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15" w:rsidRPr="0061281F" w:rsidRDefault="00C41815" w:rsidP="00D0190D">
      <w:pPr>
        <w:shd w:val="clear" w:color="auto" w:fill="FFFFFF"/>
        <w:ind w:left="5670"/>
        <w:jc w:val="both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 xml:space="preserve">Приложение 1 к приказу </w:t>
      </w:r>
      <w:r w:rsidR="00D0190D" w:rsidRPr="0061281F">
        <w:rPr>
          <w:rFonts w:ascii="Liberation Serif" w:hAnsi="Liberation Serif"/>
          <w:sz w:val="22"/>
          <w:szCs w:val="22"/>
        </w:rPr>
        <w:t xml:space="preserve">муниципального органа «Управление образования </w:t>
      </w:r>
      <w:r w:rsidR="00FC5AAE">
        <w:rPr>
          <w:rFonts w:ascii="Liberation Serif" w:hAnsi="Liberation Serif"/>
          <w:sz w:val="22"/>
          <w:szCs w:val="22"/>
        </w:rPr>
        <w:t>муниципального</w:t>
      </w:r>
      <w:r w:rsidR="00D0190D" w:rsidRPr="0061281F">
        <w:rPr>
          <w:rFonts w:ascii="Liberation Serif" w:hAnsi="Liberation Serif"/>
          <w:sz w:val="22"/>
          <w:szCs w:val="22"/>
        </w:rPr>
        <w:t xml:space="preserve"> округа Краснотурьинск» </w:t>
      </w:r>
      <w:r w:rsidRPr="0061281F">
        <w:rPr>
          <w:rFonts w:ascii="Liberation Serif" w:hAnsi="Liberation Serif"/>
          <w:sz w:val="22"/>
          <w:szCs w:val="22"/>
        </w:rPr>
        <w:t xml:space="preserve">от </w:t>
      </w:r>
      <w:r w:rsidR="00C4577C" w:rsidRPr="00C4577C">
        <w:rPr>
          <w:rFonts w:ascii="Liberation Serif" w:hAnsi="Liberation Serif"/>
          <w:sz w:val="22"/>
          <w:szCs w:val="22"/>
        </w:rPr>
        <w:t>1</w:t>
      </w:r>
      <w:r w:rsidR="00113D45" w:rsidRPr="00113D45">
        <w:rPr>
          <w:rFonts w:ascii="Liberation Serif" w:hAnsi="Liberation Serif"/>
          <w:sz w:val="22"/>
          <w:szCs w:val="22"/>
        </w:rPr>
        <w:t>2</w:t>
      </w:r>
      <w:r w:rsidRPr="0061281F">
        <w:rPr>
          <w:rFonts w:ascii="Liberation Serif" w:hAnsi="Liberation Serif"/>
          <w:sz w:val="22"/>
          <w:szCs w:val="22"/>
        </w:rPr>
        <w:t>.</w:t>
      </w:r>
      <w:r w:rsidR="00C4577C" w:rsidRPr="00C4577C">
        <w:rPr>
          <w:rFonts w:ascii="Liberation Serif" w:hAnsi="Liberation Serif"/>
          <w:sz w:val="22"/>
          <w:szCs w:val="22"/>
        </w:rPr>
        <w:t>01</w:t>
      </w:r>
      <w:r w:rsidRPr="0061281F">
        <w:rPr>
          <w:rFonts w:ascii="Liberation Serif" w:hAnsi="Liberation Serif"/>
          <w:sz w:val="22"/>
          <w:szCs w:val="22"/>
        </w:rPr>
        <w:t>.202</w:t>
      </w:r>
      <w:r w:rsidR="00113D45" w:rsidRPr="00113D45">
        <w:rPr>
          <w:rFonts w:ascii="Liberation Serif" w:hAnsi="Liberation Serif"/>
          <w:sz w:val="22"/>
          <w:szCs w:val="22"/>
        </w:rPr>
        <w:t>6</w:t>
      </w:r>
      <w:r w:rsidR="005E08F1">
        <w:rPr>
          <w:rFonts w:ascii="Liberation Serif" w:hAnsi="Liberation Serif"/>
          <w:sz w:val="22"/>
          <w:szCs w:val="22"/>
        </w:rPr>
        <w:t xml:space="preserve"> №1</w:t>
      </w:r>
      <w:r w:rsidR="00D126AC" w:rsidRPr="00D126AC">
        <w:rPr>
          <w:rFonts w:ascii="Liberation Serif" w:hAnsi="Liberation Serif"/>
          <w:sz w:val="22"/>
          <w:szCs w:val="22"/>
        </w:rPr>
        <w:t xml:space="preserve"> </w:t>
      </w:r>
      <w:r w:rsidRPr="0061281F">
        <w:rPr>
          <w:rFonts w:ascii="Liberation Serif" w:hAnsi="Liberation Serif"/>
          <w:sz w:val="22"/>
          <w:szCs w:val="22"/>
        </w:rPr>
        <w:t>-Д</w:t>
      </w:r>
      <w:r w:rsidR="00D0190D" w:rsidRPr="0061281F">
        <w:rPr>
          <w:rFonts w:ascii="Liberation Serif" w:hAnsi="Liberation Serif"/>
          <w:sz w:val="22"/>
          <w:szCs w:val="22"/>
        </w:rPr>
        <w:t xml:space="preserve"> </w:t>
      </w:r>
      <w:r w:rsidRPr="0061281F">
        <w:rPr>
          <w:rFonts w:ascii="Liberation Serif" w:hAnsi="Liberation Serif"/>
          <w:sz w:val="22"/>
          <w:szCs w:val="22"/>
        </w:rPr>
        <w:t>«О проведении научно-практической конференции обучающихся 5-11 классов общеобразовательных учреждений</w:t>
      </w:r>
      <w:r w:rsidR="00D0190D" w:rsidRPr="0061281F">
        <w:rPr>
          <w:rFonts w:ascii="Liberation Serif" w:hAnsi="Liberation Serif"/>
          <w:sz w:val="22"/>
          <w:szCs w:val="22"/>
        </w:rPr>
        <w:t xml:space="preserve"> </w:t>
      </w:r>
      <w:r w:rsidR="00FC5AAE">
        <w:rPr>
          <w:rFonts w:ascii="Liberation Serif" w:hAnsi="Liberation Serif"/>
          <w:sz w:val="22"/>
          <w:szCs w:val="22"/>
        </w:rPr>
        <w:t>муниципального</w:t>
      </w:r>
      <w:r w:rsidRPr="0061281F">
        <w:rPr>
          <w:rFonts w:ascii="Liberation Serif" w:hAnsi="Liberation Serif"/>
          <w:sz w:val="22"/>
          <w:szCs w:val="22"/>
        </w:rPr>
        <w:t xml:space="preserve"> округа Краснотурьинск</w:t>
      </w:r>
      <w:r w:rsidR="00D0190D" w:rsidRPr="0061281F">
        <w:rPr>
          <w:rFonts w:ascii="Liberation Serif" w:hAnsi="Liberation Serif"/>
          <w:sz w:val="22"/>
          <w:szCs w:val="22"/>
        </w:rPr>
        <w:t xml:space="preserve"> </w:t>
      </w:r>
      <w:r w:rsidRPr="0061281F">
        <w:rPr>
          <w:rFonts w:ascii="Liberation Serif" w:hAnsi="Liberation Serif"/>
          <w:sz w:val="22"/>
          <w:szCs w:val="22"/>
        </w:rPr>
        <w:t>в 202</w:t>
      </w:r>
      <w:r w:rsidR="00113D45" w:rsidRPr="00113D45">
        <w:rPr>
          <w:rFonts w:ascii="Liberation Serif" w:hAnsi="Liberation Serif"/>
          <w:sz w:val="22"/>
          <w:szCs w:val="22"/>
        </w:rPr>
        <w:t>5</w:t>
      </w:r>
      <w:r w:rsidRPr="0061281F">
        <w:rPr>
          <w:rFonts w:ascii="Liberation Serif" w:hAnsi="Liberation Serif"/>
          <w:sz w:val="22"/>
          <w:szCs w:val="22"/>
        </w:rPr>
        <w:t>-202</w:t>
      </w:r>
      <w:r w:rsidR="00113D45" w:rsidRPr="00113D45">
        <w:rPr>
          <w:rFonts w:ascii="Liberation Serif" w:hAnsi="Liberation Serif"/>
          <w:sz w:val="22"/>
          <w:szCs w:val="22"/>
        </w:rPr>
        <w:t>6</w:t>
      </w:r>
      <w:r w:rsidRPr="0061281F">
        <w:rPr>
          <w:rFonts w:ascii="Liberation Serif" w:hAnsi="Liberation Serif"/>
          <w:sz w:val="22"/>
          <w:szCs w:val="22"/>
        </w:rPr>
        <w:t xml:space="preserve"> учебном году»</w:t>
      </w:r>
    </w:p>
    <w:p w:rsidR="002A7131" w:rsidRPr="0061281F" w:rsidRDefault="002A7131" w:rsidP="00284223">
      <w:pPr>
        <w:rPr>
          <w:rFonts w:ascii="Liberation Serif" w:hAnsi="Liberation Serif"/>
        </w:rPr>
      </w:pPr>
    </w:p>
    <w:p w:rsidR="00EF75EE" w:rsidRPr="00EF75EE" w:rsidRDefault="00EF75EE" w:rsidP="00713ADF">
      <w:pPr>
        <w:ind w:firstLine="180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ind w:firstLine="180"/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Положение</w:t>
      </w:r>
    </w:p>
    <w:p w:rsidR="00F84C84" w:rsidRPr="0061281F" w:rsidRDefault="007360D1" w:rsidP="00FC5AAE">
      <w:pPr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о</w:t>
      </w:r>
      <w:r w:rsidR="00F84C84" w:rsidRPr="0061281F">
        <w:rPr>
          <w:rFonts w:ascii="Liberation Serif" w:hAnsi="Liberation Serif"/>
          <w:b/>
          <w:sz w:val="28"/>
          <w:szCs w:val="28"/>
        </w:rPr>
        <w:t xml:space="preserve"> проведении научно-практической конференции обучающихся </w:t>
      </w:r>
      <w:r w:rsidR="00B6438E" w:rsidRPr="0061281F">
        <w:rPr>
          <w:rFonts w:ascii="Liberation Serif" w:hAnsi="Liberation Serif"/>
          <w:b/>
          <w:sz w:val="28"/>
          <w:szCs w:val="28"/>
        </w:rPr>
        <w:t xml:space="preserve">5-11 классов </w:t>
      </w:r>
      <w:r w:rsidR="00F84C84" w:rsidRPr="0061281F">
        <w:rPr>
          <w:rFonts w:ascii="Liberation Serif" w:hAnsi="Liberation Serif"/>
          <w:b/>
          <w:sz w:val="28"/>
          <w:szCs w:val="28"/>
        </w:rPr>
        <w:t xml:space="preserve">образовательных учреждений </w:t>
      </w:r>
      <w:r w:rsidR="00FC5AAE">
        <w:rPr>
          <w:rFonts w:ascii="Liberation Serif" w:hAnsi="Liberation Serif"/>
          <w:b/>
          <w:sz w:val="28"/>
          <w:szCs w:val="28"/>
        </w:rPr>
        <w:t>муниципального</w:t>
      </w:r>
      <w:r w:rsidR="00F84C84" w:rsidRPr="0061281F">
        <w:rPr>
          <w:rFonts w:ascii="Liberation Serif" w:hAnsi="Liberation Serif"/>
          <w:b/>
          <w:sz w:val="28"/>
          <w:szCs w:val="28"/>
        </w:rPr>
        <w:t xml:space="preserve"> округа Краснотурьинск в 202</w:t>
      </w:r>
      <w:r w:rsidR="00113D45" w:rsidRPr="00113D45">
        <w:rPr>
          <w:rFonts w:ascii="Liberation Serif" w:hAnsi="Liberation Serif"/>
          <w:b/>
          <w:sz w:val="28"/>
          <w:szCs w:val="28"/>
        </w:rPr>
        <w:t>5</w:t>
      </w:r>
      <w:r w:rsidR="00F84C84" w:rsidRPr="0061281F">
        <w:rPr>
          <w:rFonts w:ascii="Liberation Serif" w:hAnsi="Liberation Serif"/>
          <w:b/>
          <w:sz w:val="28"/>
          <w:szCs w:val="28"/>
        </w:rPr>
        <w:t>-202</w:t>
      </w:r>
      <w:r w:rsidR="00113D45" w:rsidRPr="00113D45">
        <w:rPr>
          <w:rFonts w:ascii="Liberation Serif" w:hAnsi="Liberation Serif"/>
          <w:b/>
          <w:sz w:val="28"/>
          <w:szCs w:val="28"/>
        </w:rPr>
        <w:t>6</w:t>
      </w:r>
      <w:r w:rsidR="00F84C84" w:rsidRPr="0061281F">
        <w:rPr>
          <w:rFonts w:ascii="Liberation Serif" w:hAnsi="Liberation Serif"/>
          <w:b/>
          <w:sz w:val="28"/>
          <w:szCs w:val="28"/>
        </w:rPr>
        <w:t xml:space="preserve"> учебном году </w:t>
      </w:r>
    </w:p>
    <w:p w:rsidR="002A7131" w:rsidRPr="00C4577C" w:rsidRDefault="002A7131" w:rsidP="00EF75EE">
      <w:p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Настоящее Положение определяет </w:t>
      </w:r>
      <w:r w:rsidR="0050403F" w:rsidRPr="0061281F">
        <w:rPr>
          <w:rFonts w:ascii="Liberation Serif" w:hAnsi="Liberation Serif"/>
          <w:sz w:val="28"/>
          <w:szCs w:val="28"/>
        </w:rPr>
        <w:t xml:space="preserve">порядок организации и проведения научно-практической конференции </w:t>
      </w:r>
      <w:r w:rsidR="008B1491">
        <w:rPr>
          <w:rFonts w:ascii="Liberation Serif" w:hAnsi="Liberation Serif"/>
          <w:sz w:val="28"/>
          <w:szCs w:val="28"/>
        </w:rPr>
        <w:t xml:space="preserve">гуманитарной и обществоведческой направленности для </w:t>
      </w:r>
      <w:r w:rsidR="0050403F" w:rsidRPr="0061281F">
        <w:rPr>
          <w:rFonts w:ascii="Liberation Serif" w:hAnsi="Liberation Serif"/>
          <w:sz w:val="28"/>
          <w:szCs w:val="28"/>
        </w:rPr>
        <w:t xml:space="preserve">обучающихся образовательных учреждений </w:t>
      </w:r>
      <w:r w:rsidR="00FC5AAE">
        <w:rPr>
          <w:rFonts w:ascii="Liberation Serif" w:hAnsi="Liberation Serif"/>
          <w:sz w:val="28"/>
          <w:szCs w:val="28"/>
        </w:rPr>
        <w:t>муниципального</w:t>
      </w:r>
      <w:r w:rsidR="0050403F" w:rsidRPr="0061281F">
        <w:rPr>
          <w:rFonts w:ascii="Liberation Serif" w:hAnsi="Liberation Serif"/>
          <w:sz w:val="28"/>
          <w:szCs w:val="28"/>
        </w:rPr>
        <w:t xml:space="preserve"> округа Краснотурьинск (далее – Конференция) в 202</w:t>
      </w:r>
      <w:r w:rsidR="00113D45" w:rsidRPr="00113D45">
        <w:rPr>
          <w:rFonts w:ascii="Liberation Serif" w:hAnsi="Liberation Serif"/>
          <w:sz w:val="28"/>
          <w:szCs w:val="28"/>
        </w:rPr>
        <w:t>5</w:t>
      </w:r>
      <w:r w:rsidR="0050403F" w:rsidRPr="0061281F">
        <w:rPr>
          <w:rFonts w:ascii="Liberation Serif" w:hAnsi="Liberation Serif"/>
          <w:sz w:val="28"/>
          <w:szCs w:val="28"/>
        </w:rPr>
        <w:t>-202</w:t>
      </w:r>
      <w:r w:rsidR="00113D45" w:rsidRPr="00113D45">
        <w:rPr>
          <w:rFonts w:ascii="Liberation Serif" w:hAnsi="Liberation Serif"/>
          <w:sz w:val="28"/>
          <w:szCs w:val="28"/>
        </w:rPr>
        <w:t>6</w:t>
      </w:r>
      <w:r w:rsidR="0050403F" w:rsidRPr="0061281F">
        <w:rPr>
          <w:rFonts w:ascii="Liberation Serif" w:hAnsi="Liberation Serif"/>
          <w:sz w:val="28"/>
          <w:szCs w:val="28"/>
        </w:rPr>
        <w:t xml:space="preserve"> учебном году.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720"/>
        <w:rPr>
          <w:rFonts w:ascii="Liberation Serif" w:hAnsi="Liberation Serif"/>
          <w:sz w:val="28"/>
          <w:szCs w:val="28"/>
        </w:rPr>
      </w:pPr>
    </w:p>
    <w:p w:rsidR="002A7131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1</w:t>
      </w:r>
      <w:r w:rsidR="002A7131" w:rsidRPr="0061281F">
        <w:rPr>
          <w:rFonts w:ascii="Liberation Serif" w:hAnsi="Liberation Serif"/>
          <w:b/>
          <w:sz w:val="28"/>
          <w:szCs w:val="28"/>
        </w:rPr>
        <w:t>. Общие положения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720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2B12CB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1.1. </w:t>
      </w:r>
      <w:r w:rsidR="007F6C2A" w:rsidRPr="0061281F">
        <w:rPr>
          <w:rFonts w:ascii="Liberation Serif" w:hAnsi="Liberation Serif"/>
          <w:sz w:val="28"/>
          <w:szCs w:val="28"/>
        </w:rPr>
        <w:t xml:space="preserve">Конференция проводится </w:t>
      </w:r>
      <w:r w:rsidR="008B1491">
        <w:rPr>
          <w:rFonts w:ascii="Liberation Serif" w:hAnsi="Liberation Serif"/>
          <w:sz w:val="28"/>
          <w:szCs w:val="28"/>
        </w:rPr>
        <w:t>с целью развития познавательных интересов к научно-исследовательской деятельности обучающихся в социально-гуманитарном направлении,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2A7131" w:rsidRPr="0061281F" w:rsidRDefault="002A7131" w:rsidP="002B12CB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1.2.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="0098448C" w:rsidRPr="0061281F">
        <w:rPr>
          <w:rFonts w:ascii="Liberation Serif" w:hAnsi="Liberation Serif"/>
          <w:sz w:val="28"/>
          <w:szCs w:val="28"/>
        </w:rPr>
        <w:t>Задачи</w:t>
      </w:r>
      <w:r w:rsidRPr="0061281F">
        <w:rPr>
          <w:rFonts w:ascii="Liberation Serif" w:hAnsi="Liberation Serif"/>
          <w:sz w:val="28"/>
          <w:szCs w:val="28"/>
        </w:rPr>
        <w:t>:</w:t>
      </w:r>
      <w:r w:rsidRPr="0061281F">
        <w:rPr>
          <w:rFonts w:ascii="Liberation Serif" w:hAnsi="Liberation Serif"/>
          <w:b/>
          <w:sz w:val="28"/>
          <w:szCs w:val="28"/>
        </w:rPr>
        <w:t xml:space="preserve">                  </w:t>
      </w:r>
    </w:p>
    <w:p w:rsidR="0013168D" w:rsidRPr="0061281F" w:rsidRDefault="0013168D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активизация и развитие познавательных и исследовательских интересов</w:t>
      </w:r>
      <w:r w:rsidRPr="0061281F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обучающихся в предметных областях и сферах деятельности</w:t>
      </w:r>
      <w:r w:rsidR="00C364A8" w:rsidRPr="00C364A8">
        <w:rPr>
          <w:rFonts w:ascii="Liberation Serif" w:hAnsi="Liberation Serif"/>
          <w:sz w:val="28"/>
          <w:szCs w:val="28"/>
        </w:rPr>
        <w:t xml:space="preserve"> </w:t>
      </w:r>
      <w:r w:rsidR="00C364A8">
        <w:rPr>
          <w:rFonts w:ascii="Liberation Serif" w:hAnsi="Liberation Serif"/>
          <w:sz w:val="28"/>
          <w:szCs w:val="28"/>
        </w:rPr>
        <w:t>социально-гуманитарного направления</w:t>
      </w:r>
      <w:r w:rsidRPr="0061281F">
        <w:rPr>
          <w:rFonts w:ascii="Liberation Serif" w:hAnsi="Liberation Serif"/>
          <w:sz w:val="28"/>
          <w:szCs w:val="28"/>
        </w:rPr>
        <w:t>;</w:t>
      </w:r>
    </w:p>
    <w:p w:rsidR="0013168D" w:rsidRPr="0061281F" w:rsidRDefault="0013168D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повышение качества образования через различные формы интеграции основного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и дополнительного образования путем привлечения к работе </w:t>
      </w:r>
      <w:r w:rsidR="007F6C2A" w:rsidRPr="0061281F">
        <w:rPr>
          <w:rFonts w:ascii="Liberation Serif" w:hAnsi="Liberation Serif"/>
          <w:sz w:val="28"/>
          <w:szCs w:val="28"/>
        </w:rPr>
        <w:t xml:space="preserve">              </w:t>
      </w:r>
      <w:r w:rsidRPr="0061281F">
        <w:rPr>
          <w:rFonts w:ascii="Liberation Serif" w:hAnsi="Liberation Serif"/>
          <w:sz w:val="28"/>
          <w:szCs w:val="28"/>
        </w:rPr>
        <w:t xml:space="preserve">с детьми и молодежью ученых и специалистов </w:t>
      </w:r>
      <w:r w:rsidRPr="0061281F">
        <w:rPr>
          <w:rFonts w:ascii="Liberation Serif" w:hAnsi="Liberation Serif"/>
          <w:bCs/>
          <w:sz w:val="28"/>
          <w:szCs w:val="28"/>
        </w:rPr>
        <w:t>– но</w:t>
      </w:r>
      <w:r w:rsidRPr="0061281F">
        <w:rPr>
          <w:rFonts w:ascii="Liberation Serif" w:hAnsi="Liberation Serif"/>
          <w:sz w:val="28"/>
          <w:szCs w:val="28"/>
        </w:rPr>
        <w:t>сителей научной культурно-профессиональной традиции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и формирование связей учреждений общего среднего образования и учреждений высшего профессионального образования</w:t>
      </w:r>
      <w:r w:rsidR="00223478" w:rsidRPr="0061281F">
        <w:rPr>
          <w:rFonts w:ascii="Liberation Serif" w:hAnsi="Liberation Serif"/>
          <w:sz w:val="28"/>
          <w:szCs w:val="28"/>
        </w:rPr>
        <w:t>;</w:t>
      </w:r>
    </w:p>
    <w:p w:rsidR="0013168D" w:rsidRPr="0061281F" w:rsidRDefault="0013168D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вовлечение обучающихся в поисково-исследовательскую деятельность, приобщение </w:t>
      </w:r>
      <w:r w:rsidR="002D66D9" w:rsidRPr="0061281F">
        <w:rPr>
          <w:rFonts w:ascii="Liberation Serif" w:hAnsi="Liberation Serif"/>
          <w:sz w:val="28"/>
          <w:szCs w:val="28"/>
        </w:rPr>
        <w:t xml:space="preserve">  </w:t>
      </w:r>
      <w:r w:rsidRPr="0061281F">
        <w:rPr>
          <w:rFonts w:ascii="Liberation Serif" w:hAnsi="Liberation Serif"/>
          <w:sz w:val="28"/>
          <w:szCs w:val="28"/>
        </w:rPr>
        <w:t>к решению задач, имеющих практическое значение для развития науки, промышленности, экономики, культуры и искусства Уральского региона; </w:t>
      </w:r>
    </w:p>
    <w:p w:rsidR="0013168D" w:rsidRPr="0061281F" w:rsidRDefault="0013168D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мониторинг развития проектно-исследовательской деятельности обучающихся</w:t>
      </w:r>
      <w:r w:rsidR="00C364A8">
        <w:rPr>
          <w:rFonts w:ascii="Liberation Serif" w:hAnsi="Liberation Serif"/>
          <w:sz w:val="28"/>
          <w:szCs w:val="28"/>
        </w:rPr>
        <w:t xml:space="preserve"> Свердловской области в сфере гуманитарных и общественных наук</w:t>
      </w:r>
      <w:r w:rsidRPr="0061281F">
        <w:rPr>
          <w:rFonts w:ascii="Liberation Serif" w:hAnsi="Liberation Serif"/>
          <w:sz w:val="28"/>
          <w:szCs w:val="28"/>
        </w:rPr>
        <w:t>;</w:t>
      </w:r>
    </w:p>
    <w:p w:rsidR="0013168D" w:rsidRPr="0061281F" w:rsidRDefault="0013168D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выявление лучших проектно-исследовательских  работ школьников, которые могут быть рекомендованы к участию в конкурсах, олимпиадах </w:t>
      </w:r>
      <w:r w:rsidR="007F6C2A" w:rsidRPr="0061281F">
        <w:rPr>
          <w:rFonts w:ascii="Liberation Serif" w:hAnsi="Liberation Serif"/>
          <w:sz w:val="28"/>
          <w:szCs w:val="28"/>
        </w:rPr>
        <w:t xml:space="preserve">             </w:t>
      </w:r>
      <w:r w:rsidRPr="0061281F">
        <w:rPr>
          <w:rFonts w:ascii="Liberation Serif" w:hAnsi="Liberation Serif"/>
          <w:sz w:val="28"/>
          <w:szCs w:val="28"/>
        </w:rPr>
        <w:lastRenderedPageBreak/>
        <w:t xml:space="preserve">и других мероприятиях исследовательского и проектного характера </w:t>
      </w:r>
      <w:r w:rsidR="007F6C2A" w:rsidRPr="0061281F">
        <w:rPr>
          <w:rFonts w:ascii="Liberation Serif" w:hAnsi="Liberation Serif"/>
          <w:sz w:val="28"/>
          <w:szCs w:val="28"/>
        </w:rPr>
        <w:t xml:space="preserve">                  </w:t>
      </w:r>
      <w:r w:rsidRPr="0061281F">
        <w:rPr>
          <w:rFonts w:ascii="Liberation Serif" w:hAnsi="Liberation Serif"/>
          <w:sz w:val="28"/>
          <w:szCs w:val="28"/>
        </w:rPr>
        <w:t xml:space="preserve">на федеральном и международном уровнях. </w:t>
      </w:r>
    </w:p>
    <w:p w:rsidR="007F6C2A" w:rsidRPr="0061281F" w:rsidRDefault="007F6C2A" w:rsidP="0013168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1.3. Основными принципами Конференции являются: открытость                и прозрачность критериев оценивания коллегиальность принятия решений, равенство условий для всех участников.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rPr>
          <w:rFonts w:ascii="Liberation Serif" w:hAnsi="Liberation Serif"/>
          <w:sz w:val="28"/>
          <w:szCs w:val="28"/>
        </w:rPr>
      </w:pPr>
    </w:p>
    <w:p w:rsidR="002A7131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2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Учредитель </w:t>
      </w:r>
      <w:r w:rsidR="009804BF" w:rsidRPr="0061281F">
        <w:rPr>
          <w:rFonts w:ascii="Liberation Serif" w:hAnsi="Liberation Serif"/>
          <w:b/>
          <w:sz w:val="28"/>
          <w:szCs w:val="28"/>
        </w:rPr>
        <w:t>К</w:t>
      </w:r>
      <w:r w:rsidR="00441113" w:rsidRPr="0061281F">
        <w:rPr>
          <w:rFonts w:ascii="Liberation Serif" w:hAnsi="Liberation Serif"/>
          <w:b/>
          <w:sz w:val="28"/>
          <w:szCs w:val="28"/>
        </w:rPr>
        <w:t>онференции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Учредителем </w:t>
      </w:r>
      <w:r w:rsidR="003E1955" w:rsidRPr="0061281F">
        <w:rPr>
          <w:rFonts w:ascii="Liberation Serif" w:hAnsi="Liberation Serif"/>
          <w:sz w:val="28"/>
          <w:szCs w:val="28"/>
        </w:rPr>
        <w:t>Конференции</w:t>
      </w:r>
      <w:r w:rsidRPr="0061281F">
        <w:rPr>
          <w:rFonts w:ascii="Liberation Serif" w:hAnsi="Liberation Serif"/>
          <w:sz w:val="28"/>
          <w:szCs w:val="28"/>
        </w:rPr>
        <w:t xml:space="preserve"> является Муниципальный орган «Управление образования </w:t>
      </w:r>
      <w:r w:rsidR="00726235">
        <w:rPr>
          <w:rFonts w:ascii="Liberation Serif" w:hAnsi="Liberation Serif"/>
          <w:sz w:val="28"/>
          <w:szCs w:val="28"/>
        </w:rPr>
        <w:t>муниципального</w:t>
      </w:r>
      <w:r w:rsidRPr="0061281F">
        <w:rPr>
          <w:rFonts w:ascii="Liberation Serif" w:hAnsi="Liberation Serif"/>
          <w:sz w:val="28"/>
          <w:szCs w:val="28"/>
        </w:rPr>
        <w:t xml:space="preserve"> округа Краснотурьинск» (</w:t>
      </w:r>
      <w:r w:rsidR="00D0190D" w:rsidRPr="0061281F">
        <w:rPr>
          <w:rFonts w:ascii="Liberation Serif" w:hAnsi="Liberation Serif"/>
          <w:sz w:val="28"/>
          <w:szCs w:val="28"/>
        </w:rPr>
        <w:t xml:space="preserve">далее - </w:t>
      </w:r>
      <w:r w:rsidRPr="0061281F">
        <w:rPr>
          <w:rFonts w:ascii="Liberation Serif" w:hAnsi="Liberation Serif"/>
          <w:sz w:val="28"/>
          <w:szCs w:val="28"/>
        </w:rPr>
        <w:t>МОУО).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rPr>
          <w:rFonts w:ascii="Liberation Serif" w:hAnsi="Liberation Serif"/>
          <w:sz w:val="28"/>
          <w:szCs w:val="28"/>
        </w:rPr>
      </w:pPr>
    </w:p>
    <w:p w:rsidR="002A7131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3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Оргкомитет </w:t>
      </w:r>
      <w:r w:rsidR="009804BF" w:rsidRPr="0061281F">
        <w:rPr>
          <w:rFonts w:ascii="Liberation Serif" w:hAnsi="Liberation Serif"/>
          <w:b/>
          <w:sz w:val="28"/>
          <w:szCs w:val="28"/>
        </w:rPr>
        <w:t>К</w:t>
      </w:r>
      <w:r w:rsidR="00441113" w:rsidRPr="0061281F">
        <w:rPr>
          <w:rFonts w:ascii="Liberation Serif" w:hAnsi="Liberation Serif"/>
          <w:b/>
          <w:sz w:val="28"/>
          <w:szCs w:val="28"/>
        </w:rPr>
        <w:t>онференции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3.1. </w:t>
      </w:r>
      <w:r w:rsidR="00B6438E" w:rsidRPr="0061281F">
        <w:rPr>
          <w:rFonts w:ascii="Liberation Serif" w:hAnsi="Liberation Serif"/>
          <w:sz w:val="28"/>
          <w:szCs w:val="28"/>
        </w:rPr>
        <w:t>Утверждается</w:t>
      </w:r>
      <w:r w:rsidRPr="0061281F">
        <w:rPr>
          <w:rFonts w:ascii="Liberation Serif" w:hAnsi="Liberation Serif"/>
          <w:sz w:val="28"/>
          <w:szCs w:val="28"/>
        </w:rPr>
        <w:t xml:space="preserve"> приказом начальника МОУО.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3.2. Является основным координирующим органом по подготовке, организации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и проведению защиты учебно - исследовательских проектов.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3.3. Составляет программу проведения защиты учебно - исследовательских проектов и обеспечивает ее реализацию (учебные аудитории, материально-техническое обеспечение ко</w:t>
      </w:r>
      <w:r w:rsidR="00B23A92" w:rsidRPr="0061281F">
        <w:rPr>
          <w:rFonts w:ascii="Liberation Serif" w:hAnsi="Liberation Serif"/>
          <w:sz w:val="28"/>
          <w:szCs w:val="28"/>
        </w:rPr>
        <w:t>нференции</w:t>
      </w:r>
      <w:r w:rsidRPr="0061281F">
        <w:rPr>
          <w:rFonts w:ascii="Liberation Serif" w:hAnsi="Liberation Serif"/>
          <w:sz w:val="28"/>
          <w:szCs w:val="28"/>
        </w:rPr>
        <w:t>, регистрацию, размещение участников, работу экспертных комиссий и пр.).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3.4. Формирует перечень секций, определяет условия участия в конкурсе.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3.5. Утверждает состав экспертных комиссий и кандидатуру председателя.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3.6. На оперативных совещаниях разрешает все спорные вопросы </w:t>
      </w:r>
      <w:r w:rsidR="009804BF" w:rsidRPr="0061281F">
        <w:rPr>
          <w:rFonts w:ascii="Liberation Serif" w:hAnsi="Liberation Serif"/>
          <w:sz w:val="28"/>
          <w:szCs w:val="28"/>
        </w:rPr>
        <w:t xml:space="preserve">                </w:t>
      </w:r>
      <w:r w:rsidRPr="0061281F">
        <w:rPr>
          <w:rFonts w:ascii="Liberation Serif" w:hAnsi="Liberation Serif"/>
          <w:sz w:val="28"/>
          <w:szCs w:val="28"/>
        </w:rPr>
        <w:t>и возникающие проблемы, связанные с ко</w:t>
      </w:r>
      <w:r w:rsidR="008A3166" w:rsidRPr="0061281F">
        <w:rPr>
          <w:rFonts w:ascii="Liberation Serif" w:hAnsi="Liberation Serif"/>
          <w:sz w:val="28"/>
          <w:szCs w:val="28"/>
        </w:rPr>
        <w:t>нференцией</w:t>
      </w:r>
      <w:r w:rsidRPr="0061281F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3.7. Ведет необходимую документацию по организации и проведению </w:t>
      </w:r>
      <w:r w:rsidR="00C84326" w:rsidRPr="0061281F">
        <w:rPr>
          <w:rFonts w:ascii="Liberation Serif" w:hAnsi="Liberation Serif"/>
          <w:sz w:val="28"/>
          <w:szCs w:val="28"/>
        </w:rPr>
        <w:t>к</w:t>
      </w:r>
      <w:r w:rsidR="00D74E20" w:rsidRPr="0061281F">
        <w:rPr>
          <w:rFonts w:ascii="Liberation Serif" w:hAnsi="Liberation Serif"/>
          <w:sz w:val="28"/>
          <w:szCs w:val="28"/>
        </w:rPr>
        <w:t>онференции</w:t>
      </w:r>
      <w:r w:rsidRPr="0061281F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</w:t>
      </w:r>
      <w:r w:rsidR="001B0317" w:rsidRPr="0061281F">
        <w:rPr>
          <w:rFonts w:ascii="Liberation Serif" w:hAnsi="Liberation Serif"/>
          <w:sz w:val="28"/>
          <w:szCs w:val="28"/>
        </w:rPr>
        <w:t>8</w:t>
      </w:r>
      <w:r w:rsidRPr="0061281F">
        <w:rPr>
          <w:rFonts w:ascii="Liberation Serif" w:hAnsi="Liberation Serif"/>
          <w:sz w:val="28"/>
          <w:szCs w:val="28"/>
        </w:rPr>
        <w:t xml:space="preserve">. </w:t>
      </w:r>
      <w:r w:rsidR="00D0190D" w:rsidRPr="0061281F">
        <w:rPr>
          <w:rFonts w:ascii="Liberation Serif" w:hAnsi="Liberation Serif"/>
          <w:sz w:val="28"/>
          <w:szCs w:val="28"/>
        </w:rPr>
        <w:t>Р</w:t>
      </w:r>
      <w:r w:rsidRPr="0061281F">
        <w:rPr>
          <w:rFonts w:ascii="Liberation Serif" w:hAnsi="Liberation Serif"/>
          <w:sz w:val="28"/>
          <w:szCs w:val="28"/>
        </w:rPr>
        <w:t xml:space="preserve">ешает вопросы поощрения призеров </w:t>
      </w:r>
      <w:r w:rsidR="002F105B" w:rsidRPr="0061281F">
        <w:rPr>
          <w:rFonts w:ascii="Liberation Serif" w:hAnsi="Liberation Serif"/>
          <w:sz w:val="28"/>
          <w:szCs w:val="28"/>
        </w:rPr>
        <w:t>К</w:t>
      </w:r>
      <w:r w:rsidRPr="0061281F">
        <w:rPr>
          <w:rFonts w:ascii="Liberation Serif" w:hAnsi="Liberation Serif"/>
          <w:sz w:val="28"/>
          <w:szCs w:val="28"/>
        </w:rPr>
        <w:t xml:space="preserve">онференции, способствует привлечению внимания общественности, средств массовой информации, подводит итоги, участвует в награждении победителей и лауреатов конференции. 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3.</w:t>
      </w:r>
      <w:r w:rsidR="001B0317" w:rsidRPr="0061281F">
        <w:rPr>
          <w:rFonts w:ascii="Liberation Serif" w:hAnsi="Liberation Serif"/>
          <w:sz w:val="28"/>
          <w:szCs w:val="28"/>
        </w:rPr>
        <w:t>9</w:t>
      </w:r>
      <w:r w:rsidRPr="0061281F">
        <w:rPr>
          <w:rFonts w:ascii="Liberation Serif" w:hAnsi="Liberation Serif"/>
          <w:sz w:val="28"/>
          <w:szCs w:val="28"/>
        </w:rPr>
        <w:t xml:space="preserve">. </w:t>
      </w:r>
      <w:r w:rsidR="00D0190D" w:rsidRPr="0061281F">
        <w:rPr>
          <w:rFonts w:ascii="Liberation Serif" w:hAnsi="Liberation Serif"/>
          <w:sz w:val="28"/>
          <w:szCs w:val="28"/>
        </w:rPr>
        <w:t>И</w:t>
      </w:r>
      <w:r w:rsidRPr="0061281F">
        <w:rPr>
          <w:rFonts w:ascii="Liberation Serif" w:hAnsi="Liberation Serif"/>
          <w:sz w:val="28"/>
          <w:szCs w:val="28"/>
        </w:rPr>
        <w:t>меет право вносить изменения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в Положение в соответствии </w:t>
      </w:r>
      <w:r w:rsidR="009804BF" w:rsidRPr="0061281F">
        <w:rPr>
          <w:rFonts w:ascii="Liberation Serif" w:hAnsi="Liberation Serif"/>
          <w:sz w:val="28"/>
          <w:szCs w:val="28"/>
        </w:rPr>
        <w:t xml:space="preserve">                </w:t>
      </w:r>
      <w:r w:rsidRPr="0061281F">
        <w:rPr>
          <w:rFonts w:ascii="Liberation Serif" w:hAnsi="Liberation Serif"/>
          <w:sz w:val="28"/>
          <w:szCs w:val="28"/>
        </w:rPr>
        <w:t xml:space="preserve">с задачами года. </w:t>
      </w:r>
    </w:p>
    <w:p w:rsidR="002A7131" w:rsidRPr="0061281F" w:rsidRDefault="002A7131" w:rsidP="002B12CB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6335AF" w:rsidP="002B12CB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4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Участники </w:t>
      </w:r>
      <w:r w:rsidR="009804BF" w:rsidRPr="0061281F">
        <w:rPr>
          <w:rFonts w:ascii="Liberation Serif" w:hAnsi="Liberation Serif"/>
          <w:b/>
          <w:sz w:val="28"/>
          <w:szCs w:val="28"/>
        </w:rPr>
        <w:t>К</w:t>
      </w:r>
      <w:r w:rsidR="00EB66E0" w:rsidRPr="0061281F">
        <w:rPr>
          <w:rFonts w:ascii="Liberation Serif" w:hAnsi="Liberation Serif"/>
          <w:b/>
          <w:sz w:val="28"/>
          <w:szCs w:val="28"/>
        </w:rPr>
        <w:t>онференции</w:t>
      </w:r>
    </w:p>
    <w:p w:rsidR="002A7131" w:rsidRPr="0061281F" w:rsidRDefault="002A7131" w:rsidP="002B12CB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4.1. </w:t>
      </w:r>
      <w:r w:rsidR="00B429E7" w:rsidRPr="0061281F">
        <w:rPr>
          <w:rFonts w:ascii="Liberation Serif" w:hAnsi="Liberation Serif"/>
          <w:sz w:val="28"/>
          <w:szCs w:val="28"/>
        </w:rPr>
        <w:t>Конференция проходит в три этапа</w:t>
      </w:r>
      <w:r w:rsidRPr="0061281F">
        <w:rPr>
          <w:rFonts w:ascii="Liberation Serif" w:hAnsi="Liberation Serif"/>
          <w:sz w:val="28"/>
          <w:szCs w:val="28"/>
        </w:rPr>
        <w:t xml:space="preserve">: </w:t>
      </w:r>
    </w:p>
    <w:p w:rsidR="00D01FE0" w:rsidRPr="0061281F" w:rsidRDefault="00D01FE0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  <w:lang w:val="en-US"/>
        </w:rPr>
        <w:t>I</w:t>
      </w:r>
      <w:r w:rsidRPr="0061281F">
        <w:rPr>
          <w:rFonts w:ascii="Liberation Serif" w:hAnsi="Liberation Serif"/>
          <w:sz w:val="28"/>
          <w:szCs w:val="28"/>
        </w:rPr>
        <w:t>. Школьный (</w:t>
      </w:r>
      <w:r w:rsidR="00291F20">
        <w:rPr>
          <w:rFonts w:ascii="Liberation Serif" w:hAnsi="Liberation Serif"/>
          <w:sz w:val="28"/>
          <w:szCs w:val="28"/>
        </w:rPr>
        <w:t>12-27 января</w:t>
      </w:r>
      <w:r w:rsidRPr="0061281F">
        <w:rPr>
          <w:rFonts w:ascii="Liberation Serif" w:hAnsi="Liberation Serif"/>
          <w:sz w:val="28"/>
          <w:szCs w:val="28"/>
        </w:rPr>
        <w:t xml:space="preserve"> 202</w:t>
      </w:r>
      <w:r w:rsidR="000E55B8">
        <w:rPr>
          <w:rFonts w:ascii="Liberation Serif" w:hAnsi="Liberation Serif"/>
          <w:sz w:val="28"/>
          <w:szCs w:val="28"/>
        </w:rPr>
        <w:t>6</w:t>
      </w:r>
      <w:r w:rsidRPr="0061281F">
        <w:rPr>
          <w:rFonts w:ascii="Liberation Serif" w:hAnsi="Liberation Serif"/>
          <w:sz w:val="28"/>
          <w:szCs w:val="28"/>
        </w:rPr>
        <w:t xml:space="preserve"> года)</w:t>
      </w:r>
      <w:r w:rsidR="0036061D" w:rsidRPr="0061281F">
        <w:rPr>
          <w:rFonts w:ascii="Liberation Serif" w:hAnsi="Liberation Serif"/>
          <w:sz w:val="28"/>
          <w:szCs w:val="28"/>
        </w:rPr>
        <w:t>;</w:t>
      </w:r>
    </w:p>
    <w:p w:rsidR="00D01FE0" w:rsidRPr="0061281F" w:rsidRDefault="00D01FE0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  <w:lang w:val="en-US"/>
        </w:rPr>
        <w:t>II</w:t>
      </w:r>
      <w:r w:rsidRPr="0061281F">
        <w:rPr>
          <w:rFonts w:ascii="Liberation Serif" w:hAnsi="Liberation Serif"/>
          <w:sz w:val="28"/>
          <w:szCs w:val="28"/>
        </w:rPr>
        <w:t>. Муниципальный (</w:t>
      </w:r>
      <w:r w:rsidR="00291F20">
        <w:rPr>
          <w:rFonts w:ascii="Liberation Serif" w:hAnsi="Liberation Serif"/>
          <w:sz w:val="28"/>
          <w:szCs w:val="28"/>
        </w:rPr>
        <w:t>02-18 февраля</w:t>
      </w:r>
      <w:r w:rsidRPr="0061281F">
        <w:rPr>
          <w:rFonts w:ascii="Liberation Serif" w:hAnsi="Liberation Serif"/>
          <w:sz w:val="28"/>
          <w:szCs w:val="28"/>
        </w:rPr>
        <w:t xml:space="preserve"> 202</w:t>
      </w:r>
      <w:r w:rsidR="000E55B8">
        <w:rPr>
          <w:rFonts w:ascii="Liberation Serif" w:hAnsi="Liberation Serif"/>
          <w:sz w:val="28"/>
          <w:szCs w:val="28"/>
        </w:rPr>
        <w:t>6</w:t>
      </w:r>
      <w:r w:rsidRPr="0061281F">
        <w:rPr>
          <w:rFonts w:ascii="Liberation Serif" w:hAnsi="Liberation Serif"/>
          <w:sz w:val="28"/>
          <w:szCs w:val="28"/>
        </w:rPr>
        <w:t xml:space="preserve"> года)</w:t>
      </w:r>
      <w:r w:rsidR="0036061D" w:rsidRPr="0061281F">
        <w:rPr>
          <w:rFonts w:ascii="Liberation Serif" w:hAnsi="Liberation Serif"/>
          <w:sz w:val="28"/>
          <w:szCs w:val="28"/>
        </w:rPr>
        <w:t>;</w:t>
      </w:r>
    </w:p>
    <w:p w:rsidR="00D01FE0" w:rsidRPr="0061281F" w:rsidRDefault="00D01FE0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  <w:lang w:val="en-US"/>
        </w:rPr>
        <w:t>III</w:t>
      </w:r>
      <w:r w:rsidRPr="0061281F">
        <w:rPr>
          <w:rFonts w:ascii="Liberation Serif" w:hAnsi="Liberation Serif"/>
          <w:sz w:val="28"/>
          <w:szCs w:val="28"/>
        </w:rPr>
        <w:t>. О</w:t>
      </w:r>
      <w:r w:rsidR="00907384" w:rsidRPr="0061281F">
        <w:rPr>
          <w:rFonts w:ascii="Liberation Serif" w:hAnsi="Liberation Serif"/>
          <w:sz w:val="28"/>
          <w:szCs w:val="28"/>
        </w:rPr>
        <w:t>бластной (</w:t>
      </w:r>
      <w:r w:rsidR="002822D5" w:rsidRPr="0061281F">
        <w:rPr>
          <w:rFonts w:ascii="Liberation Serif" w:hAnsi="Liberation Serif"/>
          <w:sz w:val="28"/>
          <w:szCs w:val="28"/>
        </w:rPr>
        <w:t xml:space="preserve">заочный: </w:t>
      </w:r>
      <w:r w:rsidR="00291F20">
        <w:rPr>
          <w:rFonts w:ascii="Liberation Serif" w:hAnsi="Liberation Serif"/>
          <w:sz w:val="28"/>
          <w:szCs w:val="28"/>
        </w:rPr>
        <w:t>24 февраля – 02 апреля</w:t>
      </w:r>
      <w:r w:rsidR="002822D5" w:rsidRPr="0061281F">
        <w:rPr>
          <w:rFonts w:ascii="Liberation Serif" w:hAnsi="Liberation Serif"/>
          <w:sz w:val="28"/>
          <w:szCs w:val="28"/>
        </w:rPr>
        <w:t xml:space="preserve"> 202</w:t>
      </w:r>
      <w:r w:rsidR="000E55B8">
        <w:rPr>
          <w:rFonts w:ascii="Liberation Serif" w:hAnsi="Liberation Serif"/>
          <w:sz w:val="28"/>
          <w:szCs w:val="28"/>
        </w:rPr>
        <w:t>6</w:t>
      </w:r>
      <w:r w:rsidR="002822D5" w:rsidRPr="0061281F">
        <w:rPr>
          <w:rFonts w:ascii="Liberation Serif" w:hAnsi="Liberation Serif"/>
          <w:sz w:val="28"/>
          <w:szCs w:val="28"/>
        </w:rPr>
        <w:t xml:space="preserve"> года; очный: </w:t>
      </w:r>
      <w:r w:rsidR="00291F20">
        <w:rPr>
          <w:rFonts w:ascii="Liberation Serif" w:hAnsi="Liberation Serif"/>
          <w:sz w:val="28"/>
          <w:szCs w:val="28"/>
        </w:rPr>
        <w:t xml:space="preserve">                  14 апреля</w:t>
      </w:r>
      <w:r w:rsidR="00907384" w:rsidRPr="0061281F">
        <w:rPr>
          <w:rFonts w:ascii="Liberation Serif" w:hAnsi="Liberation Serif"/>
          <w:sz w:val="28"/>
          <w:szCs w:val="28"/>
        </w:rPr>
        <w:t xml:space="preserve"> 202</w:t>
      </w:r>
      <w:r w:rsidR="000E55B8">
        <w:rPr>
          <w:rFonts w:ascii="Liberation Serif" w:hAnsi="Liberation Serif"/>
          <w:sz w:val="28"/>
          <w:szCs w:val="28"/>
        </w:rPr>
        <w:t>6</w:t>
      </w:r>
      <w:r w:rsidR="00907384" w:rsidRPr="0061281F">
        <w:rPr>
          <w:rFonts w:ascii="Liberation Serif" w:hAnsi="Liberation Serif"/>
          <w:sz w:val="28"/>
          <w:szCs w:val="28"/>
        </w:rPr>
        <w:t xml:space="preserve"> года)</w:t>
      </w:r>
      <w:r w:rsidR="00727440" w:rsidRPr="0061281F">
        <w:rPr>
          <w:rFonts w:ascii="Liberation Serif" w:hAnsi="Liberation Serif"/>
          <w:sz w:val="28"/>
          <w:szCs w:val="28"/>
        </w:rPr>
        <w:t>.</w:t>
      </w:r>
    </w:p>
    <w:p w:rsidR="00115C33" w:rsidRPr="001D5FC2" w:rsidRDefault="00265BA6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1D5FC2">
        <w:rPr>
          <w:rFonts w:ascii="Liberation Serif" w:hAnsi="Liberation Serif"/>
          <w:sz w:val="28"/>
          <w:szCs w:val="28"/>
        </w:rPr>
        <w:t xml:space="preserve">При проведении школьного и муниципального этапов Конференции рекомендовано учитывать санитарно-эпидемиологическую обстановку      </w:t>
      </w:r>
      <w:r w:rsidR="007B0AEB" w:rsidRPr="007B0AEB">
        <w:rPr>
          <w:rFonts w:ascii="Liberation Serif" w:hAnsi="Liberation Serif"/>
          <w:sz w:val="28"/>
          <w:szCs w:val="28"/>
        </w:rPr>
        <w:t xml:space="preserve">                 </w:t>
      </w:r>
      <w:r w:rsidRPr="001D5FC2">
        <w:rPr>
          <w:rFonts w:ascii="Liberation Serif" w:hAnsi="Liberation Serif"/>
          <w:sz w:val="28"/>
          <w:szCs w:val="28"/>
        </w:rPr>
        <w:t>в муниципальном образовании.</w:t>
      </w:r>
    </w:p>
    <w:p w:rsidR="002A7131" w:rsidRPr="0061281F" w:rsidRDefault="004B0578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 xml:space="preserve">4.2. </w:t>
      </w:r>
      <w:r w:rsidR="005E7A43" w:rsidRPr="0061281F">
        <w:rPr>
          <w:rFonts w:ascii="Liberation Serif" w:hAnsi="Liberation Serif"/>
          <w:b/>
          <w:sz w:val="28"/>
          <w:szCs w:val="28"/>
        </w:rPr>
        <w:t xml:space="preserve">Школьный </w:t>
      </w:r>
      <w:r w:rsidR="00B429E7" w:rsidRPr="0061281F">
        <w:rPr>
          <w:rFonts w:ascii="Liberation Serif" w:hAnsi="Liberation Serif"/>
          <w:b/>
          <w:sz w:val="28"/>
          <w:szCs w:val="28"/>
        </w:rPr>
        <w:t>этап</w:t>
      </w:r>
      <w:r w:rsidR="002A7131" w:rsidRPr="0061281F">
        <w:rPr>
          <w:rFonts w:ascii="Liberation Serif" w:hAnsi="Liberation Serif"/>
          <w:sz w:val="28"/>
          <w:szCs w:val="28"/>
        </w:rPr>
        <w:t xml:space="preserve">  –  на уровне образовательного учреждения. </w:t>
      </w:r>
      <w:r w:rsidR="005E7A43" w:rsidRPr="0061281F">
        <w:rPr>
          <w:rFonts w:ascii="Liberation Serif" w:hAnsi="Liberation Serif"/>
          <w:sz w:val="28"/>
          <w:szCs w:val="28"/>
        </w:rPr>
        <w:t>Могут</w:t>
      </w:r>
      <w:r w:rsidR="002A7131" w:rsidRPr="0061281F">
        <w:rPr>
          <w:rFonts w:ascii="Liberation Serif" w:hAnsi="Liberation Serif"/>
          <w:sz w:val="28"/>
          <w:szCs w:val="28"/>
        </w:rPr>
        <w:t xml:space="preserve"> участвовать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</w:rPr>
        <w:t xml:space="preserve">все желающие из числа учащихся 5-11 классов </w:t>
      </w:r>
      <w:r w:rsidR="002A7131" w:rsidRPr="0061281F">
        <w:rPr>
          <w:rFonts w:ascii="Liberation Serif" w:hAnsi="Liberation Serif"/>
          <w:sz w:val="28"/>
          <w:szCs w:val="28"/>
        </w:rPr>
        <w:lastRenderedPageBreak/>
        <w:t>общеобразовательных учреждений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="00C4333E" w:rsidRPr="0061281F">
        <w:rPr>
          <w:rFonts w:ascii="Liberation Serif" w:hAnsi="Liberation Serif"/>
          <w:sz w:val="28"/>
          <w:szCs w:val="28"/>
        </w:rPr>
        <w:t xml:space="preserve">и </w:t>
      </w:r>
      <w:r w:rsidR="002A7131" w:rsidRPr="0061281F">
        <w:rPr>
          <w:rFonts w:ascii="Liberation Serif" w:hAnsi="Liberation Serif"/>
          <w:sz w:val="28"/>
          <w:szCs w:val="28"/>
        </w:rPr>
        <w:t xml:space="preserve">учреждений дополнительного образования. В конференции принимают участие </w:t>
      </w:r>
      <w:proofErr w:type="gramStart"/>
      <w:r w:rsidR="002A7131" w:rsidRPr="0061281F">
        <w:rPr>
          <w:rFonts w:ascii="Liberation Serif" w:hAnsi="Liberation Serif"/>
          <w:sz w:val="28"/>
          <w:szCs w:val="28"/>
        </w:rPr>
        <w:t>индивидуальные проекты</w:t>
      </w:r>
      <w:proofErr w:type="gramEnd"/>
      <w:r w:rsidR="002A7131" w:rsidRPr="0061281F">
        <w:rPr>
          <w:rFonts w:ascii="Liberation Serif" w:hAnsi="Liberation Serif"/>
          <w:sz w:val="28"/>
          <w:szCs w:val="28"/>
        </w:rPr>
        <w:t>,</w:t>
      </w:r>
      <w:r w:rsidR="00ED663E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ED663E" w:rsidRPr="0061281F">
        <w:rPr>
          <w:rFonts w:ascii="Liberation Serif" w:hAnsi="Liberation Serif"/>
          <w:sz w:val="28"/>
          <w:szCs w:val="28"/>
        </w:rPr>
        <w:t xml:space="preserve">     </w:t>
      </w:r>
      <w:r w:rsidR="002A7131" w:rsidRPr="0061281F">
        <w:rPr>
          <w:rFonts w:ascii="Liberation Serif" w:hAnsi="Liberation Serif"/>
          <w:sz w:val="28"/>
          <w:szCs w:val="28"/>
        </w:rPr>
        <w:t>а также проекты, выполненные авторскими коллективами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  <w:u w:val="single"/>
        </w:rPr>
        <w:t xml:space="preserve">(не более </w:t>
      </w:r>
      <w:r w:rsidR="00FE1E5D" w:rsidRPr="0061281F">
        <w:rPr>
          <w:rFonts w:ascii="Liberation Serif" w:hAnsi="Liberation Serif"/>
          <w:sz w:val="28"/>
          <w:szCs w:val="28"/>
          <w:u w:val="single"/>
        </w:rPr>
        <w:t>трех</w:t>
      </w:r>
      <w:r w:rsidR="002A7131" w:rsidRPr="0061281F">
        <w:rPr>
          <w:rFonts w:ascii="Liberation Serif" w:hAnsi="Liberation Serif"/>
          <w:sz w:val="28"/>
          <w:szCs w:val="28"/>
          <w:u w:val="single"/>
        </w:rPr>
        <w:t xml:space="preserve"> авторов).</w:t>
      </w:r>
      <w:r w:rsidR="002A7131" w:rsidRPr="0061281F">
        <w:rPr>
          <w:rFonts w:ascii="Liberation Serif" w:hAnsi="Liberation Serif"/>
          <w:sz w:val="28"/>
          <w:szCs w:val="28"/>
        </w:rPr>
        <w:t xml:space="preserve"> При представлении работы </w:t>
      </w:r>
      <w:r w:rsidR="003D4833" w:rsidRPr="0061281F">
        <w:rPr>
          <w:rFonts w:ascii="Liberation Serif" w:hAnsi="Liberation Serif"/>
          <w:sz w:val="28"/>
          <w:szCs w:val="28"/>
        </w:rPr>
        <w:t>несколькими</w:t>
      </w:r>
      <w:r w:rsidR="002A7131" w:rsidRPr="0061281F">
        <w:rPr>
          <w:rFonts w:ascii="Liberation Serif" w:hAnsi="Liberation Serif"/>
          <w:sz w:val="28"/>
          <w:szCs w:val="28"/>
        </w:rPr>
        <w:t xml:space="preserve"> авторами необходимо отразить вклад каждого из них на этапах сбора, обработки и интерпретации материала.  </w:t>
      </w:r>
    </w:p>
    <w:p w:rsidR="002A7131" w:rsidRPr="0061281F" w:rsidRDefault="005E7A43" w:rsidP="00D54C1C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Участниками муниципального </w:t>
      </w:r>
      <w:r w:rsidR="000E1B76" w:rsidRPr="0061281F">
        <w:rPr>
          <w:rFonts w:ascii="Liberation Serif" w:hAnsi="Liberation Serif"/>
          <w:sz w:val="28"/>
          <w:szCs w:val="28"/>
        </w:rPr>
        <w:t>этапа</w:t>
      </w:r>
      <w:r w:rsidR="002A7131" w:rsidRPr="0061281F">
        <w:rPr>
          <w:rFonts w:ascii="Liberation Serif" w:hAnsi="Liberation Serif"/>
          <w:sz w:val="28"/>
          <w:szCs w:val="28"/>
        </w:rPr>
        <w:t xml:space="preserve"> становятся победители</w:t>
      </w:r>
      <w:r w:rsidR="00EF75EE">
        <w:rPr>
          <w:rFonts w:ascii="Liberation Serif" w:hAnsi="Liberation Serif"/>
          <w:sz w:val="28"/>
          <w:szCs w:val="28"/>
        </w:rPr>
        <w:t xml:space="preserve"> – 1 место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A233C3" w:rsidRPr="00A233C3">
        <w:rPr>
          <w:rFonts w:ascii="Liberation Serif" w:hAnsi="Liberation Serif"/>
          <w:sz w:val="28"/>
          <w:szCs w:val="28"/>
        </w:rPr>
        <w:t xml:space="preserve">              </w:t>
      </w:r>
      <w:r w:rsidR="002A7131" w:rsidRPr="0061281F">
        <w:rPr>
          <w:rFonts w:ascii="Liberation Serif" w:hAnsi="Liberation Serif"/>
          <w:sz w:val="28"/>
          <w:szCs w:val="28"/>
        </w:rPr>
        <w:t xml:space="preserve">и призеры </w:t>
      </w:r>
      <w:r w:rsidR="00EF75EE">
        <w:rPr>
          <w:rFonts w:ascii="Liberation Serif" w:hAnsi="Liberation Serif"/>
          <w:sz w:val="28"/>
          <w:szCs w:val="28"/>
        </w:rPr>
        <w:t>- 2, 3 места</w:t>
      </w:r>
      <w:r w:rsidR="00EF75EE" w:rsidRPr="00EF75EE">
        <w:rPr>
          <w:rFonts w:ascii="Liberation Serif" w:hAnsi="Liberation Serif"/>
          <w:sz w:val="28"/>
          <w:szCs w:val="28"/>
        </w:rPr>
        <w:t xml:space="preserve"> </w:t>
      </w:r>
      <w:r w:rsidR="00EF75EE" w:rsidRPr="0061281F">
        <w:rPr>
          <w:rFonts w:ascii="Liberation Serif" w:hAnsi="Liberation Serif"/>
          <w:sz w:val="28"/>
          <w:szCs w:val="28"/>
        </w:rPr>
        <w:t>школьного этапа</w:t>
      </w:r>
      <w:r w:rsidR="002F477A" w:rsidRPr="0061281F">
        <w:rPr>
          <w:rFonts w:ascii="Liberation Serif" w:hAnsi="Liberation Serif"/>
          <w:sz w:val="28"/>
          <w:szCs w:val="28"/>
        </w:rPr>
        <w:t>.</w:t>
      </w:r>
      <w:r w:rsidR="006A620E" w:rsidRPr="0061281F">
        <w:rPr>
          <w:rFonts w:ascii="Liberation Serif" w:hAnsi="Liberation Serif"/>
          <w:sz w:val="28"/>
          <w:szCs w:val="28"/>
        </w:rPr>
        <w:t xml:space="preserve"> Проект может быть заявлен только </w:t>
      </w:r>
      <w:r w:rsidR="00A233C3" w:rsidRPr="00C364A8">
        <w:rPr>
          <w:rFonts w:ascii="Liberation Serif" w:hAnsi="Liberation Serif"/>
          <w:sz w:val="28"/>
          <w:szCs w:val="28"/>
        </w:rPr>
        <w:t xml:space="preserve">             </w:t>
      </w:r>
      <w:r w:rsidR="006A620E" w:rsidRPr="0061281F">
        <w:rPr>
          <w:rFonts w:ascii="Liberation Serif" w:hAnsi="Liberation Serif"/>
          <w:sz w:val="28"/>
          <w:szCs w:val="28"/>
        </w:rPr>
        <w:t>на одно направление/секцию.</w:t>
      </w:r>
    </w:p>
    <w:p w:rsidR="002A7131" w:rsidRPr="0061281F" w:rsidRDefault="004B0578" w:rsidP="0007681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 xml:space="preserve">4.3. </w:t>
      </w:r>
      <w:r w:rsidR="00E72913" w:rsidRPr="0061281F">
        <w:rPr>
          <w:rFonts w:ascii="Liberation Serif" w:hAnsi="Liberation Serif"/>
          <w:b/>
          <w:sz w:val="28"/>
          <w:szCs w:val="28"/>
        </w:rPr>
        <w:t xml:space="preserve">Муниципальный </w:t>
      </w:r>
      <w:r w:rsidR="00A04CCB" w:rsidRPr="0061281F">
        <w:rPr>
          <w:rFonts w:ascii="Liberation Serif" w:hAnsi="Liberation Serif"/>
          <w:b/>
          <w:sz w:val="28"/>
          <w:szCs w:val="28"/>
        </w:rPr>
        <w:t>этап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 проходит последовательно </w:t>
      </w:r>
      <w:r w:rsidR="00353FBD" w:rsidRPr="0061281F">
        <w:rPr>
          <w:rFonts w:ascii="Liberation Serif" w:hAnsi="Liberation Serif"/>
          <w:b/>
          <w:sz w:val="28"/>
          <w:szCs w:val="28"/>
        </w:rPr>
        <w:t xml:space="preserve">в два </w:t>
      </w:r>
      <w:r w:rsidR="00A04CCB" w:rsidRPr="0061281F">
        <w:rPr>
          <w:rFonts w:ascii="Liberation Serif" w:hAnsi="Liberation Serif"/>
          <w:b/>
          <w:sz w:val="28"/>
          <w:szCs w:val="28"/>
        </w:rPr>
        <w:t>тура</w:t>
      </w:r>
      <w:r w:rsidR="002A7131" w:rsidRPr="0061281F">
        <w:rPr>
          <w:rFonts w:ascii="Liberation Serif" w:hAnsi="Liberation Serif"/>
          <w:b/>
          <w:sz w:val="28"/>
          <w:szCs w:val="28"/>
        </w:rPr>
        <w:t>:</w:t>
      </w:r>
    </w:p>
    <w:p w:rsidR="002A7131" w:rsidRPr="0061281F" w:rsidRDefault="002A7131" w:rsidP="0007681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заочный </w:t>
      </w:r>
      <w:r w:rsidR="00A04CCB" w:rsidRPr="0061281F">
        <w:rPr>
          <w:rFonts w:ascii="Liberation Serif" w:hAnsi="Liberation Serif"/>
          <w:sz w:val="28"/>
          <w:szCs w:val="28"/>
        </w:rPr>
        <w:t>тур</w:t>
      </w:r>
      <w:r w:rsidRPr="0061281F">
        <w:rPr>
          <w:rFonts w:ascii="Liberation Serif" w:hAnsi="Liberation Serif"/>
          <w:sz w:val="28"/>
          <w:szCs w:val="28"/>
        </w:rPr>
        <w:t xml:space="preserve"> учебно - исследовательских проектов;</w:t>
      </w:r>
    </w:p>
    <w:p w:rsidR="002A7131" w:rsidRPr="0061281F" w:rsidRDefault="002A7131" w:rsidP="0007681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очный </w:t>
      </w:r>
      <w:r w:rsidR="00A04CCB" w:rsidRPr="0061281F">
        <w:rPr>
          <w:rFonts w:ascii="Liberation Serif" w:hAnsi="Liberation Serif"/>
          <w:sz w:val="28"/>
          <w:szCs w:val="28"/>
        </w:rPr>
        <w:t>тур</w:t>
      </w:r>
      <w:r w:rsidRPr="0061281F">
        <w:rPr>
          <w:rFonts w:ascii="Liberation Serif" w:hAnsi="Liberation Serif"/>
          <w:sz w:val="28"/>
          <w:szCs w:val="28"/>
        </w:rPr>
        <w:t xml:space="preserve"> учебно - исследовательских проектов.</w:t>
      </w:r>
    </w:p>
    <w:p w:rsidR="002A7131" w:rsidRPr="0061281F" w:rsidRDefault="002A7131" w:rsidP="0007681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Для оценивания учебно - исследовательских проектов, рекомендованных экспертной комиссией образовательного учреждения (рецензия), создается </w:t>
      </w:r>
      <w:r w:rsidR="0063598C" w:rsidRPr="0061281F">
        <w:rPr>
          <w:rFonts w:ascii="Liberation Serif" w:hAnsi="Liberation Serif"/>
          <w:sz w:val="28"/>
          <w:szCs w:val="28"/>
        </w:rPr>
        <w:t>муниципальная</w:t>
      </w:r>
      <w:r w:rsidRPr="0061281F">
        <w:rPr>
          <w:rFonts w:ascii="Liberation Serif" w:hAnsi="Liberation Serif"/>
          <w:sz w:val="28"/>
          <w:szCs w:val="28"/>
        </w:rPr>
        <w:t xml:space="preserve"> эксп</w:t>
      </w:r>
      <w:r w:rsidR="00A41563" w:rsidRPr="0061281F">
        <w:rPr>
          <w:rFonts w:ascii="Liberation Serif" w:hAnsi="Liberation Serif"/>
          <w:sz w:val="28"/>
          <w:szCs w:val="28"/>
        </w:rPr>
        <w:t>ертная комиссия заочного этапа.</w:t>
      </w:r>
    </w:p>
    <w:p w:rsidR="002A7131" w:rsidRPr="0061281F" w:rsidRDefault="00AE0F6F" w:rsidP="0007681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По результатам заочного этапа определяется перечень секций и состав участников очного</w:t>
      </w:r>
      <w:r w:rsidR="0013414A" w:rsidRPr="0061281F">
        <w:rPr>
          <w:rFonts w:ascii="Liberation Serif" w:hAnsi="Liberation Serif"/>
          <w:sz w:val="28"/>
          <w:szCs w:val="28"/>
        </w:rPr>
        <w:t xml:space="preserve"> </w:t>
      </w:r>
      <w:r w:rsidR="00A04CCB" w:rsidRPr="0061281F">
        <w:rPr>
          <w:rFonts w:ascii="Liberation Serif" w:hAnsi="Liberation Serif"/>
          <w:sz w:val="28"/>
          <w:szCs w:val="28"/>
        </w:rPr>
        <w:t>тура</w:t>
      </w:r>
      <w:r w:rsidRPr="0061281F">
        <w:rPr>
          <w:rFonts w:ascii="Liberation Serif" w:hAnsi="Liberation Serif"/>
          <w:sz w:val="28"/>
          <w:szCs w:val="28"/>
        </w:rPr>
        <w:t xml:space="preserve"> Конференции.</w:t>
      </w:r>
      <w:r w:rsidR="00955313" w:rsidRPr="0061281F">
        <w:rPr>
          <w:rFonts w:ascii="Liberation Serif" w:hAnsi="Liberation Serif"/>
          <w:sz w:val="28"/>
          <w:szCs w:val="28"/>
        </w:rPr>
        <w:t xml:space="preserve"> Проекты в смежных направлениях </w:t>
      </w:r>
      <w:r w:rsidR="003D5642" w:rsidRPr="0061281F">
        <w:rPr>
          <w:rFonts w:ascii="Liberation Serif" w:hAnsi="Liberation Serif"/>
          <w:sz w:val="28"/>
          <w:szCs w:val="28"/>
        </w:rPr>
        <w:t xml:space="preserve">          </w:t>
      </w:r>
      <w:r w:rsidR="00955313" w:rsidRPr="0061281F">
        <w:rPr>
          <w:rFonts w:ascii="Liberation Serif" w:hAnsi="Liberation Serif"/>
          <w:sz w:val="28"/>
          <w:szCs w:val="28"/>
        </w:rPr>
        <w:t>и предметных областях решением организатора Конференции могут быть объединены в одной секции.</w:t>
      </w:r>
    </w:p>
    <w:p w:rsidR="002A7131" w:rsidRPr="0061281F" w:rsidRDefault="00D0190D" w:rsidP="00D0190D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М</w:t>
      </w:r>
      <w:r w:rsidR="0086295E" w:rsidRPr="0061281F">
        <w:rPr>
          <w:rFonts w:ascii="Liberation Serif" w:hAnsi="Liberation Serif"/>
          <w:b/>
          <w:sz w:val="28"/>
          <w:szCs w:val="28"/>
        </w:rPr>
        <w:t>униципальн</w:t>
      </w:r>
      <w:r w:rsidR="004044CE" w:rsidRPr="0061281F">
        <w:rPr>
          <w:rFonts w:ascii="Liberation Serif" w:hAnsi="Liberation Serif"/>
          <w:b/>
          <w:sz w:val="28"/>
          <w:szCs w:val="28"/>
        </w:rPr>
        <w:t>ый</w:t>
      </w:r>
      <w:r w:rsidR="0086295E"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="004044CE" w:rsidRPr="0061281F">
        <w:rPr>
          <w:rFonts w:ascii="Liberation Serif" w:hAnsi="Liberation Serif"/>
          <w:b/>
          <w:sz w:val="28"/>
          <w:szCs w:val="28"/>
        </w:rPr>
        <w:t>этап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="00DD6F58" w:rsidRPr="0061281F">
        <w:rPr>
          <w:rFonts w:ascii="Liberation Serif" w:hAnsi="Liberation Serif"/>
          <w:b/>
          <w:sz w:val="28"/>
          <w:szCs w:val="28"/>
        </w:rPr>
        <w:t>конференци</w:t>
      </w:r>
      <w:r w:rsidR="004044CE" w:rsidRPr="0061281F">
        <w:rPr>
          <w:rFonts w:ascii="Liberation Serif" w:hAnsi="Liberation Serif"/>
          <w:b/>
          <w:sz w:val="28"/>
          <w:szCs w:val="28"/>
        </w:rPr>
        <w:t>и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 проходит по направлениям</w:t>
      </w:r>
      <w:r w:rsidRPr="0061281F">
        <w:rPr>
          <w:rFonts w:ascii="Liberation Serif" w:hAnsi="Liberation Serif"/>
          <w:b/>
          <w:sz w:val="28"/>
          <w:szCs w:val="28"/>
        </w:rPr>
        <w:t xml:space="preserve"> (</w:t>
      </w:r>
      <w:r w:rsidR="00546ACC" w:rsidRPr="0061281F">
        <w:rPr>
          <w:rFonts w:ascii="Liberation Serif" w:hAnsi="Liberation Serif"/>
          <w:b/>
          <w:sz w:val="28"/>
          <w:szCs w:val="28"/>
        </w:rPr>
        <w:t>секциям</w:t>
      </w:r>
      <w:r w:rsidR="008C09B9" w:rsidRPr="0061281F">
        <w:rPr>
          <w:rFonts w:ascii="Liberation Serif" w:hAnsi="Liberation Serif"/>
          <w:b/>
          <w:sz w:val="28"/>
          <w:szCs w:val="28"/>
        </w:rPr>
        <w:t>)</w:t>
      </w:r>
      <w:r w:rsidR="002A7131" w:rsidRPr="0061281F">
        <w:rPr>
          <w:rFonts w:ascii="Liberation Serif" w:hAnsi="Liberation Serif"/>
          <w:b/>
          <w:sz w:val="28"/>
          <w:szCs w:val="28"/>
        </w:rPr>
        <w:t>:</w:t>
      </w:r>
    </w:p>
    <w:p w:rsidR="00D8182D" w:rsidRDefault="008C09B9" w:rsidP="00D8182D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1. Гуманитарное</w:t>
      </w:r>
      <w:r w:rsidR="00D0190D"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направление</w:t>
      </w: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: </w:t>
      </w:r>
    </w:p>
    <w:p w:rsidR="00D8182D" w:rsidRDefault="00D8182D" w:rsidP="00D8182D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37C0F">
        <w:rPr>
          <w:rFonts w:ascii="Liberation Serif" w:hAnsi="Liberation Serif"/>
          <w:sz w:val="28"/>
          <w:szCs w:val="28"/>
        </w:rPr>
        <w:t>секция «</w:t>
      </w:r>
      <w:r w:rsidRPr="00D8182D">
        <w:rPr>
          <w:rFonts w:ascii="Liberation Serif" w:hAnsi="Liberation Serif"/>
          <w:sz w:val="28"/>
          <w:szCs w:val="28"/>
        </w:rPr>
        <w:t>Лингвистика</w:t>
      </w:r>
      <w:r w:rsidR="00B37C0F">
        <w:rPr>
          <w:rFonts w:ascii="Liberation Serif" w:hAnsi="Liberation Serif"/>
          <w:sz w:val="28"/>
          <w:szCs w:val="28"/>
        </w:rPr>
        <w:t>»</w:t>
      </w:r>
      <w:r w:rsidRPr="00D8182D">
        <w:rPr>
          <w:rFonts w:ascii="Liberation Serif" w:hAnsi="Liberation Serif"/>
          <w:sz w:val="28"/>
          <w:szCs w:val="28"/>
        </w:rPr>
        <w:t xml:space="preserve"> (русский язык, иностранные языки)</w:t>
      </w:r>
    </w:p>
    <w:p w:rsidR="00D8182D" w:rsidRPr="00B37C0F" w:rsidRDefault="00D8182D" w:rsidP="00D8182D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37C0F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r w:rsidR="00B37C0F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B37C0F">
        <w:rPr>
          <w:rFonts w:ascii="Liberation Serif" w:hAnsi="Liberation Serif"/>
          <w:sz w:val="28"/>
          <w:szCs w:val="28"/>
        </w:rPr>
        <w:t>Филология</w:t>
      </w:r>
      <w:r w:rsidR="00B37C0F">
        <w:rPr>
          <w:rFonts w:ascii="Liberation Serif" w:hAnsi="Liberation Serif"/>
          <w:sz w:val="28"/>
          <w:szCs w:val="28"/>
        </w:rPr>
        <w:t>»</w:t>
      </w:r>
      <w:r w:rsidRPr="00B37C0F">
        <w:rPr>
          <w:rFonts w:ascii="Liberation Serif" w:hAnsi="Liberation Serif"/>
          <w:sz w:val="28"/>
          <w:szCs w:val="28"/>
        </w:rPr>
        <w:t xml:space="preserve"> (литературоведение, литературное творчество)</w:t>
      </w:r>
    </w:p>
    <w:p w:rsidR="00D8182D" w:rsidRDefault="00D8182D" w:rsidP="00D8182D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B37C0F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B37C0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="00B37C0F" w:rsidRPr="00B37C0F">
        <w:rPr>
          <w:rFonts w:ascii="Liberation Serif" w:eastAsia="Calibri" w:hAnsi="Liberation Serif"/>
          <w:sz w:val="28"/>
          <w:szCs w:val="28"/>
          <w:lang w:eastAsia="en-US"/>
        </w:rPr>
        <w:t xml:space="preserve">секция </w:t>
      </w:r>
      <w:r w:rsidR="00B37C0F">
        <w:rPr>
          <w:rFonts w:ascii="Liberation Serif" w:eastAsia="Calibri" w:hAnsi="Liberation Serif"/>
          <w:b/>
          <w:sz w:val="28"/>
          <w:szCs w:val="28"/>
          <w:lang w:eastAsia="en-US"/>
        </w:rPr>
        <w:t>«</w:t>
      </w:r>
      <w:r w:rsidRPr="00D8182D">
        <w:rPr>
          <w:rFonts w:ascii="Liberation Serif" w:hAnsi="Liberation Serif"/>
          <w:sz w:val="28"/>
          <w:szCs w:val="28"/>
        </w:rPr>
        <w:t>История</w:t>
      </w:r>
      <w:r w:rsidR="00B37C0F">
        <w:rPr>
          <w:rFonts w:ascii="Liberation Serif" w:hAnsi="Liberation Serif"/>
          <w:sz w:val="28"/>
          <w:szCs w:val="28"/>
        </w:rPr>
        <w:t>»</w:t>
      </w:r>
      <w:r w:rsidRPr="00D8182D">
        <w:rPr>
          <w:rFonts w:ascii="Liberation Serif" w:hAnsi="Liberation Serif"/>
          <w:sz w:val="28"/>
          <w:szCs w:val="28"/>
        </w:rPr>
        <w:t xml:space="preserve"> (История.</w:t>
      </w:r>
      <w:proofErr w:type="gramEnd"/>
      <w:r w:rsidRPr="00D8182D">
        <w:rPr>
          <w:rFonts w:ascii="Liberation Serif" w:hAnsi="Liberation Serif"/>
          <w:sz w:val="28"/>
          <w:szCs w:val="28"/>
        </w:rPr>
        <w:t xml:space="preserve"> Этнография. Топонимика. </w:t>
      </w:r>
      <w:proofErr w:type="spellStart"/>
      <w:r w:rsidRPr="00D8182D">
        <w:rPr>
          <w:rFonts w:ascii="Liberation Serif" w:hAnsi="Liberation Serif"/>
          <w:sz w:val="28"/>
          <w:szCs w:val="28"/>
        </w:rPr>
        <w:t>Археология</w:t>
      </w:r>
      <w:proofErr w:type="gramStart"/>
      <w:r w:rsidRPr="00D8182D">
        <w:rPr>
          <w:rFonts w:ascii="Liberation Serif" w:hAnsi="Liberation Serif"/>
          <w:sz w:val="28"/>
          <w:szCs w:val="28"/>
        </w:rPr>
        <w:t>.И</w:t>
      </w:r>
      <w:proofErr w:type="gramEnd"/>
      <w:r w:rsidRPr="00D8182D">
        <w:rPr>
          <w:rFonts w:ascii="Liberation Serif" w:hAnsi="Liberation Serif"/>
          <w:sz w:val="28"/>
          <w:szCs w:val="28"/>
        </w:rPr>
        <w:t>стория</w:t>
      </w:r>
      <w:proofErr w:type="spellEnd"/>
      <w:r w:rsidRPr="00D8182D">
        <w:rPr>
          <w:rFonts w:ascii="Liberation Serif" w:hAnsi="Liberation Serif"/>
          <w:sz w:val="28"/>
          <w:szCs w:val="28"/>
        </w:rPr>
        <w:t xml:space="preserve"> моего края. Памятники </w:t>
      </w:r>
      <w:proofErr w:type="spellStart"/>
      <w:r w:rsidRPr="00D8182D">
        <w:rPr>
          <w:rFonts w:ascii="Liberation Serif" w:hAnsi="Liberation Serif"/>
          <w:sz w:val="28"/>
          <w:szCs w:val="28"/>
        </w:rPr>
        <w:t>Урала</w:t>
      </w:r>
      <w:proofErr w:type="gramStart"/>
      <w:r w:rsidRPr="00D8182D">
        <w:rPr>
          <w:rFonts w:ascii="Liberation Serif" w:hAnsi="Liberation Serif"/>
          <w:sz w:val="28"/>
          <w:szCs w:val="28"/>
        </w:rPr>
        <w:t>.Г</w:t>
      </w:r>
      <w:proofErr w:type="gramEnd"/>
      <w:r w:rsidRPr="00D8182D">
        <w:rPr>
          <w:rFonts w:ascii="Liberation Serif" w:hAnsi="Liberation Serif"/>
          <w:sz w:val="28"/>
          <w:szCs w:val="28"/>
        </w:rPr>
        <w:t>ерои</w:t>
      </w:r>
      <w:proofErr w:type="spellEnd"/>
      <w:r w:rsidRPr="00D8182D">
        <w:rPr>
          <w:rFonts w:ascii="Liberation Serif" w:hAnsi="Liberation Serif"/>
          <w:sz w:val="28"/>
          <w:szCs w:val="28"/>
        </w:rPr>
        <w:t xml:space="preserve"> Урала. </w:t>
      </w:r>
      <w:proofErr w:type="spellStart"/>
      <w:proofErr w:type="gramStart"/>
      <w:r w:rsidRPr="00D8182D">
        <w:rPr>
          <w:rFonts w:ascii="Liberation Serif" w:hAnsi="Liberation Serif"/>
          <w:sz w:val="28"/>
          <w:szCs w:val="28"/>
        </w:rPr>
        <w:t>Туристико</w:t>
      </w:r>
      <w:proofErr w:type="spellEnd"/>
      <w:r w:rsidRPr="00D8182D">
        <w:rPr>
          <w:rFonts w:ascii="Liberation Serif" w:hAnsi="Liberation Serif"/>
          <w:sz w:val="28"/>
          <w:szCs w:val="28"/>
        </w:rPr>
        <w:t>-краеведческие проекты)</w:t>
      </w:r>
      <w:proofErr w:type="gramEnd"/>
    </w:p>
    <w:p w:rsidR="003A2A74" w:rsidRDefault="008C09B9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2. Социокультурное</w:t>
      </w:r>
      <w:r w:rsidR="00D0190D"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направление</w:t>
      </w: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:</w:t>
      </w:r>
    </w:p>
    <w:p w:rsidR="003A2A74" w:rsidRDefault="003A2A74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9E00C8">
        <w:rPr>
          <w:rFonts w:ascii="Liberation Serif" w:eastAsia="Calibri" w:hAnsi="Liberation Serif"/>
          <w:sz w:val="28"/>
          <w:szCs w:val="28"/>
          <w:lang w:eastAsia="en-US"/>
        </w:rPr>
        <w:t>-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="009E00C8" w:rsidRPr="009E00C8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3A2A74">
        <w:rPr>
          <w:rFonts w:ascii="Liberation Serif" w:hAnsi="Liberation Serif"/>
          <w:sz w:val="28"/>
          <w:szCs w:val="28"/>
        </w:rPr>
        <w:t>Культурология и искусствоведение</w:t>
      </w:r>
      <w:r w:rsidR="009E00C8">
        <w:rPr>
          <w:rFonts w:ascii="Liberation Serif" w:hAnsi="Liberation Serif"/>
          <w:sz w:val="28"/>
          <w:szCs w:val="28"/>
        </w:rPr>
        <w:t>»</w:t>
      </w:r>
      <w:r w:rsidRPr="003A2A74">
        <w:rPr>
          <w:rFonts w:ascii="Liberation Serif" w:hAnsi="Liberation Serif"/>
          <w:sz w:val="28"/>
          <w:szCs w:val="28"/>
        </w:rPr>
        <w:t xml:space="preserve"> (Культурное наследие.</w:t>
      </w:r>
      <w:proofErr w:type="gramEnd"/>
      <w:r w:rsidRPr="003A2A74">
        <w:rPr>
          <w:rFonts w:ascii="Liberation Serif" w:hAnsi="Liberation Serif"/>
          <w:sz w:val="28"/>
          <w:szCs w:val="28"/>
        </w:rPr>
        <w:t xml:space="preserve"> Народные ремесла. Искусствоведение. Дизайн. Декоративно-прикладное искусство) </w:t>
      </w:r>
    </w:p>
    <w:p w:rsidR="003A2A74" w:rsidRPr="009E00C8" w:rsidRDefault="003A2A74" w:rsidP="003A2A74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9E00C8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9E00C8">
        <w:rPr>
          <w:rFonts w:ascii="Liberation Serif" w:eastAsia="Calibri" w:hAnsi="Liberation Serif"/>
          <w:sz w:val="28"/>
          <w:szCs w:val="28"/>
          <w:lang w:eastAsia="en-US"/>
        </w:rPr>
        <w:t xml:space="preserve"> секция</w:t>
      </w:r>
      <w:r w:rsidRPr="009E00C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9E00C8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9E00C8">
        <w:rPr>
          <w:rFonts w:ascii="Liberation Serif" w:hAnsi="Liberation Serif"/>
          <w:sz w:val="28"/>
          <w:szCs w:val="28"/>
        </w:rPr>
        <w:t>Здоровый образ жизни</w:t>
      </w:r>
      <w:r w:rsidR="009E00C8">
        <w:rPr>
          <w:rFonts w:ascii="Liberation Serif" w:hAnsi="Liberation Serif"/>
          <w:sz w:val="28"/>
          <w:szCs w:val="28"/>
        </w:rPr>
        <w:t>»</w:t>
      </w:r>
      <w:r w:rsidRPr="009E00C8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Pr="009E00C8">
        <w:rPr>
          <w:rFonts w:ascii="Liberation Serif" w:hAnsi="Liberation Serif"/>
          <w:sz w:val="28"/>
          <w:szCs w:val="28"/>
        </w:rPr>
        <w:t>Валеология</w:t>
      </w:r>
      <w:proofErr w:type="spellEnd"/>
      <w:r w:rsidRPr="009E00C8">
        <w:rPr>
          <w:rFonts w:ascii="Liberation Serif" w:hAnsi="Liberation Serif"/>
          <w:sz w:val="28"/>
          <w:szCs w:val="28"/>
        </w:rPr>
        <w:t>.</w:t>
      </w:r>
      <w:proofErr w:type="gramEnd"/>
      <w:r w:rsidRPr="009E00C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9E00C8">
        <w:rPr>
          <w:rFonts w:ascii="Liberation Serif" w:hAnsi="Liberation Serif"/>
          <w:sz w:val="28"/>
          <w:szCs w:val="28"/>
        </w:rPr>
        <w:t>Нутрициология</w:t>
      </w:r>
      <w:proofErr w:type="spellEnd"/>
      <w:r w:rsidRPr="009E00C8">
        <w:rPr>
          <w:rFonts w:ascii="Liberation Serif" w:hAnsi="Liberation Serif"/>
          <w:sz w:val="28"/>
          <w:szCs w:val="28"/>
        </w:rPr>
        <w:t xml:space="preserve">.  </w:t>
      </w:r>
      <w:proofErr w:type="spellStart"/>
      <w:r w:rsidRPr="009E00C8">
        <w:rPr>
          <w:rFonts w:ascii="Liberation Serif" w:hAnsi="Liberation Serif"/>
          <w:sz w:val="28"/>
          <w:szCs w:val="28"/>
        </w:rPr>
        <w:t>Здоровьесбережение</w:t>
      </w:r>
      <w:proofErr w:type="spellEnd"/>
      <w:r w:rsidRPr="009E00C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9E00C8">
        <w:rPr>
          <w:rFonts w:ascii="Liberation Serif" w:hAnsi="Liberation Serif"/>
          <w:sz w:val="28"/>
          <w:szCs w:val="28"/>
        </w:rPr>
        <w:t xml:space="preserve">Охрана здоровья) </w:t>
      </w:r>
      <w:proofErr w:type="gramEnd"/>
    </w:p>
    <w:p w:rsidR="003A2A74" w:rsidRDefault="003A2A74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E00C8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9E00C8">
        <w:rPr>
          <w:rFonts w:ascii="Liberation Serif" w:eastAsia="Calibri" w:hAnsi="Liberation Serif"/>
          <w:sz w:val="28"/>
          <w:szCs w:val="28"/>
          <w:lang w:eastAsia="en-US"/>
        </w:rPr>
        <w:t xml:space="preserve"> секция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="009E00C8">
        <w:rPr>
          <w:rFonts w:ascii="Liberation Serif" w:eastAsia="Calibri" w:hAnsi="Liberation Serif"/>
          <w:b/>
          <w:sz w:val="28"/>
          <w:szCs w:val="28"/>
          <w:lang w:eastAsia="en-US"/>
        </w:rPr>
        <w:t>«</w:t>
      </w:r>
      <w:r w:rsidRPr="003A2A74">
        <w:rPr>
          <w:rFonts w:ascii="Liberation Serif" w:hAnsi="Liberation Serif"/>
          <w:sz w:val="28"/>
          <w:szCs w:val="28"/>
        </w:rPr>
        <w:t>Цифровые технологии в социально-культурной сфере</w:t>
      </w:r>
      <w:r w:rsidR="009E00C8">
        <w:rPr>
          <w:rFonts w:ascii="Liberation Serif" w:hAnsi="Liberation Serif"/>
          <w:sz w:val="28"/>
          <w:szCs w:val="28"/>
        </w:rPr>
        <w:t>»</w:t>
      </w:r>
      <w:r w:rsidRPr="003A2A74">
        <w:rPr>
          <w:rFonts w:ascii="Liberation Serif" w:hAnsi="Liberation Serif"/>
          <w:sz w:val="28"/>
          <w:szCs w:val="28"/>
        </w:rPr>
        <w:t xml:space="preserve"> (VR, </w:t>
      </w:r>
      <w:proofErr w:type="spellStart"/>
      <w:r w:rsidRPr="003A2A74">
        <w:rPr>
          <w:rFonts w:ascii="Liberation Serif" w:hAnsi="Liberation Serif"/>
          <w:sz w:val="28"/>
          <w:szCs w:val="28"/>
        </w:rPr>
        <w:t>краудфандинг</w:t>
      </w:r>
      <w:proofErr w:type="spellEnd"/>
      <w:r w:rsidRPr="003A2A74">
        <w:rPr>
          <w:rFonts w:ascii="Liberation Serif" w:hAnsi="Liberation Serif"/>
          <w:sz w:val="28"/>
          <w:szCs w:val="28"/>
        </w:rPr>
        <w:t xml:space="preserve">, социальные сети и мобильные приложения, </w:t>
      </w:r>
      <w:proofErr w:type="spellStart"/>
      <w:r w:rsidRPr="003A2A74">
        <w:rPr>
          <w:rFonts w:ascii="Liberation Serif" w:hAnsi="Liberation Serif"/>
          <w:sz w:val="28"/>
          <w:szCs w:val="28"/>
        </w:rPr>
        <w:t>блогинг</w:t>
      </w:r>
      <w:proofErr w:type="spellEnd"/>
      <w:r w:rsidRPr="003A2A74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3A2A74">
        <w:rPr>
          <w:rFonts w:ascii="Liberation Serif" w:hAnsi="Liberation Serif"/>
          <w:sz w:val="28"/>
          <w:szCs w:val="28"/>
        </w:rPr>
        <w:t>подкасты</w:t>
      </w:r>
      <w:proofErr w:type="spellEnd"/>
      <w:r w:rsidRPr="003A2A74">
        <w:rPr>
          <w:rFonts w:ascii="Liberation Serif" w:hAnsi="Liberation Serif"/>
          <w:sz w:val="28"/>
          <w:szCs w:val="28"/>
        </w:rPr>
        <w:t>, каналы)</w:t>
      </w:r>
    </w:p>
    <w:p w:rsidR="003A2A74" w:rsidRDefault="008C09B9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3. Общественно-политическое</w:t>
      </w:r>
      <w:r w:rsidR="002D45C7"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направление</w:t>
      </w: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:</w:t>
      </w:r>
    </w:p>
    <w:p w:rsidR="003A2A74" w:rsidRPr="00B715A7" w:rsidRDefault="003A2A74" w:rsidP="003A2A74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715A7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B715A7">
        <w:rPr>
          <w:rFonts w:ascii="Liberation Serif" w:eastAsia="Calibri" w:hAnsi="Liberation Serif"/>
          <w:sz w:val="28"/>
          <w:szCs w:val="28"/>
          <w:lang w:eastAsia="en-US"/>
        </w:rPr>
        <w:t xml:space="preserve"> секция</w:t>
      </w:r>
      <w:r w:rsidRPr="00B715A7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715A7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B715A7">
        <w:rPr>
          <w:rFonts w:ascii="Liberation Serif" w:hAnsi="Liberation Serif"/>
          <w:sz w:val="28"/>
          <w:szCs w:val="28"/>
        </w:rPr>
        <w:t>Патриотическое воспитание и волонтерская деятельность</w:t>
      </w:r>
      <w:r w:rsidR="00B715A7">
        <w:rPr>
          <w:rFonts w:ascii="Liberation Serif" w:hAnsi="Liberation Serif"/>
          <w:sz w:val="28"/>
          <w:szCs w:val="28"/>
        </w:rPr>
        <w:t>»</w:t>
      </w:r>
      <w:r w:rsidRPr="00B715A7">
        <w:rPr>
          <w:rFonts w:ascii="Liberation Serif" w:hAnsi="Liberation Serif"/>
          <w:sz w:val="28"/>
          <w:szCs w:val="28"/>
        </w:rPr>
        <w:t xml:space="preserve"> (Развитие детских и молодежных общественных объединений)</w:t>
      </w:r>
    </w:p>
    <w:p w:rsidR="003A2A74" w:rsidRPr="00B715A7" w:rsidRDefault="003A2A74" w:rsidP="003A2A74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B715A7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r w:rsidR="00B715A7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B715A7">
        <w:rPr>
          <w:rFonts w:ascii="Liberation Serif" w:hAnsi="Liberation Serif"/>
          <w:sz w:val="28"/>
          <w:szCs w:val="28"/>
        </w:rPr>
        <w:t>Науки об обществе</w:t>
      </w:r>
      <w:r w:rsidR="00B715A7">
        <w:rPr>
          <w:rFonts w:ascii="Liberation Serif" w:hAnsi="Liberation Serif"/>
          <w:sz w:val="28"/>
          <w:szCs w:val="28"/>
        </w:rPr>
        <w:t>»</w:t>
      </w:r>
      <w:r w:rsidRPr="00B715A7">
        <w:rPr>
          <w:rFonts w:ascii="Liberation Serif" w:hAnsi="Liberation Serif"/>
          <w:sz w:val="28"/>
          <w:szCs w:val="28"/>
        </w:rPr>
        <w:t xml:space="preserve"> (Педагогика.</w:t>
      </w:r>
      <w:proofErr w:type="gramEnd"/>
      <w:r w:rsidRPr="00B715A7">
        <w:rPr>
          <w:rFonts w:ascii="Liberation Serif" w:hAnsi="Liberation Serif"/>
          <w:sz w:val="28"/>
          <w:szCs w:val="28"/>
        </w:rPr>
        <w:t xml:space="preserve"> Психология. Социология. Обществознание. Философия. Право. Политология. </w:t>
      </w:r>
      <w:proofErr w:type="gramStart"/>
      <w:r w:rsidRPr="00B715A7">
        <w:rPr>
          <w:rFonts w:ascii="Liberation Serif" w:hAnsi="Liberation Serif"/>
          <w:sz w:val="28"/>
          <w:szCs w:val="28"/>
        </w:rPr>
        <w:t xml:space="preserve">Профориентация и профессиональное самоопределение) </w:t>
      </w:r>
      <w:proofErr w:type="gramEnd"/>
    </w:p>
    <w:p w:rsidR="00B715A7" w:rsidRDefault="003A2A74" w:rsidP="00115C7D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B715A7">
        <w:rPr>
          <w:rFonts w:ascii="Liberation Serif" w:eastAsia="Calibri" w:hAnsi="Liberation Serif"/>
          <w:sz w:val="28"/>
          <w:szCs w:val="28"/>
          <w:lang w:eastAsia="en-US"/>
        </w:rPr>
        <w:t>-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="00B715A7" w:rsidRPr="00B715A7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3A2A74">
        <w:rPr>
          <w:rFonts w:ascii="Liberation Serif" w:hAnsi="Liberation Serif"/>
          <w:sz w:val="28"/>
          <w:szCs w:val="28"/>
        </w:rPr>
        <w:t>Безопасность и профилактика негативных явлений в обществе</w:t>
      </w:r>
      <w:r w:rsidR="00B715A7">
        <w:rPr>
          <w:rFonts w:ascii="Liberation Serif" w:hAnsi="Liberation Serif"/>
          <w:sz w:val="28"/>
          <w:szCs w:val="28"/>
        </w:rPr>
        <w:t>»</w:t>
      </w:r>
      <w:r w:rsidRPr="003A2A74">
        <w:rPr>
          <w:rFonts w:ascii="Liberation Serif" w:hAnsi="Liberation Serif"/>
          <w:sz w:val="28"/>
          <w:szCs w:val="28"/>
        </w:rPr>
        <w:t xml:space="preserve"> (Основы безопасности жизнедеятельности.</w:t>
      </w:r>
      <w:proofErr w:type="gramEnd"/>
      <w:r w:rsidRPr="003A2A74">
        <w:rPr>
          <w:rFonts w:ascii="Liberation Serif" w:hAnsi="Liberation Serif"/>
          <w:sz w:val="28"/>
          <w:szCs w:val="28"/>
        </w:rPr>
        <w:t xml:space="preserve"> Информационная безопасность) </w:t>
      </w:r>
    </w:p>
    <w:p w:rsidR="003A2A74" w:rsidRDefault="008C09B9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4. Социально-экономическое</w:t>
      </w:r>
      <w:r w:rsidR="002D45C7"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направление</w:t>
      </w: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:</w:t>
      </w:r>
    </w:p>
    <w:p w:rsidR="003A2A74" w:rsidRPr="00464FE4" w:rsidRDefault="003A2A74" w:rsidP="003A2A74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464FE4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</w:t>
      </w:r>
      <w:r w:rsidR="00464FE4">
        <w:rPr>
          <w:rFonts w:ascii="Liberation Serif" w:eastAsia="Calibri" w:hAnsi="Liberation Serif"/>
          <w:sz w:val="28"/>
          <w:szCs w:val="28"/>
          <w:lang w:eastAsia="en-US"/>
        </w:rPr>
        <w:t xml:space="preserve"> секция</w:t>
      </w:r>
      <w:r w:rsidRPr="00464F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64FE4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464FE4">
        <w:rPr>
          <w:rFonts w:ascii="Liberation Serif" w:hAnsi="Liberation Serif"/>
          <w:sz w:val="28"/>
          <w:szCs w:val="28"/>
        </w:rPr>
        <w:t>Экономика и управление</w:t>
      </w:r>
      <w:r w:rsidR="00464FE4">
        <w:rPr>
          <w:rFonts w:ascii="Liberation Serif" w:hAnsi="Liberation Serif"/>
          <w:sz w:val="28"/>
          <w:szCs w:val="28"/>
        </w:rPr>
        <w:t>»</w:t>
      </w:r>
      <w:r w:rsidRPr="00464FE4">
        <w:rPr>
          <w:rFonts w:ascii="Liberation Serif" w:hAnsi="Liberation Serif"/>
          <w:sz w:val="28"/>
          <w:szCs w:val="28"/>
        </w:rPr>
        <w:t xml:space="preserve"> (Экономика.</w:t>
      </w:r>
      <w:proofErr w:type="gramEnd"/>
      <w:r w:rsidRPr="00464FE4">
        <w:rPr>
          <w:rFonts w:ascii="Liberation Serif" w:hAnsi="Liberation Serif"/>
          <w:sz w:val="28"/>
          <w:szCs w:val="28"/>
        </w:rPr>
        <w:t xml:space="preserve"> Менеджмент. Маркетинг. </w:t>
      </w:r>
      <w:proofErr w:type="gramStart"/>
      <w:r w:rsidRPr="00464FE4">
        <w:rPr>
          <w:rFonts w:ascii="Liberation Serif" w:hAnsi="Liberation Serif"/>
          <w:sz w:val="28"/>
          <w:szCs w:val="28"/>
        </w:rPr>
        <w:t xml:space="preserve">Культура потребления) </w:t>
      </w:r>
      <w:proofErr w:type="gramEnd"/>
    </w:p>
    <w:p w:rsidR="003A2A74" w:rsidRPr="00464FE4" w:rsidRDefault="003A2A74" w:rsidP="003A2A74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464FE4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r w:rsidR="00464FE4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464FE4">
        <w:rPr>
          <w:rFonts w:ascii="Liberation Serif" w:hAnsi="Liberation Serif"/>
          <w:sz w:val="28"/>
          <w:szCs w:val="28"/>
        </w:rPr>
        <w:t>Цифровая экономика</w:t>
      </w:r>
      <w:r w:rsidR="00464FE4">
        <w:rPr>
          <w:rFonts w:ascii="Liberation Serif" w:hAnsi="Liberation Serif"/>
          <w:sz w:val="28"/>
          <w:szCs w:val="28"/>
        </w:rPr>
        <w:t>»</w:t>
      </w:r>
      <w:r w:rsidRPr="00464FE4">
        <w:rPr>
          <w:rFonts w:ascii="Liberation Serif" w:hAnsi="Liberation Serif"/>
          <w:sz w:val="28"/>
          <w:szCs w:val="28"/>
        </w:rPr>
        <w:t xml:space="preserve"> (Большие данные.</w:t>
      </w:r>
      <w:proofErr w:type="gramEnd"/>
      <w:r w:rsidRPr="00464FE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64FE4">
        <w:rPr>
          <w:rFonts w:ascii="Liberation Serif" w:hAnsi="Liberation Serif"/>
          <w:sz w:val="28"/>
          <w:szCs w:val="28"/>
        </w:rPr>
        <w:t xml:space="preserve">Новые и информационные технологии в системе производства, распределения, обмена и потребления) </w:t>
      </w:r>
      <w:proofErr w:type="gramEnd"/>
    </w:p>
    <w:p w:rsidR="003A2A74" w:rsidRPr="003A2A74" w:rsidRDefault="003A2A74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64FE4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r w:rsidR="00464FE4">
        <w:rPr>
          <w:rFonts w:ascii="Liberation Serif" w:eastAsia="Calibri" w:hAnsi="Liberation Serif"/>
          <w:sz w:val="28"/>
          <w:szCs w:val="28"/>
          <w:lang w:eastAsia="en-US"/>
        </w:rPr>
        <w:t>секция «</w:t>
      </w:r>
      <w:r w:rsidRPr="00464FE4">
        <w:rPr>
          <w:rFonts w:ascii="Liberation Serif" w:hAnsi="Liberation Serif"/>
          <w:sz w:val="28"/>
          <w:szCs w:val="28"/>
        </w:rPr>
        <w:t>Предпринимательская</w:t>
      </w:r>
      <w:r w:rsidRPr="003A2A74">
        <w:rPr>
          <w:rFonts w:ascii="Liberation Serif" w:hAnsi="Liberation Serif"/>
          <w:sz w:val="28"/>
          <w:szCs w:val="28"/>
        </w:rPr>
        <w:t xml:space="preserve"> деятельность</w:t>
      </w:r>
      <w:r w:rsidR="00464FE4">
        <w:rPr>
          <w:rFonts w:ascii="Liberation Serif" w:hAnsi="Liberation Serif"/>
          <w:sz w:val="28"/>
          <w:szCs w:val="28"/>
        </w:rPr>
        <w:t>»</w:t>
      </w:r>
    </w:p>
    <w:p w:rsidR="00BB1C66" w:rsidRPr="0061281F" w:rsidRDefault="00BB1C66" w:rsidP="003A2A74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b/>
          <w:sz w:val="28"/>
          <w:szCs w:val="28"/>
          <w:lang w:eastAsia="en-US"/>
        </w:rPr>
        <w:t>5. Естественнонаучное направление:</w:t>
      </w:r>
    </w:p>
    <w:p w:rsidR="00BB1C66" w:rsidRPr="0061281F" w:rsidRDefault="004B0578" w:rsidP="004044CE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BB1C66" w:rsidRPr="0061281F">
        <w:rPr>
          <w:rFonts w:ascii="Liberation Serif" w:eastAsia="Calibri" w:hAnsi="Liberation Serif"/>
          <w:sz w:val="28"/>
          <w:szCs w:val="28"/>
          <w:lang w:eastAsia="en-US"/>
        </w:rPr>
        <w:t xml:space="preserve"> секция «Наука в цифрах»;</w:t>
      </w:r>
    </w:p>
    <w:p w:rsidR="00BB1C66" w:rsidRPr="0061281F" w:rsidRDefault="004B0578" w:rsidP="004044CE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1281F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BB1C66" w:rsidRPr="0061281F">
        <w:rPr>
          <w:rFonts w:ascii="Liberation Serif" w:eastAsia="Calibri" w:hAnsi="Liberation Serif"/>
          <w:sz w:val="28"/>
          <w:szCs w:val="28"/>
          <w:lang w:eastAsia="en-US"/>
        </w:rPr>
        <w:t xml:space="preserve"> секция «Эксперимент в науке»;</w:t>
      </w:r>
    </w:p>
    <w:p w:rsidR="008C09B9" w:rsidRPr="0061281F" w:rsidRDefault="004B0578" w:rsidP="004044CE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eastAsia="Calibri" w:hAnsi="Liberation Serif"/>
          <w:sz w:val="28"/>
          <w:szCs w:val="28"/>
          <w:lang w:eastAsia="en-US"/>
        </w:rPr>
        <w:t>-</w:t>
      </w:r>
      <w:r w:rsidR="00BB1C66" w:rsidRPr="0061281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D02C60" w:rsidRPr="0061281F">
        <w:rPr>
          <w:rFonts w:ascii="Liberation Serif" w:eastAsia="Calibri" w:hAnsi="Liberation Serif"/>
          <w:sz w:val="28"/>
          <w:szCs w:val="28"/>
          <w:lang w:eastAsia="en-US"/>
        </w:rPr>
        <w:t xml:space="preserve">секция </w:t>
      </w:r>
      <w:r w:rsidR="00BB1C66" w:rsidRPr="0061281F">
        <w:rPr>
          <w:rFonts w:ascii="Liberation Serif" w:eastAsia="Calibri" w:hAnsi="Liberation Serif"/>
          <w:sz w:val="28"/>
          <w:szCs w:val="28"/>
          <w:lang w:eastAsia="en-US"/>
        </w:rPr>
        <w:t>«Наука в повседневной жизни».</w:t>
      </w:r>
      <w:r w:rsidR="008C09B9" w:rsidRPr="0061281F">
        <w:rPr>
          <w:rFonts w:ascii="Liberation Serif" w:hAnsi="Liberation Serif"/>
          <w:sz w:val="28"/>
          <w:szCs w:val="28"/>
        </w:rPr>
        <w:t xml:space="preserve"> </w:t>
      </w:r>
    </w:p>
    <w:p w:rsidR="002A7131" w:rsidRPr="0061281F" w:rsidRDefault="004B0578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 xml:space="preserve">4.4. </w:t>
      </w:r>
      <w:r w:rsidR="00A12483" w:rsidRPr="0061281F">
        <w:rPr>
          <w:rFonts w:ascii="Liberation Serif" w:hAnsi="Liberation Serif"/>
          <w:b/>
          <w:sz w:val="28"/>
          <w:szCs w:val="28"/>
        </w:rPr>
        <w:t>Областной этап.</w:t>
      </w:r>
      <w:r w:rsidR="002A7131" w:rsidRPr="0061281F">
        <w:rPr>
          <w:rFonts w:ascii="Liberation Serif" w:hAnsi="Liberation Serif"/>
          <w:sz w:val="28"/>
          <w:szCs w:val="28"/>
        </w:rPr>
        <w:t xml:space="preserve">  </w:t>
      </w:r>
      <w:r w:rsidR="00A74F2D" w:rsidRPr="0061281F">
        <w:rPr>
          <w:rFonts w:ascii="Liberation Serif" w:hAnsi="Liberation Serif"/>
          <w:sz w:val="28"/>
          <w:szCs w:val="28"/>
        </w:rPr>
        <w:t xml:space="preserve">Направляются работы победителей (1 место) </w:t>
      </w:r>
      <w:r w:rsidR="0035261C" w:rsidRPr="0061281F">
        <w:rPr>
          <w:rFonts w:ascii="Liberation Serif" w:hAnsi="Liberation Serif"/>
          <w:sz w:val="28"/>
          <w:szCs w:val="28"/>
        </w:rPr>
        <w:t xml:space="preserve">           </w:t>
      </w:r>
      <w:r w:rsidR="00A74F2D" w:rsidRPr="0061281F">
        <w:rPr>
          <w:rFonts w:ascii="Liberation Serif" w:hAnsi="Liberation Serif"/>
          <w:sz w:val="28"/>
          <w:szCs w:val="28"/>
        </w:rPr>
        <w:t>из числа участников очного муниципального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9919B9" w:rsidRPr="0061281F">
        <w:rPr>
          <w:rFonts w:ascii="Liberation Serif" w:hAnsi="Liberation Serif"/>
          <w:sz w:val="28"/>
          <w:szCs w:val="28"/>
        </w:rPr>
        <w:t>тура</w:t>
      </w:r>
      <w:r w:rsidR="002A7131" w:rsidRPr="0061281F">
        <w:rPr>
          <w:rFonts w:ascii="Liberation Serif" w:hAnsi="Liberation Serif"/>
          <w:sz w:val="28"/>
          <w:szCs w:val="28"/>
        </w:rPr>
        <w:t xml:space="preserve"> по направлениям</w:t>
      </w:r>
      <w:r w:rsidR="00144D1D" w:rsidRPr="0061281F">
        <w:rPr>
          <w:rFonts w:ascii="Liberation Serif" w:hAnsi="Liberation Serif"/>
          <w:sz w:val="28"/>
          <w:szCs w:val="28"/>
        </w:rPr>
        <w:t>/</w:t>
      </w:r>
      <w:r w:rsidR="00A74F2D" w:rsidRPr="0061281F">
        <w:rPr>
          <w:rFonts w:ascii="Liberation Serif" w:hAnsi="Liberation Serif"/>
          <w:sz w:val="28"/>
          <w:szCs w:val="28"/>
        </w:rPr>
        <w:t>секциям</w:t>
      </w:r>
      <w:r w:rsidR="00144D1D" w:rsidRPr="0061281F">
        <w:rPr>
          <w:rFonts w:ascii="Liberation Serif" w:hAnsi="Liberation Serif"/>
          <w:sz w:val="28"/>
          <w:szCs w:val="28"/>
        </w:rPr>
        <w:t>, без деления</w:t>
      </w:r>
      <w:r w:rsidR="00D0190D" w:rsidRPr="0061281F">
        <w:rPr>
          <w:rFonts w:ascii="Liberation Serif" w:hAnsi="Liberation Serif"/>
          <w:sz w:val="28"/>
          <w:szCs w:val="28"/>
        </w:rPr>
        <w:t xml:space="preserve"> </w:t>
      </w:r>
      <w:r w:rsidR="00144D1D" w:rsidRPr="0061281F">
        <w:rPr>
          <w:rFonts w:ascii="Liberation Serif" w:hAnsi="Liberation Serif"/>
          <w:sz w:val="28"/>
          <w:szCs w:val="28"/>
        </w:rPr>
        <w:t xml:space="preserve"> </w:t>
      </w:r>
      <w:r w:rsidR="00A74F2D" w:rsidRPr="0061281F">
        <w:rPr>
          <w:rFonts w:ascii="Liberation Serif" w:hAnsi="Liberation Serif"/>
          <w:sz w:val="28"/>
          <w:szCs w:val="28"/>
        </w:rPr>
        <w:t>на параллели</w:t>
      </w:r>
      <w:r w:rsidR="0035261C" w:rsidRPr="0061281F">
        <w:rPr>
          <w:rFonts w:ascii="Liberation Serif" w:hAnsi="Liberation Serif"/>
          <w:sz w:val="28"/>
          <w:szCs w:val="28"/>
        </w:rPr>
        <w:t xml:space="preserve"> (</w:t>
      </w:r>
      <w:r w:rsidR="000D5AC1" w:rsidRPr="0061281F">
        <w:rPr>
          <w:rFonts w:ascii="Liberation Serif" w:hAnsi="Liberation Serif"/>
          <w:sz w:val="28"/>
          <w:szCs w:val="28"/>
        </w:rPr>
        <w:t xml:space="preserve">среди </w:t>
      </w:r>
      <w:r w:rsidR="0035261C" w:rsidRPr="0061281F">
        <w:rPr>
          <w:rFonts w:ascii="Liberation Serif" w:hAnsi="Liberation Serif"/>
          <w:sz w:val="28"/>
          <w:szCs w:val="28"/>
        </w:rPr>
        <w:t>7-11 класс</w:t>
      </w:r>
      <w:r w:rsidR="000D5AC1" w:rsidRPr="0061281F">
        <w:rPr>
          <w:rFonts w:ascii="Liberation Serif" w:hAnsi="Liberation Serif"/>
          <w:sz w:val="28"/>
          <w:szCs w:val="28"/>
        </w:rPr>
        <w:t>ов</w:t>
      </w:r>
      <w:r w:rsidR="0035261C" w:rsidRPr="0061281F">
        <w:rPr>
          <w:rFonts w:ascii="Liberation Serif" w:hAnsi="Liberation Serif"/>
          <w:sz w:val="28"/>
          <w:szCs w:val="28"/>
        </w:rPr>
        <w:t>)</w:t>
      </w:r>
      <w:r w:rsidR="00A74F2D" w:rsidRPr="0061281F">
        <w:rPr>
          <w:rFonts w:ascii="Liberation Serif" w:hAnsi="Liberation Serif"/>
          <w:sz w:val="28"/>
          <w:szCs w:val="28"/>
        </w:rPr>
        <w:t>.</w:t>
      </w:r>
      <w:r w:rsidR="00133780">
        <w:rPr>
          <w:rFonts w:ascii="Liberation Serif" w:hAnsi="Liberation Serif"/>
          <w:sz w:val="28"/>
          <w:szCs w:val="28"/>
        </w:rPr>
        <w:t xml:space="preserve"> К участию допускаются только </w:t>
      </w:r>
      <w:proofErr w:type="gramStart"/>
      <w:r w:rsidR="00133780">
        <w:rPr>
          <w:rFonts w:ascii="Liberation Serif" w:hAnsi="Liberation Serif"/>
          <w:sz w:val="28"/>
          <w:szCs w:val="28"/>
        </w:rPr>
        <w:t>индивидуальные проекты</w:t>
      </w:r>
      <w:proofErr w:type="gramEnd"/>
      <w:r w:rsidR="00133780">
        <w:rPr>
          <w:rFonts w:ascii="Liberation Serif" w:hAnsi="Liberation Serif"/>
          <w:sz w:val="28"/>
          <w:szCs w:val="28"/>
        </w:rPr>
        <w:t>.</w:t>
      </w:r>
    </w:p>
    <w:p w:rsidR="00A12483" w:rsidRPr="0061281F" w:rsidRDefault="00A12483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A7131" w:rsidRPr="0061281F" w:rsidRDefault="002A7131" w:rsidP="00B15F3E">
      <w:pPr>
        <w:pStyle w:val="af2"/>
        <w:rPr>
          <w:rFonts w:ascii="Liberation Serif" w:hAnsi="Liberation Serif"/>
        </w:rPr>
      </w:pPr>
    </w:p>
    <w:p w:rsidR="002D45C7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5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Организация и проведение </w:t>
      </w:r>
      <w:r w:rsidR="00A15E1F" w:rsidRPr="0061281F">
        <w:rPr>
          <w:rFonts w:ascii="Liberation Serif" w:hAnsi="Liberation Serif"/>
          <w:b/>
          <w:sz w:val="28"/>
          <w:szCs w:val="28"/>
        </w:rPr>
        <w:t>К</w:t>
      </w:r>
      <w:r w:rsidR="00D70BD0" w:rsidRPr="0061281F">
        <w:rPr>
          <w:rFonts w:ascii="Liberation Serif" w:hAnsi="Liberation Serif"/>
          <w:b/>
          <w:sz w:val="28"/>
          <w:szCs w:val="28"/>
        </w:rPr>
        <w:t>онференции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</w:t>
      </w:r>
    </w:p>
    <w:p w:rsidR="002A7131" w:rsidRPr="0061281F" w:rsidRDefault="002A7131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Сроки представления заявок и работ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4B0578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5</w:t>
      </w:r>
      <w:r w:rsidR="002A7131" w:rsidRPr="0061281F">
        <w:rPr>
          <w:rFonts w:ascii="Liberation Serif" w:hAnsi="Liberation Serif"/>
          <w:sz w:val="28"/>
          <w:szCs w:val="28"/>
        </w:rPr>
        <w:t>.</w:t>
      </w:r>
      <w:r w:rsidR="002D45C7" w:rsidRPr="0061281F">
        <w:rPr>
          <w:rFonts w:ascii="Liberation Serif" w:hAnsi="Liberation Serif"/>
          <w:sz w:val="28"/>
          <w:szCs w:val="28"/>
        </w:rPr>
        <w:t>1</w:t>
      </w:r>
      <w:r w:rsidR="002A7131" w:rsidRPr="0061281F">
        <w:rPr>
          <w:rFonts w:ascii="Liberation Serif" w:hAnsi="Liberation Serif"/>
          <w:sz w:val="28"/>
          <w:szCs w:val="28"/>
        </w:rPr>
        <w:t xml:space="preserve">. Заявки </w:t>
      </w:r>
      <w:r w:rsidR="007C6870" w:rsidRPr="0061281F">
        <w:rPr>
          <w:rFonts w:ascii="Liberation Serif" w:hAnsi="Liberation Serif"/>
          <w:sz w:val="28"/>
          <w:szCs w:val="28"/>
        </w:rPr>
        <w:t>образовательными учреждениями</w:t>
      </w:r>
      <w:r w:rsidR="002A7131" w:rsidRPr="0061281F">
        <w:rPr>
          <w:rFonts w:ascii="Liberation Serif" w:hAnsi="Liberation Serif"/>
          <w:sz w:val="28"/>
          <w:szCs w:val="28"/>
        </w:rPr>
        <w:t xml:space="preserve"> представляются </w:t>
      </w:r>
      <w:r w:rsidR="007C6870" w:rsidRPr="0061281F">
        <w:rPr>
          <w:rFonts w:ascii="Liberation Serif" w:hAnsi="Liberation Serif"/>
          <w:sz w:val="28"/>
          <w:szCs w:val="28"/>
        </w:rPr>
        <w:t xml:space="preserve">в срок        до </w:t>
      </w:r>
      <w:r w:rsidR="00E4675C">
        <w:rPr>
          <w:rFonts w:ascii="Liberation Serif" w:hAnsi="Liberation Serif"/>
          <w:b/>
          <w:sz w:val="28"/>
          <w:szCs w:val="28"/>
        </w:rPr>
        <w:t>0</w:t>
      </w:r>
      <w:r w:rsidR="00977764">
        <w:rPr>
          <w:rFonts w:ascii="Liberation Serif" w:hAnsi="Liberation Serif"/>
          <w:b/>
          <w:sz w:val="28"/>
          <w:szCs w:val="28"/>
        </w:rPr>
        <w:t>3</w:t>
      </w:r>
      <w:r w:rsidR="007C6870" w:rsidRPr="0061281F">
        <w:rPr>
          <w:rFonts w:ascii="Liberation Serif" w:hAnsi="Liberation Serif"/>
          <w:b/>
          <w:sz w:val="28"/>
          <w:szCs w:val="28"/>
        </w:rPr>
        <w:t xml:space="preserve"> февраля 202</w:t>
      </w:r>
      <w:r w:rsidR="00E4675C">
        <w:rPr>
          <w:rFonts w:ascii="Liberation Serif" w:hAnsi="Liberation Serif"/>
          <w:b/>
          <w:sz w:val="28"/>
          <w:szCs w:val="28"/>
        </w:rPr>
        <w:t>6</w:t>
      </w:r>
      <w:r w:rsidR="007C6870" w:rsidRPr="0061281F">
        <w:rPr>
          <w:rFonts w:ascii="Liberation Serif" w:hAnsi="Liberation Serif"/>
          <w:b/>
          <w:sz w:val="28"/>
          <w:szCs w:val="28"/>
        </w:rPr>
        <w:t xml:space="preserve"> года</w:t>
      </w:r>
      <w:r w:rsidR="002A7131" w:rsidRPr="0061281F">
        <w:rPr>
          <w:rFonts w:ascii="Liberation Serif" w:hAnsi="Liberation Serif"/>
          <w:sz w:val="28"/>
          <w:szCs w:val="28"/>
        </w:rPr>
        <w:t xml:space="preserve"> по форме</w:t>
      </w:r>
      <w:r w:rsidR="007F410B" w:rsidRPr="0061281F">
        <w:rPr>
          <w:rFonts w:ascii="Liberation Serif" w:hAnsi="Liberation Serif"/>
          <w:sz w:val="28"/>
          <w:szCs w:val="28"/>
        </w:rPr>
        <w:t xml:space="preserve"> на электронный адрес </w:t>
      </w:r>
      <w:hyperlink r:id="rId9" w:history="1">
        <w:r w:rsidR="007F410B" w:rsidRPr="0061281F">
          <w:rPr>
            <w:rStyle w:val="ae"/>
            <w:rFonts w:ascii="Liberation Serif" w:hAnsi="Liberation Serif"/>
            <w:sz w:val="28"/>
            <w:szCs w:val="28"/>
            <w:lang w:val="en-US"/>
          </w:rPr>
          <w:t>crim</w:t>
        </w:r>
        <w:r w:rsidR="007F410B" w:rsidRPr="0061281F">
          <w:rPr>
            <w:rStyle w:val="ae"/>
            <w:rFonts w:ascii="Liberation Serif" w:hAnsi="Liberation Serif"/>
            <w:sz w:val="28"/>
            <w:szCs w:val="28"/>
          </w:rPr>
          <w:t>_</w:t>
        </w:r>
        <w:r w:rsidR="007F410B" w:rsidRPr="0061281F">
          <w:rPr>
            <w:rStyle w:val="ae"/>
            <w:rFonts w:ascii="Liberation Serif" w:hAnsi="Liberation Serif"/>
            <w:sz w:val="28"/>
            <w:szCs w:val="28"/>
            <w:lang w:val="en-US"/>
          </w:rPr>
          <w:t>bobyleva</w:t>
        </w:r>
        <w:r w:rsidR="007F410B" w:rsidRPr="0061281F">
          <w:rPr>
            <w:rStyle w:val="ae"/>
            <w:rFonts w:ascii="Liberation Serif" w:hAnsi="Liberation Serif"/>
            <w:sz w:val="28"/>
            <w:szCs w:val="28"/>
          </w:rPr>
          <w:t>@</w:t>
        </w:r>
        <w:r w:rsidR="007F410B" w:rsidRPr="0061281F">
          <w:rPr>
            <w:rStyle w:val="ae"/>
            <w:rFonts w:ascii="Liberation Serif" w:hAnsi="Liberation Serif"/>
            <w:sz w:val="28"/>
            <w:szCs w:val="28"/>
            <w:lang w:val="en-US"/>
          </w:rPr>
          <w:t>mail</w:t>
        </w:r>
        <w:r w:rsidR="007F410B" w:rsidRPr="0061281F">
          <w:rPr>
            <w:rStyle w:val="ae"/>
            <w:rFonts w:ascii="Liberation Serif" w:hAnsi="Liberation Serif"/>
            <w:sz w:val="28"/>
            <w:szCs w:val="28"/>
          </w:rPr>
          <w:t>.</w:t>
        </w:r>
        <w:proofErr w:type="spellStart"/>
        <w:r w:rsidR="007F410B" w:rsidRPr="0061281F">
          <w:rPr>
            <w:rStyle w:val="ae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7F410B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</w:rPr>
        <w:t>(Приложение 1).</w:t>
      </w:r>
    </w:p>
    <w:p w:rsidR="00D02964" w:rsidRDefault="007F410B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  <w:lang w:val="en-US"/>
        </w:rPr>
      </w:pPr>
      <w:r w:rsidRPr="0061281F">
        <w:rPr>
          <w:rFonts w:ascii="Liberation Serif" w:hAnsi="Liberation Serif"/>
          <w:sz w:val="28"/>
          <w:szCs w:val="28"/>
        </w:rPr>
        <w:t xml:space="preserve">Проекты участников </w:t>
      </w:r>
      <w:r w:rsidR="00E077B3" w:rsidRPr="0061281F">
        <w:rPr>
          <w:rFonts w:ascii="Liberation Serif" w:hAnsi="Liberation Serif"/>
          <w:sz w:val="28"/>
          <w:szCs w:val="28"/>
        </w:rPr>
        <w:t xml:space="preserve">с обезличенным титульным листом </w:t>
      </w:r>
      <w:r w:rsidR="00E077B3" w:rsidRPr="0061281F">
        <w:rPr>
          <w:rFonts w:ascii="Liberation Serif" w:hAnsi="Liberation Serif"/>
          <w:i/>
          <w:sz w:val="28"/>
          <w:szCs w:val="28"/>
        </w:rPr>
        <w:t>(</w:t>
      </w:r>
      <w:r w:rsidR="00FB67BC" w:rsidRPr="0061281F">
        <w:rPr>
          <w:rFonts w:ascii="Liberation Serif" w:hAnsi="Liberation Serif"/>
          <w:i/>
          <w:sz w:val="28"/>
          <w:szCs w:val="28"/>
        </w:rPr>
        <w:t xml:space="preserve">указывается направление, </w:t>
      </w:r>
      <w:r w:rsidR="00E077B3" w:rsidRPr="0061281F">
        <w:rPr>
          <w:rFonts w:ascii="Liberation Serif" w:hAnsi="Liberation Serif"/>
          <w:i/>
          <w:sz w:val="28"/>
          <w:szCs w:val="28"/>
        </w:rPr>
        <w:t xml:space="preserve">секция, </w:t>
      </w:r>
      <w:r w:rsidR="00CC75F8" w:rsidRPr="0061281F">
        <w:rPr>
          <w:rFonts w:ascii="Liberation Serif" w:hAnsi="Liberation Serif"/>
          <w:i/>
          <w:sz w:val="28"/>
          <w:szCs w:val="28"/>
        </w:rPr>
        <w:t>тема</w:t>
      </w:r>
      <w:r w:rsidR="00E077B3" w:rsidRPr="0061281F">
        <w:rPr>
          <w:rFonts w:ascii="Liberation Serif" w:hAnsi="Liberation Serif"/>
          <w:i/>
          <w:sz w:val="28"/>
          <w:szCs w:val="28"/>
        </w:rPr>
        <w:t xml:space="preserve"> проекта, класс)</w:t>
      </w:r>
      <w:r w:rsidR="00E077B3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предоставляются</w:t>
      </w:r>
      <w:r w:rsidR="001913DB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b/>
          <w:sz w:val="28"/>
          <w:szCs w:val="28"/>
        </w:rPr>
        <w:t xml:space="preserve">до </w:t>
      </w:r>
      <w:r w:rsidR="0000069C">
        <w:rPr>
          <w:rFonts w:ascii="Liberation Serif" w:hAnsi="Liberation Serif"/>
          <w:b/>
          <w:sz w:val="28"/>
          <w:szCs w:val="28"/>
        </w:rPr>
        <w:t>06</w:t>
      </w:r>
      <w:r w:rsidR="00B7657A" w:rsidRPr="0061281F">
        <w:rPr>
          <w:rFonts w:ascii="Liberation Serif" w:hAnsi="Liberation Serif"/>
          <w:b/>
          <w:sz w:val="28"/>
          <w:szCs w:val="28"/>
        </w:rPr>
        <w:t xml:space="preserve"> февраля 202</w:t>
      </w:r>
      <w:r w:rsidR="00E4675C">
        <w:rPr>
          <w:rFonts w:ascii="Liberation Serif" w:hAnsi="Liberation Serif"/>
          <w:b/>
          <w:sz w:val="28"/>
          <w:szCs w:val="28"/>
        </w:rPr>
        <w:t>6</w:t>
      </w:r>
      <w:r w:rsidR="00B7657A" w:rsidRPr="0061281F">
        <w:rPr>
          <w:rFonts w:ascii="Liberation Serif" w:hAnsi="Liberation Serif"/>
          <w:b/>
          <w:sz w:val="28"/>
          <w:szCs w:val="28"/>
        </w:rPr>
        <w:t xml:space="preserve"> года</w:t>
      </w:r>
      <w:r w:rsidR="001913DB"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="001913DB" w:rsidRPr="0061281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="001913DB" w:rsidRPr="0061281F">
        <w:rPr>
          <w:rFonts w:ascii="Liberation Serif" w:hAnsi="Liberation Serif"/>
          <w:sz w:val="28"/>
          <w:szCs w:val="28"/>
        </w:rPr>
        <w:t>РиМ</w:t>
      </w:r>
      <w:proofErr w:type="spellEnd"/>
      <w:r w:rsidR="001913DB" w:rsidRPr="0061281F">
        <w:rPr>
          <w:rFonts w:ascii="Liberation Serif" w:hAnsi="Liberation Serif"/>
          <w:sz w:val="28"/>
          <w:szCs w:val="28"/>
        </w:rPr>
        <w:t xml:space="preserve">», кабинет №1, </w:t>
      </w:r>
      <w:proofErr w:type="spellStart"/>
      <w:r w:rsidR="001913DB" w:rsidRPr="0061281F">
        <w:rPr>
          <w:rFonts w:ascii="Liberation Serif" w:hAnsi="Liberation Serif"/>
          <w:sz w:val="28"/>
          <w:szCs w:val="28"/>
        </w:rPr>
        <w:t>Бобылевой</w:t>
      </w:r>
      <w:proofErr w:type="spellEnd"/>
      <w:r w:rsidR="001913DB" w:rsidRPr="0061281F">
        <w:rPr>
          <w:rFonts w:ascii="Liberation Serif" w:hAnsi="Liberation Serif"/>
          <w:sz w:val="28"/>
          <w:szCs w:val="28"/>
        </w:rPr>
        <w:t xml:space="preserve"> Е.В.</w:t>
      </w:r>
    </w:p>
    <w:p w:rsidR="00F73598" w:rsidRPr="0061281F" w:rsidRDefault="004B0578" w:rsidP="00F73598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5</w:t>
      </w:r>
      <w:r w:rsidR="002A7131" w:rsidRPr="0061281F">
        <w:rPr>
          <w:rFonts w:ascii="Liberation Serif" w:hAnsi="Liberation Serif"/>
          <w:sz w:val="28"/>
          <w:szCs w:val="28"/>
        </w:rPr>
        <w:t>.</w:t>
      </w:r>
      <w:r w:rsidR="002D45C7" w:rsidRPr="0061281F">
        <w:rPr>
          <w:rFonts w:ascii="Liberation Serif" w:hAnsi="Liberation Serif"/>
          <w:sz w:val="28"/>
          <w:szCs w:val="28"/>
        </w:rPr>
        <w:t>2</w:t>
      </w:r>
      <w:r w:rsidR="002A7131" w:rsidRPr="0061281F">
        <w:rPr>
          <w:rFonts w:ascii="Liberation Serif" w:hAnsi="Liberation Serif"/>
          <w:sz w:val="28"/>
          <w:szCs w:val="28"/>
        </w:rPr>
        <w:t xml:space="preserve">. </w:t>
      </w:r>
      <w:r w:rsidR="0000069C">
        <w:rPr>
          <w:rFonts w:ascii="Liberation Serif" w:hAnsi="Liberation Serif"/>
          <w:b/>
          <w:sz w:val="28"/>
          <w:szCs w:val="28"/>
        </w:rPr>
        <w:t>09-16</w:t>
      </w:r>
      <w:r w:rsidR="00D126AC" w:rsidRPr="00D126AC">
        <w:rPr>
          <w:rFonts w:ascii="Liberation Serif" w:hAnsi="Liberation Serif"/>
          <w:b/>
          <w:sz w:val="28"/>
          <w:szCs w:val="28"/>
        </w:rPr>
        <w:t xml:space="preserve"> </w:t>
      </w:r>
      <w:r w:rsidR="00D126AC">
        <w:rPr>
          <w:rFonts w:ascii="Liberation Serif" w:hAnsi="Liberation Serif"/>
          <w:b/>
          <w:sz w:val="28"/>
          <w:szCs w:val="28"/>
        </w:rPr>
        <w:t>февраля</w:t>
      </w:r>
      <w:r w:rsidR="00F73598" w:rsidRPr="0061281F">
        <w:rPr>
          <w:rFonts w:ascii="Liberation Serif" w:hAnsi="Liberation Serif"/>
          <w:b/>
          <w:sz w:val="28"/>
          <w:szCs w:val="28"/>
        </w:rPr>
        <w:t xml:space="preserve"> 202</w:t>
      </w:r>
      <w:r w:rsidR="00E4675C">
        <w:rPr>
          <w:rFonts w:ascii="Liberation Serif" w:hAnsi="Liberation Serif"/>
          <w:b/>
          <w:sz w:val="28"/>
          <w:szCs w:val="28"/>
        </w:rPr>
        <w:t>6</w:t>
      </w:r>
      <w:r w:rsidR="00F73598" w:rsidRPr="0061281F">
        <w:rPr>
          <w:rFonts w:ascii="Liberation Serif" w:hAnsi="Liberation Serif"/>
          <w:b/>
          <w:sz w:val="28"/>
          <w:szCs w:val="28"/>
        </w:rPr>
        <w:t xml:space="preserve"> года</w:t>
      </w:r>
      <w:r w:rsidR="00F73598" w:rsidRPr="0061281F">
        <w:rPr>
          <w:rFonts w:ascii="Liberation Serif" w:hAnsi="Liberation Serif"/>
          <w:sz w:val="28"/>
          <w:szCs w:val="28"/>
        </w:rPr>
        <w:t xml:space="preserve"> – заочный </w:t>
      </w:r>
      <w:r w:rsidR="00086F10" w:rsidRPr="0061281F">
        <w:rPr>
          <w:rFonts w:ascii="Liberation Serif" w:hAnsi="Liberation Serif"/>
          <w:sz w:val="28"/>
          <w:szCs w:val="28"/>
        </w:rPr>
        <w:t>тур</w:t>
      </w:r>
      <w:r w:rsidR="00F73598" w:rsidRPr="0061281F">
        <w:rPr>
          <w:rFonts w:ascii="Liberation Serif" w:hAnsi="Liberation Serif"/>
          <w:sz w:val="28"/>
          <w:szCs w:val="28"/>
        </w:rPr>
        <w:t xml:space="preserve"> Конференции (отбор проектов на очный </w:t>
      </w:r>
      <w:r w:rsidR="00086F10" w:rsidRPr="0061281F">
        <w:rPr>
          <w:rFonts w:ascii="Liberation Serif" w:hAnsi="Liberation Serif"/>
          <w:sz w:val="28"/>
          <w:szCs w:val="28"/>
        </w:rPr>
        <w:t>тур</w:t>
      </w:r>
      <w:r w:rsidR="00F73598" w:rsidRPr="0061281F">
        <w:rPr>
          <w:rFonts w:ascii="Liberation Serif" w:hAnsi="Liberation Serif"/>
          <w:sz w:val="28"/>
          <w:szCs w:val="28"/>
        </w:rPr>
        <w:t>).</w:t>
      </w:r>
    </w:p>
    <w:p w:rsidR="00DC4EDA" w:rsidRPr="0061281F" w:rsidRDefault="004B0578" w:rsidP="00F73598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5</w:t>
      </w:r>
      <w:r w:rsidR="00DC4EDA" w:rsidRPr="0061281F">
        <w:rPr>
          <w:rFonts w:ascii="Liberation Serif" w:hAnsi="Liberation Serif"/>
          <w:sz w:val="28"/>
          <w:szCs w:val="28"/>
        </w:rPr>
        <w:t>.</w:t>
      </w:r>
      <w:r w:rsidR="00B27A42" w:rsidRPr="0061281F">
        <w:rPr>
          <w:rFonts w:ascii="Liberation Serif" w:hAnsi="Liberation Serif"/>
          <w:sz w:val="28"/>
          <w:szCs w:val="28"/>
        </w:rPr>
        <w:t>3</w:t>
      </w:r>
      <w:r w:rsidR="00DC4EDA" w:rsidRPr="0061281F">
        <w:rPr>
          <w:rFonts w:ascii="Liberation Serif" w:hAnsi="Liberation Serif"/>
          <w:sz w:val="28"/>
          <w:szCs w:val="28"/>
        </w:rPr>
        <w:t xml:space="preserve">. </w:t>
      </w:r>
      <w:r w:rsidR="0000069C">
        <w:rPr>
          <w:rFonts w:ascii="Liberation Serif" w:hAnsi="Liberation Serif"/>
          <w:b/>
          <w:sz w:val="28"/>
          <w:szCs w:val="28"/>
        </w:rPr>
        <w:t>18 февраля</w:t>
      </w:r>
      <w:r w:rsidR="00DC4EDA" w:rsidRPr="0061281F">
        <w:rPr>
          <w:rFonts w:ascii="Liberation Serif" w:hAnsi="Liberation Serif"/>
          <w:b/>
          <w:sz w:val="28"/>
          <w:szCs w:val="28"/>
        </w:rPr>
        <w:t xml:space="preserve"> 202</w:t>
      </w:r>
      <w:r w:rsidR="00E4675C">
        <w:rPr>
          <w:rFonts w:ascii="Liberation Serif" w:hAnsi="Liberation Serif"/>
          <w:b/>
          <w:sz w:val="28"/>
          <w:szCs w:val="28"/>
        </w:rPr>
        <w:t>6</w:t>
      </w:r>
      <w:r w:rsidR="00DC4EDA" w:rsidRPr="0061281F">
        <w:rPr>
          <w:rFonts w:ascii="Liberation Serif" w:hAnsi="Liberation Serif"/>
          <w:b/>
          <w:sz w:val="28"/>
          <w:szCs w:val="28"/>
        </w:rPr>
        <w:t xml:space="preserve"> года</w:t>
      </w:r>
      <w:r w:rsidR="004F35B4">
        <w:rPr>
          <w:rFonts w:ascii="Liberation Serif" w:hAnsi="Liberation Serif"/>
          <w:b/>
          <w:sz w:val="28"/>
          <w:szCs w:val="28"/>
        </w:rPr>
        <w:t xml:space="preserve"> </w:t>
      </w:r>
      <w:r w:rsidR="004F35B4" w:rsidRPr="004F35B4">
        <w:rPr>
          <w:rFonts w:ascii="Liberation Serif" w:hAnsi="Liberation Serif"/>
          <w:sz w:val="28"/>
          <w:szCs w:val="28"/>
        </w:rPr>
        <w:t>в 11-00 часов на базе МАОУ «СОШ № 17»</w:t>
      </w:r>
      <w:r w:rsidR="00DC4EDA" w:rsidRPr="0061281F">
        <w:rPr>
          <w:rFonts w:ascii="Liberation Serif" w:hAnsi="Liberation Serif"/>
          <w:sz w:val="28"/>
          <w:szCs w:val="28"/>
        </w:rPr>
        <w:t xml:space="preserve"> – очный </w:t>
      </w:r>
      <w:r w:rsidR="00086F10" w:rsidRPr="0061281F">
        <w:rPr>
          <w:rFonts w:ascii="Liberation Serif" w:hAnsi="Liberation Serif"/>
          <w:sz w:val="28"/>
          <w:szCs w:val="28"/>
        </w:rPr>
        <w:t>тур</w:t>
      </w:r>
      <w:r w:rsidR="00DC4EDA" w:rsidRPr="0061281F">
        <w:rPr>
          <w:rFonts w:ascii="Liberation Serif" w:hAnsi="Liberation Serif"/>
          <w:sz w:val="28"/>
          <w:szCs w:val="28"/>
        </w:rPr>
        <w:t xml:space="preserve"> Конференции (защита проектов).</w:t>
      </w:r>
      <w:r w:rsidR="001E13D6" w:rsidRPr="0061281F">
        <w:rPr>
          <w:rFonts w:ascii="Liberation Serif" w:hAnsi="Liberation Serif"/>
          <w:sz w:val="28"/>
          <w:szCs w:val="28"/>
        </w:rPr>
        <w:t xml:space="preserve"> </w:t>
      </w:r>
      <w:r w:rsidR="001E13D6" w:rsidRPr="0061281F">
        <w:rPr>
          <w:rFonts w:ascii="Liberation Serif" w:hAnsi="Liberation Serif"/>
          <w:sz w:val="28"/>
          <w:szCs w:val="28"/>
          <w:u w:val="single"/>
        </w:rPr>
        <w:t>Формат проведения очного тура Конференции определяется Оргкомитетом</w:t>
      </w:r>
      <w:r w:rsidR="000826C1" w:rsidRPr="0061281F">
        <w:rPr>
          <w:rFonts w:ascii="Liberation Serif" w:hAnsi="Liberation Serif"/>
          <w:sz w:val="28"/>
          <w:szCs w:val="28"/>
          <w:u w:val="single"/>
        </w:rPr>
        <w:t>.</w:t>
      </w:r>
    </w:p>
    <w:p w:rsidR="002A7131" w:rsidRPr="0061281F" w:rsidRDefault="002A7131" w:rsidP="00F428CC">
      <w:pPr>
        <w:tabs>
          <w:tab w:val="left" w:pos="180"/>
          <w:tab w:val="left" w:pos="360"/>
          <w:tab w:val="left" w:pos="540"/>
        </w:tabs>
        <w:rPr>
          <w:rFonts w:ascii="Liberation Serif" w:hAnsi="Liberation Serif"/>
          <w:sz w:val="28"/>
          <w:szCs w:val="28"/>
        </w:rPr>
      </w:pPr>
    </w:p>
    <w:p w:rsidR="002A7131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6</w:t>
      </w:r>
      <w:r w:rsidR="002A7131" w:rsidRPr="0061281F">
        <w:rPr>
          <w:rFonts w:ascii="Liberation Serif" w:hAnsi="Liberation Serif"/>
          <w:b/>
          <w:sz w:val="28"/>
          <w:szCs w:val="28"/>
        </w:rPr>
        <w:t>. Организация работы экспертных комиссий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4B379C" w:rsidP="00713ADF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6</w:t>
      </w:r>
      <w:r w:rsidR="002A7131" w:rsidRPr="0061281F">
        <w:rPr>
          <w:rFonts w:ascii="Liberation Serif" w:hAnsi="Liberation Serif"/>
          <w:sz w:val="28"/>
          <w:szCs w:val="28"/>
        </w:rPr>
        <w:t xml:space="preserve">.1. Для проведения 2-ого </w:t>
      </w:r>
      <w:r w:rsidR="00CF54C2" w:rsidRPr="0061281F">
        <w:rPr>
          <w:rFonts w:ascii="Liberation Serif" w:hAnsi="Liberation Serif"/>
          <w:sz w:val="28"/>
          <w:szCs w:val="28"/>
        </w:rPr>
        <w:t>этапа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BF51D9" w:rsidRPr="0061281F">
        <w:rPr>
          <w:rFonts w:ascii="Liberation Serif" w:hAnsi="Liberation Serif"/>
          <w:sz w:val="28"/>
          <w:szCs w:val="28"/>
        </w:rPr>
        <w:t xml:space="preserve">Оргкомитетом </w:t>
      </w:r>
      <w:r w:rsidR="002A7131" w:rsidRPr="0061281F">
        <w:rPr>
          <w:rFonts w:ascii="Liberation Serif" w:hAnsi="Liberation Serif"/>
          <w:sz w:val="28"/>
          <w:szCs w:val="28"/>
        </w:rPr>
        <w:t>создаются экспертные комиссии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</w:rPr>
        <w:t>в составе 3-5 человек (в зависимости от количества проектов, поданных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453546" w:rsidRPr="0061281F">
        <w:rPr>
          <w:rFonts w:ascii="Liberation Serif" w:hAnsi="Liberation Serif"/>
          <w:sz w:val="28"/>
          <w:szCs w:val="28"/>
        </w:rPr>
        <w:t>на направление/секци</w:t>
      </w:r>
      <w:bookmarkStart w:id="0" w:name="_GoBack"/>
      <w:bookmarkEnd w:id="0"/>
      <w:r w:rsidR="00453546" w:rsidRPr="0061281F">
        <w:rPr>
          <w:rFonts w:ascii="Liberation Serif" w:hAnsi="Liberation Serif"/>
          <w:sz w:val="28"/>
          <w:szCs w:val="28"/>
        </w:rPr>
        <w:t>ю</w:t>
      </w:r>
      <w:r w:rsidR="002A7131" w:rsidRPr="0061281F">
        <w:rPr>
          <w:rFonts w:ascii="Liberation Serif" w:hAnsi="Liberation Serif"/>
          <w:sz w:val="28"/>
          <w:szCs w:val="28"/>
        </w:rPr>
        <w:t>). В состав экспертных комиссий приглашаются руководители городских методических объединений, опытные педагоги, в том числе, неоднократно готовившие призеров конференции предыдущих лет, могут быть приглашены преподаватели различных  учебных заведений. Состав экспертных  комиссий утверждается начальником  МОУО.</w:t>
      </w:r>
    </w:p>
    <w:p w:rsidR="002A7131" w:rsidRPr="0061281F" w:rsidRDefault="002A7131" w:rsidP="00713ADF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   В составе экспертной  комиссии </w:t>
      </w:r>
      <w:r w:rsidR="00A35B9F" w:rsidRPr="0061281F">
        <w:rPr>
          <w:rFonts w:ascii="Liberation Serif" w:hAnsi="Liberation Serif"/>
          <w:sz w:val="28"/>
          <w:szCs w:val="28"/>
        </w:rPr>
        <w:t xml:space="preserve">каждой секции </w:t>
      </w:r>
      <w:r w:rsidRPr="0061281F">
        <w:rPr>
          <w:rFonts w:ascii="Liberation Serif" w:hAnsi="Liberation Serif"/>
          <w:sz w:val="28"/>
          <w:szCs w:val="28"/>
        </w:rPr>
        <w:t>должно быть не более  одного представителя от  школы.</w:t>
      </w:r>
    </w:p>
    <w:p w:rsidR="002A7131" w:rsidRPr="0061281F" w:rsidRDefault="002A7131" w:rsidP="00713ADF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  Член экспертной комиссии, являющийся руководителем учебно - исследовательского прое</w:t>
      </w:r>
      <w:r w:rsidR="003C6E54" w:rsidRPr="0061281F">
        <w:rPr>
          <w:rFonts w:ascii="Liberation Serif" w:hAnsi="Liberation Serif"/>
          <w:sz w:val="28"/>
          <w:szCs w:val="28"/>
        </w:rPr>
        <w:t>кта учащегося, представленного</w:t>
      </w:r>
      <w:r w:rsidRPr="0061281F">
        <w:rPr>
          <w:rFonts w:ascii="Liberation Serif" w:hAnsi="Liberation Serif"/>
          <w:sz w:val="28"/>
          <w:szCs w:val="28"/>
        </w:rPr>
        <w:t xml:space="preserve"> на проверку  в данную </w:t>
      </w:r>
      <w:r w:rsidRPr="0061281F">
        <w:rPr>
          <w:rFonts w:ascii="Liberation Serif" w:hAnsi="Liberation Serif"/>
          <w:sz w:val="28"/>
          <w:szCs w:val="28"/>
        </w:rPr>
        <w:lastRenderedPageBreak/>
        <w:t>комиссию, лишается права проверки данно</w:t>
      </w:r>
      <w:r w:rsidR="00A317CA" w:rsidRPr="0061281F">
        <w:rPr>
          <w:rFonts w:ascii="Liberation Serif" w:hAnsi="Liberation Serif"/>
          <w:sz w:val="28"/>
          <w:szCs w:val="28"/>
        </w:rPr>
        <w:t>й работы и высказывания  какого-</w:t>
      </w:r>
      <w:r w:rsidRPr="0061281F">
        <w:rPr>
          <w:rFonts w:ascii="Liberation Serif" w:hAnsi="Liberation Serif"/>
          <w:sz w:val="28"/>
          <w:szCs w:val="28"/>
        </w:rPr>
        <w:t>либо мнения о ней.</w:t>
      </w:r>
    </w:p>
    <w:p w:rsidR="002A7131" w:rsidRPr="0061281F" w:rsidRDefault="002A7131" w:rsidP="00713ADF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   Председатель экспертной комиссии несет ответственность за работу комиссии,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в том числе за объективность и правильность оценки учебно - исследовательских проектов учащихся. </w:t>
      </w:r>
    </w:p>
    <w:p w:rsidR="002A7131" w:rsidRPr="0061281F" w:rsidRDefault="004B379C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6</w:t>
      </w:r>
      <w:r w:rsidR="002A7131" w:rsidRPr="0061281F">
        <w:rPr>
          <w:rFonts w:ascii="Liberation Serif" w:hAnsi="Liberation Serif"/>
          <w:sz w:val="28"/>
          <w:szCs w:val="28"/>
        </w:rPr>
        <w:t xml:space="preserve">.2. Работа экспертной комиссии предусматривается в </w:t>
      </w:r>
      <w:r w:rsidR="002655AC" w:rsidRPr="0061281F">
        <w:rPr>
          <w:rFonts w:ascii="Liberation Serif" w:hAnsi="Liberation Serif"/>
          <w:sz w:val="28"/>
          <w:szCs w:val="28"/>
        </w:rPr>
        <w:t>2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D0434B" w:rsidRPr="0061281F">
        <w:rPr>
          <w:rFonts w:ascii="Liberation Serif" w:hAnsi="Liberation Serif"/>
          <w:sz w:val="28"/>
          <w:szCs w:val="28"/>
        </w:rPr>
        <w:t>тура</w:t>
      </w:r>
      <w:r w:rsidR="002A7131" w:rsidRPr="0061281F">
        <w:rPr>
          <w:rFonts w:ascii="Liberation Serif" w:hAnsi="Liberation Serif"/>
          <w:sz w:val="28"/>
          <w:szCs w:val="28"/>
        </w:rPr>
        <w:t xml:space="preserve">: 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заочный </w:t>
      </w:r>
      <w:r w:rsidR="00D0434B" w:rsidRPr="0061281F">
        <w:rPr>
          <w:rFonts w:ascii="Liberation Serif" w:hAnsi="Liberation Serif"/>
          <w:sz w:val="28"/>
          <w:szCs w:val="28"/>
          <w:u w:val="single"/>
        </w:rPr>
        <w:t>тур</w:t>
      </w:r>
      <w:r w:rsidRPr="0061281F">
        <w:rPr>
          <w:rFonts w:ascii="Liberation Serif" w:hAnsi="Liberation Serif"/>
          <w:sz w:val="28"/>
          <w:szCs w:val="28"/>
          <w:u w:val="single"/>
        </w:rPr>
        <w:t>:</w:t>
      </w:r>
      <w:r w:rsidRPr="0061281F">
        <w:rPr>
          <w:rFonts w:ascii="Liberation Serif" w:hAnsi="Liberation Serif"/>
          <w:sz w:val="28"/>
          <w:szCs w:val="28"/>
        </w:rPr>
        <w:t xml:space="preserve"> проверка представленных в Оргкомитет конкурса проектов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с целью отбора для публичной защиты на </w:t>
      </w:r>
      <w:r w:rsidR="001E428B" w:rsidRPr="0061281F">
        <w:rPr>
          <w:rFonts w:ascii="Liberation Serif" w:hAnsi="Liberation Serif"/>
          <w:sz w:val="28"/>
          <w:szCs w:val="28"/>
        </w:rPr>
        <w:t>направлениях/</w:t>
      </w:r>
      <w:r w:rsidRPr="0061281F">
        <w:rPr>
          <w:rFonts w:ascii="Liberation Serif" w:hAnsi="Liberation Serif"/>
          <w:sz w:val="28"/>
          <w:szCs w:val="28"/>
        </w:rPr>
        <w:t xml:space="preserve">секциях очного </w:t>
      </w:r>
      <w:r w:rsidR="00304D4D" w:rsidRPr="0061281F">
        <w:rPr>
          <w:rFonts w:ascii="Liberation Serif" w:hAnsi="Liberation Serif"/>
          <w:sz w:val="28"/>
          <w:szCs w:val="28"/>
        </w:rPr>
        <w:t>тура</w:t>
      </w:r>
      <w:r w:rsidRPr="0061281F">
        <w:rPr>
          <w:rFonts w:ascii="Liberation Serif" w:hAnsi="Liberation Serif"/>
          <w:sz w:val="28"/>
          <w:szCs w:val="28"/>
        </w:rPr>
        <w:t>, экспертиза работ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(в соответствии с критериями оценки учебно-исследовательских проектов). Решения экспертной комиссии считаются правомочными, если в голосовании приняли участие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750353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не менее половины членов комиссии. При разделении голосов поровну решение принимает председатель экспертной комиссии. Заочный </w:t>
      </w:r>
      <w:r w:rsidR="00CF54C2" w:rsidRPr="0061281F">
        <w:rPr>
          <w:rFonts w:ascii="Liberation Serif" w:hAnsi="Liberation Serif"/>
          <w:sz w:val="28"/>
          <w:szCs w:val="28"/>
        </w:rPr>
        <w:t>тур</w:t>
      </w:r>
      <w:r w:rsidRPr="0061281F">
        <w:rPr>
          <w:rFonts w:ascii="Liberation Serif" w:hAnsi="Liberation Serif"/>
          <w:sz w:val="28"/>
          <w:szCs w:val="28"/>
        </w:rPr>
        <w:t xml:space="preserve"> проводится в течение </w:t>
      </w:r>
      <w:r w:rsidR="009926B6">
        <w:rPr>
          <w:rFonts w:ascii="Liberation Serif" w:hAnsi="Liberation Serif"/>
          <w:sz w:val="28"/>
          <w:szCs w:val="28"/>
        </w:rPr>
        <w:t xml:space="preserve">                  </w:t>
      </w:r>
      <w:r w:rsidRPr="0061281F">
        <w:rPr>
          <w:rFonts w:ascii="Liberation Serif" w:hAnsi="Liberation Serif"/>
          <w:sz w:val="28"/>
          <w:szCs w:val="28"/>
        </w:rPr>
        <w:t>4</w:t>
      </w:r>
      <w:r w:rsidR="00CF54C2" w:rsidRPr="0061281F">
        <w:rPr>
          <w:rFonts w:ascii="Liberation Serif" w:hAnsi="Liberation Serif"/>
          <w:sz w:val="28"/>
          <w:szCs w:val="28"/>
        </w:rPr>
        <w:t>-</w:t>
      </w:r>
      <w:r w:rsidR="005D39B2">
        <w:rPr>
          <w:rFonts w:ascii="Liberation Serif" w:hAnsi="Liberation Serif"/>
          <w:sz w:val="28"/>
          <w:szCs w:val="28"/>
        </w:rPr>
        <w:t>6</w:t>
      </w:r>
      <w:r w:rsidRPr="0061281F">
        <w:rPr>
          <w:rFonts w:ascii="Liberation Serif" w:hAnsi="Liberation Serif"/>
          <w:sz w:val="28"/>
          <w:szCs w:val="28"/>
        </w:rPr>
        <w:t xml:space="preserve"> рабочих дней.</w:t>
      </w:r>
    </w:p>
    <w:p w:rsidR="002A7131" w:rsidRPr="0061281F" w:rsidRDefault="002A7131" w:rsidP="00C352FB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По результатам первого</w:t>
      </w:r>
      <w:r w:rsidR="002C3642" w:rsidRPr="0061281F">
        <w:rPr>
          <w:rFonts w:ascii="Liberation Serif" w:hAnsi="Liberation Serif"/>
          <w:sz w:val="28"/>
          <w:szCs w:val="28"/>
        </w:rPr>
        <w:t xml:space="preserve"> (заочного)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1442E6" w:rsidRPr="0061281F">
        <w:rPr>
          <w:rFonts w:ascii="Liberation Serif" w:hAnsi="Liberation Serif"/>
          <w:sz w:val="28"/>
          <w:szCs w:val="28"/>
        </w:rPr>
        <w:t>тура</w:t>
      </w:r>
      <w:r w:rsidRPr="0061281F">
        <w:rPr>
          <w:rFonts w:ascii="Liberation Serif" w:hAnsi="Liberation Serif"/>
          <w:sz w:val="28"/>
          <w:szCs w:val="28"/>
        </w:rPr>
        <w:t xml:space="preserve"> экспертная комиссия рекомендует участие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в публичной защите работ </w:t>
      </w:r>
      <w:r w:rsidR="00C352FB" w:rsidRPr="0061281F">
        <w:rPr>
          <w:rFonts w:ascii="Liberation Serif" w:hAnsi="Liberation Serif"/>
          <w:sz w:val="28"/>
          <w:szCs w:val="28"/>
        </w:rPr>
        <w:t xml:space="preserve">на очном </w:t>
      </w:r>
      <w:r w:rsidR="001442E6" w:rsidRPr="0061281F">
        <w:rPr>
          <w:rFonts w:ascii="Liberation Serif" w:hAnsi="Liberation Serif"/>
          <w:sz w:val="28"/>
          <w:szCs w:val="28"/>
        </w:rPr>
        <w:t>туре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860865" w:rsidRPr="0061281F">
        <w:rPr>
          <w:rFonts w:ascii="Liberation Serif" w:hAnsi="Liberation Serif"/>
          <w:sz w:val="28"/>
          <w:szCs w:val="28"/>
        </w:rPr>
        <w:t>Конференции</w:t>
      </w:r>
      <w:r w:rsidRPr="0061281F">
        <w:rPr>
          <w:rFonts w:ascii="Liberation Serif" w:hAnsi="Liberation Serif"/>
          <w:sz w:val="28"/>
          <w:szCs w:val="28"/>
        </w:rPr>
        <w:t xml:space="preserve">. </w:t>
      </w:r>
    </w:p>
    <w:p w:rsidR="002A7131" w:rsidRPr="0061281F" w:rsidRDefault="002A7131" w:rsidP="00713ADF">
      <w:pPr>
        <w:pStyle w:val="21"/>
        <w:tabs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  <w:u w:val="single"/>
        </w:rPr>
      </w:pPr>
      <w:r w:rsidRPr="0061281F">
        <w:rPr>
          <w:rFonts w:ascii="Liberation Serif" w:hAnsi="Liberation Serif"/>
          <w:sz w:val="28"/>
          <w:szCs w:val="28"/>
        </w:rPr>
        <w:t xml:space="preserve">Работа, не отвечающая требованиям конкурса учебно-исследовательских проектов школьников, должна быть отклонена членами экспертной комиссии, при этом в </w:t>
      </w:r>
      <w:r w:rsidR="00287FC5" w:rsidRPr="0061281F">
        <w:rPr>
          <w:rFonts w:ascii="Liberation Serif" w:hAnsi="Liberation Serif"/>
          <w:sz w:val="28"/>
          <w:szCs w:val="28"/>
        </w:rPr>
        <w:t xml:space="preserve">оценочный лист </w:t>
      </w:r>
      <w:r w:rsidRPr="0061281F">
        <w:rPr>
          <w:rFonts w:ascii="Liberation Serif" w:hAnsi="Liberation Serif"/>
          <w:sz w:val="28"/>
          <w:szCs w:val="28"/>
        </w:rPr>
        <w:t xml:space="preserve">вносятся не только баллы, выставленные по работе,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но и краткие комментарии </w:t>
      </w:r>
      <w:r w:rsidR="002D45C7" w:rsidRPr="0061281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о причинах отклонения работы для участия в очном </w:t>
      </w:r>
      <w:r w:rsidR="003C7041" w:rsidRPr="0061281F">
        <w:rPr>
          <w:rFonts w:ascii="Liberation Serif" w:hAnsi="Liberation Serif"/>
          <w:sz w:val="28"/>
          <w:szCs w:val="28"/>
          <w:u w:val="single"/>
        </w:rPr>
        <w:t>туре</w:t>
      </w:r>
      <w:r w:rsidRPr="0061281F">
        <w:rPr>
          <w:rFonts w:ascii="Liberation Serif" w:hAnsi="Liberation Serif"/>
          <w:sz w:val="28"/>
          <w:szCs w:val="28"/>
          <w:u w:val="single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  <w:u w:val="single"/>
        </w:rPr>
      </w:pPr>
      <w:r w:rsidRPr="0061281F">
        <w:rPr>
          <w:rFonts w:ascii="Liberation Serif" w:hAnsi="Liberation Serif"/>
          <w:sz w:val="28"/>
          <w:szCs w:val="28"/>
        </w:rPr>
        <w:t xml:space="preserve">Экспертная комиссия имеет право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не принимать для участия в заочном </w:t>
      </w:r>
      <w:r w:rsidR="003C7041" w:rsidRPr="0061281F">
        <w:rPr>
          <w:rFonts w:ascii="Liberation Serif" w:hAnsi="Liberation Serif"/>
          <w:sz w:val="28"/>
          <w:szCs w:val="28"/>
          <w:u w:val="single"/>
        </w:rPr>
        <w:t>туре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 работы реферативного характера, а также некачественно и небрежно оформленные работы. Осуществляется экспертиза только учебно-исследовательских проектов. 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Экспертная комиссия оценивает работы по Критериям оценки учебно-исследовательских проектов (Приложени</w:t>
      </w:r>
      <w:r w:rsidR="00B37782" w:rsidRPr="0061281F">
        <w:rPr>
          <w:rFonts w:ascii="Liberation Serif" w:hAnsi="Liberation Serif"/>
          <w:sz w:val="28"/>
          <w:szCs w:val="28"/>
        </w:rPr>
        <w:t>е</w:t>
      </w:r>
      <w:r w:rsidRPr="0061281F">
        <w:rPr>
          <w:rFonts w:ascii="Liberation Serif" w:hAnsi="Liberation Serif"/>
          <w:sz w:val="28"/>
          <w:szCs w:val="28"/>
        </w:rPr>
        <w:t xml:space="preserve"> 2). Для прохождения на очный </w:t>
      </w:r>
      <w:r w:rsidR="003C7041" w:rsidRPr="0061281F">
        <w:rPr>
          <w:rFonts w:ascii="Liberation Serif" w:hAnsi="Liberation Serif"/>
          <w:sz w:val="28"/>
          <w:szCs w:val="28"/>
        </w:rPr>
        <w:t>тур</w:t>
      </w:r>
      <w:r w:rsidRPr="0061281F">
        <w:rPr>
          <w:rFonts w:ascii="Liberation Serif" w:hAnsi="Liberation Serif"/>
          <w:sz w:val="28"/>
          <w:szCs w:val="28"/>
        </w:rPr>
        <w:t xml:space="preserve"> работа должна набрать не менее 50% от максимального количества баллов </w:t>
      </w:r>
      <w:r w:rsidRPr="0061281F">
        <w:rPr>
          <w:rFonts w:ascii="Liberation Serif" w:hAnsi="Liberation Serif"/>
          <w:sz w:val="28"/>
          <w:szCs w:val="28"/>
          <w:u w:val="single"/>
        </w:rPr>
        <w:t>(максимальное количество баллов – 40).</w:t>
      </w:r>
    </w:p>
    <w:p w:rsidR="002A7131" w:rsidRPr="0061281F" w:rsidRDefault="00BF48AF" w:rsidP="00CD3871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К работе</w:t>
      </w:r>
      <w:r w:rsidR="002A7131" w:rsidRPr="0061281F">
        <w:rPr>
          <w:rFonts w:ascii="Liberation Serif" w:hAnsi="Liberation Serif"/>
          <w:sz w:val="28"/>
          <w:szCs w:val="28"/>
        </w:rPr>
        <w:t xml:space="preserve"> уча</w:t>
      </w:r>
      <w:r w:rsidR="00BC109A" w:rsidRPr="0061281F">
        <w:rPr>
          <w:rFonts w:ascii="Liberation Serif" w:hAnsi="Liberation Serif"/>
          <w:sz w:val="28"/>
          <w:szCs w:val="28"/>
        </w:rPr>
        <w:t>стников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прикладывается</w:t>
      </w:r>
      <w:r w:rsidR="002A7131" w:rsidRPr="0061281F">
        <w:rPr>
          <w:rFonts w:ascii="Liberation Serif" w:hAnsi="Liberation Serif"/>
          <w:sz w:val="28"/>
          <w:szCs w:val="28"/>
        </w:rPr>
        <w:t xml:space="preserve"> один экземпляр  заполненного листа с Крит</w:t>
      </w:r>
      <w:r w:rsidR="00CD3871" w:rsidRPr="0061281F">
        <w:rPr>
          <w:rFonts w:ascii="Liberation Serif" w:hAnsi="Liberation Serif"/>
          <w:sz w:val="28"/>
          <w:szCs w:val="28"/>
        </w:rPr>
        <w:t xml:space="preserve">ериями оценки. </w:t>
      </w:r>
      <w:r w:rsidR="002A7131" w:rsidRPr="0061281F">
        <w:rPr>
          <w:rFonts w:ascii="Liberation Serif" w:hAnsi="Liberation Serif"/>
          <w:sz w:val="28"/>
          <w:szCs w:val="28"/>
        </w:rPr>
        <w:t>Учебно-исследовательские проекты, не имеющие экспертного заключения,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2A7131" w:rsidRPr="0061281F">
        <w:rPr>
          <w:rFonts w:ascii="Liberation Serif" w:hAnsi="Liberation Serif"/>
          <w:sz w:val="28"/>
          <w:szCs w:val="28"/>
        </w:rPr>
        <w:t xml:space="preserve">для участия в очном </w:t>
      </w:r>
      <w:r w:rsidR="0036128B" w:rsidRPr="0061281F">
        <w:rPr>
          <w:rFonts w:ascii="Liberation Serif" w:hAnsi="Liberation Serif"/>
          <w:sz w:val="28"/>
          <w:szCs w:val="28"/>
        </w:rPr>
        <w:t>туре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="00AD142B" w:rsidRPr="0061281F">
        <w:rPr>
          <w:rFonts w:ascii="Liberation Serif" w:hAnsi="Liberation Serif"/>
          <w:sz w:val="28"/>
          <w:szCs w:val="28"/>
        </w:rPr>
        <w:t>Конференции</w:t>
      </w:r>
      <w:r w:rsidR="002A7131" w:rsidRPr="0061281F">
        <w:rPr>
          <w:rFonts w:ascii="Liberation Serif" w:hAnsi="Liberation Serif"/>
          <w:sz w:val="28"/>
          <w:szCs w:val="28"/>
        </w:rPr>
        <w:t xml:space="preserve"> не допускаются. </w:t>
      </w:r>
    </w:p>
    <w:p w:rsidR="007C2AFD" w:rsidRPr="0061281F" w:rsidRDefault="007C2AFD" w:rsidP="00CD3871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Для участия в </w:t>
      </w:r>
      <w:r w:rsidRPr="0061281F">
        <w:rPr>
          <w:rFonts w:ascii="Liberation Serif" w:hAnsi="Liberation Serif"/>
          <w:sz w:val="28"/>
          <w:szCs w:val="28"/>
          <w:u w:val="single"/>
        </w:rPr>
        <w:t>очном туре</w:t>
      </w:r>
      <w:r w:rsidRPr="0061281F">
        <w:rPr>
          <w:rFonts w:ascii="Liberation Serif" w:hAnsi="Liberation Serif"/>
          <w:sz w:val="28"/>
          <w:szCs w:val="28"/>
        </w:rPr>
        <w:t xml:space="preserve"> участнику необходимо вложить в проект две рецензии – руководителя проекта и внешнего рецензента (с подписями, заверенными печатью организации)</w:t>
      </w:r>
      <w:r w:rsidR="00E01C7E" w:rsidRPr="00E01C7E">
        <w:rPr>
          <w:rFonts w:ascii="Liberation Serif" w:hAnsi="Liberation Serif"/>
          <w:sz w:val="28"/>
          <w:szCs w:val="28"/>
        </w:rPr>
        <w:t xml:space="preserve"> (</w:t>
      </w:r>
      <w:r w:rsidR="00E01C7E">
        <w:rPr>
          <w:rFonts w:ascii="Liberation Serif" w:hAnsi="Liberation Serif"/>
          <w:sz w:val="28"/>
          <w:szCs w:val="28"/>
        </w:rPr>
        <w:t>Приложение 6)</w:t>
      </w:r>
      <w:r w:rsidRPr="0061281F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очный </w:t>
      </w:r>
      <w:r w:rsidR="00D0434B" w:rsidRPr="0061281F">
        <w:rPr>
          <w:rFonts w:ascii="Liberation Serif" w:hAnsi="Liberation Serif"/>
          <w:sz w:val="28"/>
          <w:szCs w:val="28"/>
          <w:u w:val="single"/>
        </w:rPr>
        <w:t>тур</w:t>
      </w:r>
      <w:r w:rsidRPr="0061281F">
        <w:rPr>
          <w:rFonts w:ascii="Liberation Serif" w:hAnsi="Liberation Serif"/>
          <w:b/>
          <w:sz w:val="28"/>
          <w:szCs w:val="28"/>
          <w:u w:val="single"/>
        </w:rPr>
        <w:t>:</w:t>
      </w:r>
      <w:r w:rsidRPr="0061281F">
        <w:rPr>
          <w:rFonts w:ascii="Liberation Serif" w:hAnsi="Liberation Serif"/>
          <w:sz w:val="28"/>
          <w:szCs w:val="28"/>
        </w:rPr>
        <w:t xml:space="preserve"> организация работы секци</w:t>
      </w:r>
      <w:r w:rsidR="00503D39" w:rsidRPr="0061281F">
        <w:rPr>
          <w:rFonts w:ascii="Liberation Serif" w:hAnsi="Liberation Serif"/>
          <w:sz w:val="28"/>
          <w:szCs w:val="28"/>
        </w:rPr>
        <w:t>й</w:t>
      </w:r>
      <w:r w:rsidRPr="0061281F">
        <w:rPr>
          <w:rFonts w:ascii="Liberation Serif" w:hAnsi="Liberation Serif"/>
          <w:sz w:val="28"/>
          <w:szCs w:val="28"/>
        </w:rPr>
        <w:t xml:space="preserve"> (публичная защита учебно-исследовательских проектов, ведение дискуссии). Решения экспертной комиссии считаются правомочными, если в голосовании приняли участие не менее половины членов комиссии. При разделении голосов поровну решение принимает председатель экспертной комиссии.</w:t>
      </w:r>
    </w:p>
    <w:p w:rsidR="002A7131" w:rsidRPr="0061281F" w:rsidRDefault="002A7131" w:rsidP="00535205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Конкурс является публичным. К проектам на иностранном языке, прикладывается второй экземпляр (на русском языке).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В очном </w:t>
      </w:r>
      <w:r w:rsidR="00D0434B" w:rsidRPr="0061281F">
        <w:rPr>
          <w:rFonts w:ascii="Liberation Serif" w:hAnsi="Liberation Serif"/>
          <w:sz w:val="28"/>
          <w:szCs w:val="28"/>
        </w:rPr>
        <w:t>туре</w:t>
      </w:r>
      <w:r w:rsidRPr="0061281F">
        <w:rPr>
          <w:rFonts w:ascii="Liberation Serif" w:hAnsi="Liberation Serif"/>
          <w:sz w:val="28"/>
          <w:szCs w:val="28"/>
        </w:rPr>
        <w:t xml:space="preserve"> устанавливается следующий порядок работы: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устный доклад автора (защита </w:t>
      </w:r>
      <w:r w:rsidR="00846BC0" w:rsidRPr="0061281F">
        <w:rPr>
          <w:rFonts w:ascii="Liberation Serif" w:hAnsi="Liberation Serif"/>
          <w:sz w:val="28"/>
          <w:szCs w:val="28"/>
        </w:rPr>
        <w:t>проекта</w:t>
      </w:r>
      <w:r w:rsidRPr="0061281F">
        <w:rPr>
          <w:rFonts w:ascii="Liberation Serif" w:hAnsi="Liberation Serif"/>
          <w:sz w:val="28"/>
          <w:szCs w:val="28"/>
        </w:rPr>
        <w:t>) – до 7 минут;</w:t>
      </w:r>
    </w:p>
    <w:p w:rsidR="00DC7EA3" w:rsidRPr="0061281F" w:rsidRDefault="002A7131" w:rsidP="009926B6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lastRenderedPageBreak/>
        <w:t>- ответы на вопросы экспертной комиссии, дискуссия – до 3 минут</w:t>
      </w:r>
      <w:r w:rsidR="009926B6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Cs/>
          <w:sz w:val="28"/>
          <w:szCs w:val="28"/>
        </w:rPr>
      </w:pPr>
      <w:r w:rsidRPr="0061281F">
        <w:rPr>
          <w:rFonts w:ascii="Liberation Serif" w:hAnsi="Liberation Serif"/>
          <w:b/>
          <w:bCs/>
          <w:sz w:val="28"/>
          <w:szCs w:val="28"/>
        </w:rPr>
        <w:t xml:space="preserve">Баллы заочного и очного </w:t>
      </w:r>
      <w:r w:rsidR="00D0434B" w:rsidRPr="0061281F">
        <w:rPr>
          <w:rFonts w:ascii="Liberation Serif" w:hAnsi="Liberation Serif"/>
          <w:b/>
          <w:bCs/>
          <w:sz w:val="28"/>
          <w:szCs w:val="28"/>
        </w:rPr>
        <w:t>туров</w:t>
      </w:r>
      <w:r w:rsidRPr="0061281F">
        <w:rPr>
          <w:rFonts w:ascii="Liberation Serif" w:hAnsi="Liberation Serif"/>
          <w:b/>
          <w:bCs/>
          <w:sz w:val="28"/>
          <w:szCs w:val="28"/>
        </w:rPr>
        <w:t xml:space="preserve"> при оценке работы суммируются</w:t>
      </w:r>
      <w:r w:rsidRPr="0061281F">
        <w:rPr>
          <w:rFonts w:ascii="Liberation Serif" w:hAnsi="Liberation Serif"/>
          <w:bCs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Экспертная комиссия оценивает очную защиту проектов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согласно Критериям оценки учебно-исследовательского проекта (Приложение 3). </w:t>
      </w:r>
      <w:r w:rsidR="00690AAF" w:rsidRPr="0061281F">
        <w:rPr>
          <w:rFonts w:ascii="Liberation Serif" w:hAnsi="Liberation Serif"/>
          <w:sz w:val="28"/>
          <w:szCs w:val="28"/>
        </w:rPr>
        <w:t xml:space="preserve">              </w:t>
      </w:r>
      <w:r w:rsidRPr="0061281F">
        <w:rPr>
          <w:rFonts w:ascii="Liberation Serif" w:hAnsi="Liberation Serif"/>
          <w:sz w:val="28"/>
          <w:szCs w:val="28"/>
        </w:rPr>
        <w:t xml:space="preserve">Для присуждения 1-го места работа должна набрать не менее 60 </w:t>
      </w:r>
      <w:r w:rsidRPr="0061281F">
        <w:rPr>
          <w:rFonts w:ascii="Liberation Serif" w:hAnsi="Liberation Serif"/>
          <w:bCs/>
          <w:sz w:val="28"/>
          <w:szCs w:val="28"/>
        </w:rPr>
        <w:t>%</w:t>
      </w:r>
      <w:r w:rsidRPr="0061281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690AAF" w:rsidRPr="0061281F">
        <w:rPr>
          <w:rFonts w:ascii="Liberation Serif" w:hAnsi="Liberation Serif"/>
          <w:b/>
          <w:bCs/>
          <w:sz w:val="28"/>
          <w:szCs w:val="28"/>
        </w:rPr>
        <w:t xml:space="preserve">                         </w:t>
      </w:r>
      <w:r w:rsidRPr="0061281F">
        <w:rPr>
          <w:rFonts w:ascii="Liberation Serif" w:hAnsi="Liberation Serif"/>
          <w:sz w:val="28"/>
          <w:szCs w:val="28"/>
        </w:rPr>
        <w:t>от максимального количества баллов (максимальное количество баллов – 100), 2-го и  3-го места</w:t>
      </w:r>
      <w:r w:rsidR="0036128B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– не менее 50%. </w:t>
      </w:r>
    </w:p>
    <w:p w:rsidR="00954793" w:rsidRPr="0061281F" w:rsidRDefault="00954793" w:rsidP="00954793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 xml:space="preserve">На очном </w:t>
      </w:r>
      <w:r w:rsidR="0036128B" w:rsidRPr="0061281F">
        <w:rPr>
          <w:rFonts w:ascii="Liberation Serif" w:hAnsi="Liberation Serif"/>
          <w:b/>
          <w:sz w:val="28"/>
          <w:szCs w:val="28"/>
        </w:rPr>
        <w:t>туре</w:t>
      </w:r>
      <w:r w:rsidRPr="0061281F">
        <w:rPr>
          <w:rFonts w:ascii="Liberation Serif" w:hAnsi="Liberation Serif"/>
          <w:b/>
          <w:sz w:val="28"/>
          <w:szCs w:val="28"/>
        </w:rPr>
        <w:t xml:space="preserve"> призовые места в каждой секции присуждаются </w:t>
      </w:r>
      <w:r w:rsidR="00E50EAC" w:rsidRPr="0061281F">
        <w:rPr>
          <w:rFonts w:ascii="Liberation Serif" w:hAnsi="Liberation Serif"/>
          <w:b/>
          <w:sz w:val="28"/>
          <w:szCs w:val="28"/>
        </w:rPr>
        <w:t xml:space="preserve">отдельно </w:t>
      </w:r>
      <w:r w:rsidRPr="0061281F">
        <w:rPr>
          <w:rFonts w:ascii="Liberation Serif" w:hAnsi="Liberation Serif"/>
          <w:b/>
          <w:sz w:val="28"/>
          <w:szCs w:val="28"/>
        </w:rPr>
        <w:t xml:space="preserve">в параллелях: </w:t>
      </w:r>
      <w:r w:rsidR="0036128B" w:rsidRPr="0061281F">
        <w:rPr>
          <w:rFonts w:ascii="Liberation Serif" w:hAnsi="Liberation Serif"/>
          <w:b/>
          <w:sz w:val="28"/>
          <w:szCs w:val="28"/>
        </w:rPr>
        <w:t>5,6,7,8,9,10,11</w:t>
      </w:r>
      <w:r w:rsidRPr="0061281F">
        <w:rPr>
          <w:rFonts w:ascii="Liberation Serif" w:hAnsi="Liberation Serif"/>
          <w:b/>
          <w:sz w:val="28"/>
          <w:szCs w:val="28"/>
        </w:rPr>
        <w:t xml:space="preserve"> класс</w:t>
      </w:r>
      <w:r w:rsidR="00E50EAC" w:rsidRPr="0061281F">
        <w:rPr>
          <w:rFonts w:ascii="Liberation Serif" w:hAnsi="Liberation Serif"/>
          <w:b/>
          <w:sz w:val="28"/>
          <w:szCs w:val="28"/>
        </w:rPr>
        <w:t>ов</w:t>
      </w:r>
      <w:r w:rsidRPr="0061281F">
        <w:rPr>
          <w:rFonts w:ascii="Liberation Serif" w:hAnsi="Liberation Serif"/>
          <w:b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Руководитель проекта, если он является членом экс</w:t>
      </w:r>
      <w:r w:rsidR="007937FD" w:rsidRPr="0061281F">
        <w:rPr>
          <w:rFonts w:ascii="Liberation Serif" w:hAnsi="Liberation Serif"/>
          <w:sz w:val="28"/>
          <w:szCs w:val="28"/>
        </w:rPr>
        <w:t>пертной комиссии в этой секции,</w:t>
      </w:r>
      <w:r w:rsidR="00886F73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в дискуссии,  голосовании и  выставлении баллов не участвует.</w:t>
      </w:r>
    </w:p>
    <w:p w:rsidR="002A7131" w:rsidRPr="0061281F" w:rsidRDefault="002A7131" w:rsidP="00A81DC0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  <w:u w:val="single"/>
        </w:rPr>
      </w:pPr>
      <w:r w:rsidRPr="0061281F">
        <w:rPr>
          <w:rFonts w:ascii="Liberation Serif" w:hAnsi="Liberation Serif"/>
          <w:sz w:val="28"/>
          <w:szCs w:val="28"/>
        </w:rPr>
        <w:t xml:space="preserve">Для участия </w:t>
      </w:r>
      <w:r w:rsidR="00D42AED" w:rsidRPr="0061281F">
        <w:rPr>
          <w:rFonts w:ascii="Liberation Serif" w:hAnsi="Liberation Serif"/>
          <w:sz w:val="28"/>
          <w:szCs w:val="28"/>
        </w:rPr>
        <w:t xml:space="preserve">в 3 </w:t>
      </w:r>
      <w:r w:rsidR="007937FD" w:rsidRPr="0061281F">
        <w:rPr>
          <w:rFonts w:ascii="Liberation Serif" w:hAnsi="Liberation Serif"/>
          <w:sz w:val="28"/>
          <w:szCs w:val="28"/>
        </w:rPr>
        <w:t>этапе</w:t>
      </w:r>
      <w:r w:rsidR="00D42AED" w:rsidRPr="0061281F">
        <w:rPr>
          <w:rFonts w:ascii="Liberation Serif" w:hAnsi="Liberation Serif"/>
          <w:sz w:val="28"/>
          <w:szCs w:val="28"/>
        </w:rPr>
        <w:t xml:space="preserve"> (областном)</w:t>
      </w:r>
      <w:r w:rsidRPr="0061281F">
        <w:rPr>
          <w:rFonts w:ascii="Liberation Serif" w:hAnsi="Liberation Serif"/>
          <w:sz w:val="28"/>
          <w:szCs w:val="28"/>
        </w:rPr>
        <w:t xml:space="preserve"> по направлениям</w:t>
      </w:r>
      <w:r w:rsidR="00D42AED" w:rsidRPr="0061281F">
        <w:rPr>
          <w:rFonts w:ascii="Liberation Serif" w:hAnsi="Liberation Serif"/>
          <w:sz w:val="28"/>
          <w:szCs w:val="28"/>
        </w:rPr>
        <w:t>/секциям</w:t>
      </w:r>
      <w:r w:rsidRPr="0061281F">
        <w:rPr>
          <w:rFonts w:ascii="Liberation Serif" w:hAnsi="Liberation Serif"/>
          <w:sz w:val="28"/>
          <w:szCs w:val="28"/>
        </w:rPr>
        <w:t>, по рекомендации экспертной комиссии от секции проходит один участник – победитель (1-ое место),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без</w:t>
      </w:r>
      <w:r w:rsidR="00750B80" w:rsidRPr="0061281F">
        <w:rPr>
          <w:rFonts w:ascii="Liberation Serif" w:hAnsi="Liberation Serif"/>
          <w:sz w:val="28"/>
          <w:szCs w:val="28"/>
        </w:rPr>
        <w:t xml:space="preserve"> деления на</w:t>
      </w:r>
      <w:r w:rsidRPr="0061281F">
        <w:rPr>
          <w:rFonts w:ascii="Liberation Serif" w:hAnsi="Liberation Serif"/>
          <w:sz w:val="28"/>
          <w:szCs w:val="28"/>
        </w:rPr>
        <w:t xml:space="preserve"> параллел</w:t>
      </w:r>
      <w:r w:rsidR="00D42AED" w:rsidRPr="0061281F">
        <w:rPr>
          <w:rFonts w:ascii="Liberation Serif" w:hAnsi="Liberation Serif"/>
          <w:sz w:val="28"/>
          <w:szCs w:val="28"/>
        </w:rPr>
        <w:t>и</w:t>
      </w:r>
      <w:r w:rsidR="00750B80" w:rsidRPr="0061281F">
        <w:rPr>
          <w:rFonts w:ascii="Liberation Serif" w:hAnsi="Liberation Serif"/>
          <w:sz w:val="28"/>
          <w:szCs w:val="28"/>
        </w:rPr>
        <w:t xml:space="preserve"> (среди 7-11 классов)</w:t>
      </w:r>
      <w:r w:rsidRPr="0061281F">
        <w:rPr>
          <w:rFonts w:ascii="Liberation Serif" w:hAnsi="Liberation Serif"/>
          <w:sz w:val="28"/>
          <w:szCs w:val="28"/>
        </w:rPr>
        <w:t xml:space="preserve">. 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По итогам </w:t>
      </w:r>
      <w:r w:rsidR="003C6E54" w:rsidRPr="0061281F">
        <w:rPr>
          <w:rFonts w:ascii="Liberation Serif" w:hAnsi="Liberation Serif"/>
          <w:sz w:val="28"/>
          <w:szCs w:val="28"/>
        </w:rPr>
        <w:t xml:space="preserve">муниципального </w:t>
      </w:r>
      <w:r w:rsidR="007937FD" w:rsidRPr="0061281F">
        <w:rPr>
          <w:rFonts w:ascii="Liberation Serif" w:hAnsi="Liberation Serif"/>
          <w:sz w:val="28"/>
          <w:szCs w:val="28"/>
        </w:rPr>
        <w:t>этапа</w:t>
      </w:r>
      <w:r w:rsidRPr="0061281F">
        <w:rPr>
          <w:rFonts w:ascii="Liberation Serif" w:hAnsi="Liberation Serif"/>
          <w:sz w:val="28"/>
          <w:szCs w:val="28"/>
        </w:rPr>
        <w:t xml:space="preserve"> может быть подана апелляция. Е</w:t>
      </w:r>
      <w:r w:rsidR="00CD7812">
        <w:rPr>
          <w:rFonts w:ascii="Liberation Serif" w:hAnsi="Liberation Serif"/>
          <w:sz w:val="28"/>
          <w:szCs w:val="28"/>
        </w:rPr>
        <w:t>ё</w:t>
      </w:r>
      <w:r w:rsidRPr="0061281F">
        <w:rPr>
          <w:rFonts w:ascii="Liberation Serif" w:hAnsi="Liberation Serif"/>
          <w:sz w:val="28"/>
          <w:szCs w:val="28"/>
        </w:rPr>
        <w:t xml:space="preserve"> подает только </w:t>
      </w:r>
      <w:r w:rsidR="00B9571C" w:rsidRPr="0061281F">
        <w:rPr>
          <w:rFonts w:ascii="Liberation Serif" w:hAnsi="Liberation Serif"/>
          <w:sz w:val="28"/>
          <w:szCs w:val="28"/>
        </w:rPr>
        <w:t>руководитель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3200C3" w:rsidRPr="0061281F">
        <w:rPr>
          <w:rFonts w:ascii="Liberation Serif" w:hAnsi="Liberation Serif"/>
          <w:sz w:val="28"/>
          <w:szCs w:val="28"/>
        </w:rPr>
        <w:t>образовательного учреждения</w:t>
      </w:r>
      <w:r w:rsidRPr="0061281F">
        <w:rPr>
          <w:rFonts w:ascii="Liberation Serif" w:hAnsi="Liberation Serif"/>
          <w:sz w:val="28"/>
          <w:szCs w:val="28"/>
        </w:rPr>
        <w:t xml:space="preserve"> в течение 3-х дней с момента оглашения результатов заочного или очного </w:t>
      </w:r>
      <w:r w:rsidR="007937FD" w:rsidRPr="0061281F">
        <w:rPr>
          <w:rFonts w:ascii="Liberation Serif" w:hAnsi="Liberation Serif"/>
          <w:sz w:val="28"/>
          <w:szCs w:val="28"/>
        </w:rPr>
        <w:t>туров</w:t>
      </w:r>
      <w:r w:rsidRPr="0061281F">
        <w:rPr>
          <w:rFonts w:ascii="Liberation Serif" w:hAnsi="Liberation Serif"/>
          <w:sz w:val="28"/>
          <w:szCs w:val="28"/>
        </w:rPr>
        <w:t xml:space="preserve"> в Оргкомитет на имя председателя Оргкомитета </w:t>
      </w:r>
      <w:r w:rsidR="00A146DD" w:rsidRPr="0061281F">
        <w:rPr>
          <w:rFonts w:ascii="Liberation Serif" w:hAnsi="Liberation Serif"/>
          <w:sz w:val="28"/>
          <w:szCs w:val="28"/>
        </w:rPr>
        <w:t>конференции</w:t>
      </w:r>
      <w:r w:rsidRPr="0061281F">
        <w:rPr>
          <w:rFonts w:ascii="Liberation Serif" w:hAnsi="Liberation Serif"/>
          <w:sz w:val="28"/>
          <w:szCs w:val="28"/>
        </w:rPr>
        <w:t xml:space="preserve">. Позднее 3-х дней апелляции не принимаются. Для рассмотрения апелляции приказом начальника МОУО создается комиссия, куда должны входить как члены экспертной комиссии заочного (очного) </w:t>
      </w:r>
      <w:r w:rsidR="007937FD" w:rsidRPr="0061281F">
        <w:rPr>
          <w:rFonts w:ascii="Liberation Serif" w:hAnsi="Liberation Serif"/>
          <w:sz w:val="28"/>
          <w:szCs w:val="28"/>
        </w:rPr>
        <w:t>туров</w:t>
      </w:r>
      <w:r w:rsidRPr="0061281F">
        <w:rPr>
          <w:rFonts w:ascii="Liberation Serif" w:hAnsi="Liberation Serif"/>
          <w:sz w:val="28"/>
          <w:szCs w:val="28"/>
        </w:rPr>
        <w:t>, так и новые эксперты. Автор работы и научный руководитель на заседании комиссии присутствуют только по приглашению Оргкомитета.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A7131" w:rsidRPr="0061281F" w:rsidRDefault="006335AF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7</w:t>
      </w:r>
      <w:r w:rsidR="002A7131" w:rsidRPr="0061281F">
        <w:rPr>
          <w:rFonts w:ascii="Liberation Serif" w:hAnsi="Liberation Serif"/>
          <w:b/>
          <w:sz w:val="28"/>
          <w:szCs w:val="28"/>
        </w:rPr>
        <w:t>. Права и обязанности членов экспертных комиссий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7.1.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Члены экспертных комиссий имеют право</w:t>
      </w:r>
      <w:r w:rsidRPr="0061281F">
        <w:rPr>
          <w:rFonts w:ascii="Liberation Serif" w:hAnsi="Liberation Serif"/>
          <w:b/>
          <w:sz w:val="28"/>
          <w:szCs w:val="28"/>
        </w:rPr>
        <w:t>: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коллегиальным решением (открытое голосование) отклонить представленную работу с соответствующим экспертным заключением; </w:t>
      </w:r>
    </w:p>
    <w:p w:rsidR="002A7131" w:rsidRPr="0061281F" w:rsidRDefault="002A7131" w:rsidP="00CD7812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в процессе публичной защиты работы остановить докладчика в случае превышения временного регламента</w:t>
      </w:r>
      <w:r w:rsidR="00CD7812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7.2.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Члены экспертных комиссий обязаны</w:t>
      </w:r>
      <w:r w:rsidRPr="0061281F">
        <w:rPr>
          <w:rFonts w:ascii="Liberation Serif" w:hAnsi="Liberation Serif"/>
          <w:b/>
          <w:sz w:val="28"/>
          <w:szCs w:val="28"/>
        </w:rPr>
        <w:t>: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соблюдать этику письменных рецензий учебно-исследовательских работ и проведения публичных заседаний; </w:t>
      </w:r>
    </w:p>
    <w:p w:rsidR="002A7131" w:rsidRPr="0061281F" w:rsidRDefault="002A7131" w:rsidP="008C50DC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выносить решения коллегиально путем открытого голосования.</w:t>
      </w:r>
    </w:p>
    <w:p w:rsidR="00302D5D" w:rsidRPr="00113D45" w:rsidRDefault="00302D5D" w:rsidP="00F62919">
      <w:pPr>
        <w:tabs>
          <w:tab w:val="left" w:pos="180"/>
          <w:tab w:val="left" w:pos="360"/>
          <w:tab w:val="left" w:pos="540"/>
        </w:tabs>
        <w:rPr>
          <w:rFonts w:ascii="Liberation Serif" w:hAnsi="Liberation Serif"/>
          <w:sz w:val="28"/>
          <w:szCs w:val="28"/>
        </w:rPr>
      </w:pPr>
    </w:p>
    <w:p w:rsidR="002A7131" w:rsidRPr="0061281F" w:rsidRDefault="0050512C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8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Участие в </w:t>
      </w:r>
      <w:r w:rsidR="002A7131" w:rsidRPr="0061281F">
        <w:rPr>
          <w:rFonts w:ascii="Liberation Serif" w:hAnsi="Liberation Serif"/>
          <w:b/>
          <w:sz w:val="28"/>
          <w:szCs w:val="28"/>
          <w:lang w:val="en-US"/>
        </w:rPr>
        <w:t>III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 (областном) </w:t>
      </w:r>
      <w:r w:rsidR="00F00A1C" w:rsidRPr="0061281F">
        <w:rPr>
          <w:rFonts w:ascii="Liberation Serif" w:hAnsi="Liberation Serif"/>
          <w:b/>
          <w:sz w:val="28"/>
          <w:szCs w:val="28"/>
        </w:rPr>
        <w:t>этапе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 конкурса исследовательских проектов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8.1. В </w:t>
      </w:r>
      <w:r w:rsidRPr="0061281F">
        <w:rPr>
          <w:rFonts w:ascii="Liberation Serif" w:hAnsi="Liberation Serif"/>
          <w:sz w:val="28"/>
          <w:szCs w:val="28"/>
          <w:lang w:val="en-US"/>
        </w:rPr>
        <w:t>III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F00A1C" w:rsidRPr="0061281F">
        <w:rPr>
          <w:rFonts w:ascii="Liberation Serif" w:hAnsi="Liberation Serif"/>
          <w:sz w:val="28"/>
          <w:szCs w:val="28"/>
        </w:rPr>
        <w:t>этапе</w:t>
      </w:r>
      <w:r w:rsidRPr="0061281F">
        <w:rPr>
          <w:rFonts w:ascii="Liberation Serif" w:hAnsi="Liberation Serif"/>
          <w:sz w:val="28"/>
          <w:szCs w:val="28"/>
        </w:rPr>
        <w:t xml:space="preserve"> принимают участие победи</w:t>
      </w:r>
      <w:r w:rsidR="00E3448A" w:rsidRPr="0061281F">
        <w:rPr>
          <w:rFonts w:ascii="Liberation Serif" w:hAnsi="Liberation Serif"/>
          <w:sz w:val="28"/>
          <w:szCs w:val="28"/>
        </w:rPr>
        <w:t xml:space="preserve">тели (1-ое место </w:t>
      </w:r>
      <w:r w:rsidR="00BE43D3" w:rsidRPr="0061281F">
        <w:rPr>
          <w:rFonts w:ascii="Liberation Serif" w:hAnsi="Liberation Serif"/>
          <w:sz w:val="28"/>
          <w:szCs w:val="28"/>
        </w:rPr>
        <w:t>от</w:t>
      </w:r>
      <w:r w:rsidR="00E3448A" w:rsidRPr="0061281F">
        <w:rPr>
          <w:rFonts w:ascii="Liberation Serif" w:hAnsi="Liberation Serif"/>
          <w:sz w:val="28"/>
          <w:szCs w:val="28"/>
        </w:rPr>
        <w:t xml:space="preserve"> </w:t>
      </w:r>
      <w:r w:rsidR="00BE43D3" w:rsidRPr="0061281F">
        <w:rPr>
          <w:rFonts w:ascii="Liberation Serif" w:hAnsi="Liberation Serif"/>
          <w:sz w:val="28"/>
          <w:szCs w:val="28"/>
        </w:rPr>
        <w:t>каждой секции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без деления на параллели) </w:t>
      </w:r>
      <w:r w:rsidRPr="0061281F">
        <w:rPr>
          <w:rFonts w:ascii="Liberation Serif" w:hAnsi="Liberation Serif"/>
          <w:sz w:val="28"/>
          <w:szCs w:val="28"/>
          <w:lang w:val="en-US"/>
        </w:rPr>
        <w:t>II</w:t>
      </w:r>
      <w:r w:rsidRPr="0061281F">
        <w:rPr>
          <w:rFonts w:ascii="Liberation Serif" w:hAnsi="Liberation Serif"/>
          <w:sz w:val="28"/>
          <w:szCs w:val="28"/>
        </w:rPr>
        <w:t xml:space="preserve">-го муниципального </w:t>
      </w:r>
      <w:r w:rsidR="00F00A1C" w:rsidRPr="0061281F">
        <w:rPr>
          <w:rFonts w:ascii="Liberation Serif" w:hAnsi="Liberation Serif"/>
          <w:sz w:val="28"/>
          <w:szCs w:val="28"/>
        </w:rPr>
        <w:t>этапа</w:t>
      </w:r>
      <w:r w:rsidRPr="0061281F">
        <w:rPr>
          <w:rFonts w:ascii="Liberation Serif" w:hAnsi="Liberation Serif"/>
          <w:sz w:val="28"/>
          <w:szCs w:val="28"/>
        </w:rPr>
        <w:t xml:space="preserve"> среди обучающихся 7-11 классов.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В областной Оргкомитет направляются: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заявка на участие в </w:t>
      </w:r>
      <w:r w:rsidRPr="0061281F">
        <w:rPr>
          <w:rFonts w:ascii="Liberation Serif" w:hAnsi="Liberation Serif"/>
          <w:sz w:val="28"/>
          <w:szCs w:val="28"/>
          <w:lang w:val="en-US"/>
        </w:rPr>
        <w:t>III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F00A1C" w:rsidRPr="0061281F">
        <w:rPr>
          <w:rFonts w:ascii="Liberation Serif" w:hAnsi="Liberation Serif"/>
          <w:sz w:val="28"/>
          <w:szCs w:val="28"/>
        </w:rPr>
        <w:t>этапе</w:t>
      </w:r>
      <w:r w:rsidRPr="0061281F">
        <w:rPr>
          <w:rFonts w:ascii="Liberation Serif" w:hAnsi="Liberation Serif"/>
          <w:sz w:val="28"/>
          <w:szCs w:val="28"/>
        </w:rPr>
        <w:t xml:space="preserve"> от МОУО, заверенная руководителем </w:t>
      </w:r>
      <w:r w:rsidR="00381D18">
        <w:rPr>
          <w:rFonts w:ascii="Liberation Serif" w:hAnsi="Liberation Serif"/>
          <w:sz w:val="28"/>
          <w:szCs w:val="28"/>
        </w:rPr>
        <w:t xml:space="preserve">             </w:t>
      </w:r>
      <w:r w:rsidRPr="0061281F">
        <w:rPr>
          <w:rFonts w:ascii="Liberation Serif" w:hAnsi="Liberation Serif"/>
          <w:sz w:val="28"/>
          <w:szCs w:val="28"/>
        </w:rPr>
        <w:t>и печатью МОУО;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lastRenderedPageBreak/>
        <w:t xml:space="preserve">- копии протоколов работы жюри, заверенные председателем жюри </w:t>
      </w:r>
      <w:r w:rsidR="00381D18">
        <w:rPr>
          <w:rFonts w:ascii="Liberation Serif" w:hAnsi="Liberation Serif"/>
          <w:sz w:val="28"/>
          <w:szCs w:val="28"/>
        </w:rPr>
        <w:t xml:space="preserve">                 </w:t>
      </w:r>
      <w:r w:rsidRPr="0061281F">
        <w:rPr>
          <w:rFonts w:ascii="Liberation Serif" w:hAnsi="Liberation Serif"/>
          <w:sz w:val="28"/>
          <w:szCs w:val="28"/>
        </w:rPr>
        <w:t>и печатью МОУО;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работы победителей </w:t>
      </w:r>
      <w:r w:rsidR="00381D18">
        <w:rPr>
          <w:rFonts w:ascii="Liberation Serif" w:hAnsi="Liberation Serif"/>
          <w:sz w:val="28"/>
          <w:szCs w:val="28"/>
        </w:rPr>
        <w:t xml:space="preserve">с 2-мя рецензиями: </w:t>
      </w:r>
      <w:r w:rsidR="00A3002A" w:rsidRPr="0061281F">
        <w:rPr>
          <w:rFonts w:ascii="Liberation Serif" w:hAnsi="Liberation Serif"/>
          <w:sz w:val="28"/>
          <w:szCs w:val="28"/>
        </w:rPr>
        <w:t>руководителя проекта</w:t>
      </w:r>
      <w:r w:rsidR="00381D18">
        <w:rPr>
          <w:rFonts w:ascii="Liberation Serif" w:hAnsi="Liberation Serif"/>
          <w:sz w:val="28"/>
          <w:szCs w:val="28"/>
        </w:rPr>
        <w:t xml:space="preserve"> и </w:t>
      </w:r>
      <w:r w:rsidRPr="0061281F">
        <w:rPr>
          <w:rFonts w:ascii="Liberation Serif" w:hAnsi="Liberation Serif"/>
          <w:sz w:val="28"/>
          <w:szCs w:val="28"/>
        </w:rPr>
        <w:t xml:space="preserve"> экспертного жюри по направлениям</w:t>
      </w:r>
      <w:r w:rsidR="007355E3" w:rsidRPr="0061281F">
        <w:rPr>
          <w:rFonts w:ascii="Liberation Serif" w:hAnsi="Liberation Serif"/>
          <w:sz w:val="28"/>
          <w:szCs w:val="28"/>
        </w:rPr>
        <w:t>/секциям</w:t>
      </w:r>
      <w:r w:rsidRPr="0061281F">
        <w:rPr>
          <w:rFonts w:ascii="Liberation Serif" w:hAnsi="Liberation Serif"/>
          <w:sz w:val="28"/>
          <w:szCs w:val="28"/>
        </w:rPr>
        <w:t>);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перечень необходимых для защиты технических средств и оборудования.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Основанием для участия в </w:t>
      </w:r>
      <w:r w:rsidRPr="0061281F">
        <w:rPr>
          <w:rFonts w:ascii="Liberation Serif" w:hAnsi="Liberation Serif"/>
          <w:sz w:val="28"/>
          <w:szCs w:val="28"/>
          <w:lang w:val="en-US"/>
        </w:rPr>
        <w:t>III</w:t>
      </w:r>
      <w:r w:rsidRPr="0061281F">
        <w:rPr>
          <w:rFonts w:ascii="Liberation Serif" w:hAnsi="Liberation Serif"/>
          <w:sz w:val="28"/>
          <w:szCs w:val="28"/>
        </w:rPr>
        <w:t xml:space="preserve"> (областном) </w:t>
      </w:r>
      <w:r w:rsidR="00F00A1C" w:rsidRPr="0061281F">
        <w:rPr>
          <w:rFonts w:ascii="Liberation Serif" w:hAnsi="Liberation Serif"/>
          <w:sz w:val="28"/>
          <w:szCs w:val="28"/>
        </w:rPr>
        <w:t>этапе</w:t>
      </w:r>
      <w:r w:rsidRPr="0061281F">
        <w:rPr>
          <w:rFonts w:ascii="Liberation Serif" w:hAnsi="Liberation Serif"/>
          <w:sz w:val="28"/>
          <w:szCs w:val="28"/>
        </w:rPr>
        <w:t xml:space="preserve"> является информационное письмо-вызов областного Оргкомитета в адрес МОУО.</w:t>
      </w:r>
    </w:p>
    <w:p w:rsidR="00A361A6" w:rsidRPr="0061281F" w:rsidRDefault="00A361A6" w:rsidP="006A0557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A7131" w:rsidRPr="0061281F" w:rsidRDefault="0050512C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9</w:t>
      </w:r>
      <w:r w:rsidR="002A7131" w:rsidRPr="0061281F">
        <w:rPr>
          <w:rFonts w:ascii="Liberation Serif" w:hAnsi="Liberation Serif"/>
          <w:b/>
          <w:sz w:val="28"/>
          <w:szCs w:val="28"/>
        </w:rPr>
        <w:t>. Финансирование. Организационные взносы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9.1.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Финансовые расходы</w:t>
      </w:r>
      <w:r w:rsidRPr="0061281F">
        <w:rPr>
          <w:rFonts w:ascii="Liberation Serif" w:hAnsi="Liberation Serif"/>
          <w:b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в период подготовки и проведения </w:t>
      </w:r>
      <w:r w:rsidR="00162360">
        <w:rPr>
          <w:rFonts w:ascii="Liberation Serif" w:hAnsi="Liberation Serif"/>
          <w:sz w:val="28"/>
          <w:szCs w:val="28"/>
        </w:rPr>
        <w:t>К</w:t>
      </w:r>
      <w:r w:rsidRPr="0061281F">
        <w:rPr>
          <w:rFonts w:ascii="Liberation Serif" w:hAnsi="Liberation Serif"/>
          <w:sz w:val="28"/>
          <w:szCs w:val="28"/>
        </w:rPr>
        <w:t xml:space="preserve">онференции проводятся </w:t>
      </w:r>
      <w:r w:rsidR="00B603FC" w:rsidRPr="0061281F">
        <w:rPr>
          <w:rFonts w:ascii="Liberation Serif" w:hAnsi="Liberation Serif"/>
          <w:sz w:val="28"/>
          <w:szCs w:val="28"/>
        </w:rPr>
        <w:t xml:space="preserve">  </w:t>
      </w:r>
      <w:r w:rsidRPr="0061281F">
        <w:rPr>
          <w:rFonts w:ascii="Liberation Serif" w:hAnsi="Liberation Serif"/>
          <w:sz w:val="28"/>
          <w:szCs w:val="28"/>
        </w:rPr>
        <w:t xml:space="preserve">в соответствии со сметой расходов. Смета формируется из взносов учредителя, спонсорских взносов и других источников. 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50512C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10</w:t>
      </w:r>
      <w:r w:rsidR="002A7131" w:rsidRPr="0061281F">
        <w:rPr>
          <w:rFonts w:ascii="Liberation Serif" w:hAnsi="Liberation Serif"/>
          <w:b/>
          <w:sz w:val="28"/>
          <w:szCs w:val="28"/>
        </w:rPr>
        <w:t xml:space="preserve">. </w:t>
      </w:r>
      <w:r w:rsidR="00E30A1B" w:rsidRPr="0061281F">
        <w:rPr>
          <w:rFonts w:ascii="Liberation Serif" w:hAnsi="Liberation Serif"/>
          <w:b/>
          <w:sz w:val="28"/>
          <w:szCs w:val="28"/>
        </w:rPr>
        <w:t>Содержание защиты исследовательских проектов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E30A1B" w:rsidRPr="0061281F" w:rsidRDefault="00E30A1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10.1. Для участия в защите в рамках Конференции принимаются следующие вид</w:t>
      </w:r>
      <w:r w:rsidR="00F17F1F" w:rsidRPr="0061281F">
        <w:rPr>
          <w:rFonts w:ascii="Liberation Serif" w:hAnsi="Liberation Serif"/>
          <w:sz w:val="28"/>
          <w:szCs w:val="28"/>
        </w:rPr>
        <w:t>ы</w:t>
      </w:r>
      <w:r w:rsidRPr="0061281F">
        <w:rPr>
          <w:rFonts w:ascii="Liberation Serif" w:hAnsi="Liberation Serif"/>
          <w:sz w:val="28"/>
          <w:szCs w:val="28"/>
        </w:rPr>
        <w:t xml:space="preserve"> учебно-исследовательских проектов:</w:t>
      </w:r>
    </w:p>
    <w:p w:rsidR="00E30A1B" w:rsidRPr="0061281F" w:rsidRDefault="00E30A1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исследовательский (научно-исследовательский) проект –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E30A1B" w:rsidRPr="0061281F" w:rsidRDefault="00E30A1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творческ</w:t>
      </w:r>
      <w:r w:rsidR="00302D5D">
        <w:rPr>
          <w:rFonts w:ascii="Liberation Serif" w:hAnsi="Liberation Serif"/>
          <w:sz w:val="28"/>
          <w:szCs w:val="28"/>
        </w:rPr>
        <w:t xml:space="preserve">ий проект – это самостоятельная </w:t>
      </w:r>
      <w:r w:rsidRPr="0061281F">
        <w:rPr>
          <w:rFonts w:ascii="Liberation Serif" w:hAnsi="Liberation Serif"/>
          <w:sz w:val="28"/>
          <w:szCs w:val="28"/>
        </w:rPr>
        <w:t>работа учащихся,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</w:t>
      </w:r>
    </w:p>
    <w:p w:rsidR="00E30A1B" w:rsidRPr="0061281F" w:rsidRDefault="00E30A1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социальный проект – это индивидуальная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социума;</w:t>
      </w:r>
    </w:p>
    <w:p w:rsidR="00E30A1B" w:rsidRPr="0061281F" w:rsidRDefault="00E30A1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прикладной проект –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:rsidR="003B3961" w:rsidRDefault="00E30A1B" w:rsidP="006379A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инновационны</w:t>
      </w:r>
      <w:r w:rsidR="007B0AEB">
        <w:rPr>
          <w:rFonts w:ascii="Liberation Serif" w:hAnsi="Liberation Serif"/>
          <w:sz w:val="28"/>
          <w:szCs w:val="28"/>
        </w:rPr>
        <w:t>й проект</w:t>
      </w:r>
      <w:r w:rsidRPr="0061281F">
        <w:rPr>
          <w:rFonts w:ascii="Liberation Serif" w:hAnsi="Liberation Serif"/>
          <w:sz w:val="28"/>
          <w:szCs w:val="28"/>
        </w:rPr>
        <w:t xml:space="preserve"> – авторский вариант решения стратегической задачи, результатом которой является инновационный продукт, готовый к распространению</w:t>
      </w:r>
      <w:r w:rsidR="007B0AEB">
        <w:rPr>
          <w:rFonts w:ascii="Liberation Serif" w:hAnsi="Liberation Serif"/>
          <w:sz w:val="28"/>
          <w:szCs w:val="28"/>
        </w:rPr>
        <w:t>;</w:t>
      </w:r>
    </w:p>
    <w:p w:rsidR="008358B4" w:rsidRDefault="008358B4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Работы реферативного характера, не содержащие элементов самостоятельного исследования, к участию в защите не рекомендуются.</w:t>
      </w:r>
    </w:p>
    <w:p w:rsidR="004960E2" w:rsidRDefault="004960E2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Тематика проектов призвана отражать культурные и общественно-политические события всероссийского и регионального масштаба, актуальные проблемы социально-экономического, общественно-политического, социокультурного и гуманитарного характера.</w:t>
      </w:r>
    </w:p>
    <w:p w:rsidR="00CD7812" w:rsidRDefault="00CD7812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должен свидетельствовать о том, что выполненная работа способствовала развитию интеллектуального и творческого потенциала </w:t>
      </w:r>
      <w:r>
        <w:rPr>
          <w:rFonts w:ascii="Liberation Serif" w:hAnsi="Liberation Serif"/>
          <w:sz w:val="28"/>
          <w:szCs w:val="28"/>
        </w:rPr>
        <w:lastRenderedPageBreak/>
        <w:t>обучающегося, формированию навыков самостоятельной исследовательской деятельности.</w:t>
      </w:r>
    </w:p>
    <w:p w:rsidR="00CD7812" w:rsidRPr="0061281F" w:rsidRDefault="00CD7812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  <w:proofErr w:type="gramEnd"/>
    </w:p>
    <w:p w:rsidR="002A7131" w:rsidRPr="0061281F" w:rsidRDefault="002A7131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  <w:u w:val="single"/>
        </w:rPr>
      </w:pPr>
      <w:r w:rsidRPr="0061281F">
        <w:rPr>
          <w:rFonts w:ascii="Liberation Serif" w:hAnsi="Liberation Serif"/>
          <w:sz w:val="28"/>
          <w:szCs w:val="28"/>
        </w:rPr>
        <w:t>10.</w:t>
      </w:r>
      <w:r w:rsidR="00E30A1B" w:rsidRPr="0061281F">
        <w:rPr>
          <w:rFonts w:ascii="Liberation Serif" w:hAnsi="Liberation Serif"/>
          <w:sz w:val="28"/>
          <w:szCs w:val="28"/>
        </w:rPr>
        <w:t>2</w:t>
      </w:r>
      <w:r w:rsidRPr="0061281F">
        <w:rPr>
          <w:rFonts w:ascii="Liberation Serif" w:hAnsi="Liberation Serif"/>
          <w:sz w:val="28"/>
          <w:szCs w:val="28"/>
        </w:rPr>
        <w:t xml:space="preserve">. </w:t>
      </w:r>
      <w:r w:rsidRPr="0061281F">
        <w:rPr>
          <w:rFonts w:ascii="Liberation Serif" w:hAnsi="Liberation Serif"/>
          <w:sz w:val="28"/>
          <w:szCs w:val="28"/>
          <w:u w:val="single"/>
        </w:rPr>
        <w:t>Проект может быт</w:t>
      </w:r>
      <w:r w:rsidR="00EB3B85" w:rsidRPr="0061281F">
        <w:rPr>
          <w:rFonts w:ascii="Liberation Serif" w:hAnsi="Liberation Serif"/>
          <w:sz w:val="28"/>
          <w:szCs w:val="28"/>
          <w:u w:val="single"/>
        </w:rPr>
        <w:t xml:space="preserve">ь заявлен не более чем, на одно направление/секцию </w:t>
      </w:r>
      <w:r w:rsidRPr="0061281F">
        <w:rPr>
          <w:rFonts w:ascii="Liberation Serif" w:hAnsi="Liberation Serif"/>
          <w:sz w:val="28"/>
          <w:szCs w:val="28"/>
          <w:u w:val="single"/>
        </w:rPr>
        <w:t>(защита</w:t>
      </w:r>
      <w:r w:rsidR="002D45C7" w:rsidRPr="0061281F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61281F">
        <w:rPr>
          <w:rFonts w:ascii="Liberation Serif" w:hAnsi="Liberation Serif"/>
          <w:sz w:val="28"/>
          <w:szCs w:val="28"/>
          <w:u w:val="single"/>
        </w:rPr>
        <w:t xml:space="preserve">в одной секции). Также к рассмотрению не принимаются проекты ранее (в предшествующие годы) участвовавшие </w:t>
      </w:r>
      <w:r w:rsidR="001F69C5">
        <w:rPr>
          <w:rFonts w:ascii="Liberation Serif" w:hAnsi="Liberation Serif"/>
          <w:sz w:val="28"/>
          <w:szCs w:val="28"/>
          <w:u w:val="single"/>
        </w:rPr>
        <w:t xml:space="preserve">                  </w:t>
      </w:r>
      <w:r w:rsidRPr="0061281F">
        <w:rPr>
          <w:rFonts w:ascii="Liberation Serif" w:hAnsi="Liberation Serif"/>
          <w:sz w:val="28"/>
          <w:szCs w:val="28"/>
          <w:u w:val="single"/>
        </w:rPr>
        <w:t>в защите другими обучающимися.</w:t>
      </w:r>
    </w:p>
    <w:p w:rsidR="00B317BF" w:rsidRPr="0061281F" w:rsidRDefault="00D610AB" w:rsidP="00B317BF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10.3. </w:t>
      </w:r>
      <w:r w:rsidR="007D5F37" w:rsidRPr="0061281F">
        <w:rPr>
          <w:rFonts w:ascii="Liberation Serif" w:hAnsi="Liberation Serif"/>
          <w:sz w:val="28"/>
          <w:szCs w:val="28"/>
        </w:rPr>
        <w:t xml:space="preserve">Презентация проекта на заочный </w:t>
      </w:r>
      <w:r w:rsidR="002F4DA6">
        <w:rPr>
          <w:rFonts w:ascii="Liberation Serif" w:hAnsi="Liberation Serif"/>
          <w:sz w:val="28"/>
          <w:szCs w:val="28"/>
        </w:rPr>
        <w:t>тур</w:t>
      </w:r>
      <w:r w:rsidR="007D5F37" w:rsidRPr="0061281F">
        <w:rPr>
          <w:rFonts w:ascii="Liberation Serif" w:hAnsi="Liberation Serif"/>
          <w:sz w:val="28"/>
          <w:szCs w:val="28"/>
        </w:rPr>
        <w:t xml:space="preserve"> Конференции не предоставляется.</w:t>
      </w:r>
    </w:p>
    <w:p w:rsidR="00D610AB" w:rsidRPr="0061281F" w:rsidRDefault="007D5F37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10.4. </w:t>
      </w:r>
      <w:r w:rsidR="00D610AB" w:rsidRPr="0061281F">
        <w:rPr>
          <w:rFonts w:ascii="Liberation Serif" w:hAnsi="Liberation Serif"/>
          <w:sz w:val="28"/>
          <w:szCs w:val="28"/>
        </w:rPr>
        <w:t xml:space="preserve">Для участия в очном </w:t>
      </w:r>
      <w:r w:rsidR="002F4DA6">
        <w:rPr>
          <w:rFonts w:ascii="Liberation Serif" w:hAnsi="Liberation Serif"/>
          <w:sz w:val="28"/>
          <w:szCs w:val="28"/>
        </w:rPr>
        <w:t>туре</w:t>
      </w:r>
      <w:r w:rsidR="00D610AB" w:rsidRPr="0061281F">
        <w:rPr>
          <w:rFonts w:ascii="Liberation Serif" w:hAnsi="Liberation Serif"/>
          <w:sz w:val="28"/>
          <w:szCs w:val="28"/>
        </w:rPr>
        <w:t xml:space="preserve"> Конференции участникам необходимо подготовить печатный вариант проекта. Проект оформляется в пластиковой папке-скоросшивателе. Текст проекта печатается на белой бумаге формата А4 с одной стороны листа. Листы вкладываются по одному в файл. </w:t>
      </w:r>
    </w:p>
    <w:p w:rsidR="00D610AB" w:rsidRPr="0061281F" w:rsidRDefault="00D610AB" w:rsidP="007F6F32">
      <w:pPr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Для рецензий</w:t>
      </w:r>
      <w:r w:rsidR="00AB4FD4" w:rsidRPr="0061281F">
        <w:rPr>
          <w:rFonts w:ascii="Liberation Serif" w:hAnsi="Liberation Serif"/>
          <w:sz w:val="28"/>
          <w:szCs w:val="28"/>
        </w:rPr>
        <w:t xml:space="preserve">, </w:t>
      </w:r>
      <w:r w:rsidRPr="0061281F">
        <w:rPr>
          <w:rFonts w:ascii="Liberation Serif" w:hAnsi="Liberation Serif"/>
          <w:sz w:val="28"/>
          <w:szCs w:val="28"/>
        </w:rPr>
        <w:t>раздаточных материалов (буклетов, листовок и прочего) предусматриваются отдельные файлы, размещенные после всех приложений.</w:t>
      </w:r>
    </w:p>
    <w:p w:rsidR="002A7131" w:rsidRPr="0061281F" w:rsidRDefault="007D5F37" w:rsidP="007D5F37">
      <w:pPr>
        <w:tabs>
          <w:tab w:val="left" w:pos="108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10.5. </w:t>
      </w:r>
      <w:r w:rsidR="002A7131" w:rsidRPr="0061281F">
        <w:rPr>
          <w:rFonts w:ascii="Liberation Serif" w:hAnsi="Liberation Serif"/>
          <w:sz w:val="28"/>
          <w:szCs w:val="28"/>
        </w:rPr>
        <w:t xml:space="preserve">Если результатом проекта является изделие, </w:t>
      </w:r>
      <w:r w:rsidRPr="0061281F">
        <w:rPr>
          <w:rFonts w:ascii="Liberation Serif" w:hAnsi="Liberation Serif"/>
          <w:sz w:val="28"/>
          <w:szCs w:val="28"/>
        </w:rPr>
        <w:t>в приложения к проекту</w:t>
      </w:r>
      <w:r w:rsidR="002A7131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включаются</w:t>
      </w:r>
      <w:r w:rsidR="002A7131" w:rsidRPr="0061281F">
        <w:rPr>
          <w:rFonts w:ascii="Liberation Serif" w:hAnsi="Liberation Serif"/>
          <w:sz w:val="28"/>
          <w:szCs w:val="28"/>
        </w:rPr>
        <w:t xml:space="preserve"> фотография</w:t>
      </w:r>
      <w:r w:rsidR="00E01A39" w:rsidRPr="0061281F">
        <w:rPr>
          <w:rFonts w:ascii="Liberation Serif" w:hAnsi="Liberation Serif"/>
          <w:sz w:val="28"/>
          <w:szCs w:val="28"/>
        </w:rPr>
        <w:t xml:space="preserve"> и/</w:t>
      </w:r>
      <w:r w:rsidR="002A7131" w:rsidRPr="0061281F">
        <w:rPr>
          <w:rFonts w:ascii="Liberation Serif" w:hAnsi="Liberation Serif"/>
          <w:sz w:val="28"/>
          <w:szCs w:val="28"/>
        </w:rPr>
        <w:t>или описание изделия. Само изделие не представляется.</w:t>
      </w:r>
      <w:r w:rsidR="00E01A39" w:rsidRPr="0061281F">
        <w:rPr>
          <w:rFonts w:ascii="Liberation Serif" w:hAnsi="Liberation Serif"/>
          <w:sz w:val="28"/>
          <w:szCs w:val="28"/>
        </w:rPr>
        <w:t xml:space="preserve"> Если результатом является цифровой продукт (программа, сайт, медиа-файл и т.п.), он прикладывается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E01A39" w:rsidRPr="0061281F">
        <w:rPr>
          <w:rFonts w:ascii="Liberation Serif" w:hAnsi="Liberation Serif"/>
          <w:sz w:val="28"/>
          <w:szCs w:val="28"/>
        </w:rPr>
        <w:t>к проекту в электронном виде или в приложении в виде интернет-ссылки для доступа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="00E01A39" w:rsidRPr="0061281F">
        <w:rPr>
          <w:rFonts w:ascii="Liberation Serif" w:hAnsi="Liberation Serif"/>
          <w:sz w:val="28"/>
          <w:szCs w:val="28"/>
        </w:rPr>
        <w:t>к просмотру.</w:t>
      </w:r>
    </w:p>
    <w:p w:rsidR="002A7131" w:rsidRPr="0061281F" w:rsidRDefault="001D7850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10.</w:t>
      </w:r>
      <w:r w:rsidR="00D610AB" w:rsidRPr="0061281F">
        <w:rPr>
          <w:rFonts w:ascii="Liberation Serif" w:hAnsi="Liberation Serif"/>
          <w:sz w:val="28"/>
          <w:szCs w:val="28"/>
        </w:rPr>
        <w:t>6</w:t>
      </w:r>
      <w:r w:rsidR="002A7131" w:rsidRPr="0061281F">
        <w:rPr>
          <w:rFonts w:ascii="Liberation Serif" w:hAnsi="Liberation Serif"/>
          <w:sz w:val="28"/>
          <w:szCs w:val="28"/>
        </w:rPr>
        <w:t>. Представленный к очной защите проект должен содержать: оглавление, введение, основную часть, заключение, список использованных источников и литературы, приложения (по желанию автора(</w:t>
      </w:r>
      <w:proofErr w:type="spellStart"/>
      <w:r w:rsidR="002A7131" w:rsidRPr="0061281F">
        <w:rPr>
          <w:rFonts w:ascii="Liberation Serif" w:hAnsi="Liberation Serif"/>
          <w:sz w:val="28"/>
          <w:szCs w:val="28"/>
        </w:rPr>
        <w:t>ов</w:t>
      </w:r>
      <w:proofErr w:type="spellEnd"/>
      <w:r w:rsidR="002A7131" w:rsidRPr="0061281F">
        <w:rPr>
          <w:rFonts w:ascii="Liberation Serif" w:hAnsi="Liberation Serif"/>
          <w:sz w:val="28"/>
          <w:szCs w:val="28"/>
        </w:rPr>
        <w:t xml:space="preserve">).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В оглавление включаются основные заголовки проекта и соответствующие номера страниц.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Введение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проекта, краткий обзор используемой литературы и источников, степень изученности данного вопроса, характеристику личного вклада автора проекта в решение избранной проблемы.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и предложений по возможному практическому использованию результатов исследования).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lastRenderedPageBreak/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</w:t>
      </w:r>
      <w:proofErr w:type="gramStart"/>
      <w:r w:rsidRPr="0061281F">
        <w:rPr>
          <w:rFonts w:ascii="Liberation Serif" w:hAnsi="Liberation Serif"/>
          <w:sz w:val="28"/>
          <w:szCs w:val="28"/>
        </w:rPr>
        <w:t>а</w:t>
      </w:r>
      <w:r w:rsidR="001B6C62">
        <w:rPr>
          <w:rFonts w:ascii="Liberation Serif" w:hAnsi="Liberation Serif"/>
          <w:sz w:val="28"/>
          <w:szCs w:val="28"/>
        </w:rPr>
        <w:t>(</w:t>
      </w:r>
      <w:proofErr w:type="spellStart"/>
      <w:proofErr w:type="gramEnd"/>
      <w:r w:rsidR="001B6C62">
        <w:rPr>
          <w:rFonts w:ascii="Liberation Serif" w:hAnsi="Liberation Serif"/>
          <w:sz w:val="28"/>
          <w:szCs w:val="28"/>
        </w:rPr>
        <w:t>ов</w:t>
      </w:r>
      <w:proofErr w:type="spellEnd"/>
      <w:r w:rsidR="001B6C62">
        <w:rPr>
          <w:rFonts w:ascii="Liberation Serif" w:hAnsi="Liberation Serif"/>
          <w:sz w:val="28"/>
          <w:szCs w:val="28"/>
        </w:rPr>
        <w:t>)</w:t>
      </w:r>
      <w:r w:rsidRPr="0061281F">
        <w:rPr>
          <w:rFonts w:ascii="Liberation Serif" w:hAnsi="Liberation Serif"/>
          <w:sz w:val="28"/>
          <w:szCs w:val="28"/>
        </w:rPr>
        <w:t xml:space="preserve">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 </w:t>
      </w:r>
    </w:p>
    <w:p w:rsidR="002A7131" w:rsidRPr="0061281F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Проект может содержать приложения с иллюстративным материалом (рисунки, схемы, карты, таблицы, фотографии и т.п.), которые должны быть связаны с основным содержанием. </w:t>
      </w:r>
    </w:p>
    <w:p w:rsidR="002A7131" w:rsidRPr="00BF3A58" w:rsidRDefault="002A7131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10.</w:t>
      </w:r>
      <w:r w:rsidR="00D610AB" w:rsidRPr="0061281F">
        <w:rPr>
          <w:rFonts w:ascii="Liberation Serif" w:hAnsi="Liberation Serif"/>
          <w:sz w:val="28"/>
          <w:szCs w:val="28"/>
        </w:rPr>
        <w:t>7</w:t>
      </w:r>
      <w:r w:rsidRPr="0061281F">
        <w:rPr>
          <w:rFonts w:ascii="Liberation Serif" w:hAnsi="Liberation Serif"/>
          <w:sz w:val="28"/>
          <w:szCs w:val="28"/>
        </w:rPr>
        <w:t xml:space="preserve">. Текст проекта выполняется в текстовом редакторе </w:t>
      </w:r>
      <w:r w:rsidRPr="0061281F">
        <w:rPr>
          <w:rFonts w:ascii="Liberation Serif" w:hAnsi="Liberation Serif"/>
          <w:sz w:val="28"/>
          <w:szCs w:val="28"/>
          <w:lang w:val="en-US"/>
        </w:rPr>
        <w:t>MSWord</w:t>
      </w:r>
      <w:r w:rsidRPr="0061281F">
        <w:rPr>
          <w:rFonts w:ascii="Liberation Serif" w:hAnsi="Liberation Serif"/>
          <w:sz w:val="28"/>
          <w:szCs w:val="28"/>
        </w:rPr>
        <w:t xml:space="preserve"> или аналогичном ему на бумаге формата А</w:t>
      </w:r>
      <w:proofErr w:type="gramStart"/>
      <w:r w:rsidRPr="0061281F">
        <w:rPr>
          <w:rFonts w:ascii="Liberation Serif" w:hAnsi="Liberation Serif"/>
          <w:sz w:val="28"/>
          <w:szCs w:val="28"/>
        </w:rPr>
        <w:t>4</w:t>
      </w:r>
      <w:proofErr w:type="gramEnd"/>
      <w:r w:rsidRPr="0061281F">
        <w:rPr>
          <w:rFonts w:ascii="Liberation Serif" w:hAnsi="Liberation Serif"/>
          <w:sz w:val="28"/>
          <w:szCs w:val="28"/>
        </w:rPr>
        <w:t>, ориентация</w:t>
      </w:r>
      <w:r w:rsidR="004549A7" w:rsidRPr="0061281F">
        <w:rPr>
          <w:rFonts w:ascii="Liberation Serif" w:hAnsi="Liberation Serif"/>
          <w:sz w:val="28"/>
          <w:szCs w:val="28"/>
        </w:rPr>
        <w:t xml:space="preserve"> листа</w:t>
      </w:r>
      <w:r w:rsidRPr="0061281F">
        <w:rPr>
          <w:rFonts w:ascii="Liberation Serif" w:hAnsi="Liberation Serif"/>
          <w:sz w:val="28"/>
          <w:szCs w:val="28"/>
        </w:rPr>
        <w:t xml:space="preserve"> – книжная, поля</w:t>
      </w:r>
      <w:r w:rsidR="00FE08F1" w:rsidRPr="0061281F">
        <w:rPr>
          <w:rFonts w:ascii="Liberation Serif" w:hAnsi="Liberation Serif"/>
          <w:sz w:val="28"/>
          <w:szCs w:val="28"/>
        </w:rPr>
        <w:t>: верхнее</w:t>
      </w:r>
      <w:r w:rsidRPr="0061281F">
        <w:rPr>
          <w:rFonts w:ascii="Liberation Serif" w:hAnsi="Liberation Serif"/>
          <w:sz w:val="28"/>
          <w:szCs w:val="28"/>
        </w:rPr>
        <w:t xml:space="preserve"> – 2 см,</w:t>
      </w:r>
      <w:r w:rsidR="00FE08F1" w:rsidRPr="0061281F">
        <w:rPr>
          <w:rFonts w:ascii="Liberation Serif" w:hAnsi="Liberation Serif"/>
          <w:sz w:val="28"/>
          <w:szCs w:val="28"/>
        </w:rPr>
        <w:t xml:space="preserve"> нижнее – 1,5</w:t>
      </w:r>
      <w:r w:rsidR="003177DA" w:rsidRPr="0061281F">
        <w:rPr>
          <w:rFonts w:ascii="Liberation Serif" w:hAnsi="Liberation Serif"/>
          <w:sz w:val="28"/>
          <w:szCs w:val="28"/>
        </w:rPr>
        <w:t xml:space="preserve"> </w:t>
      </w:r>
      <w:r w:rsidR="00FE08F1" w:rsidRPr="0061281F">
        <w:rPr>
          <w:rFonts w:ascii="Liberation Serif" w:hAnsi="Liberation Serif"/>
          <w:sz w:val="28"/>
          <w:szCs w:val="28"/>
        </w:rPr>
        <w:t>см, левое – 2 см, правое – 1,5 см,</w:t>
      </w:r>
      <w:r w:rsidRPr="0061281F">
        <w:rPr>
          <w:rFonts w:ascii="Liberation Serif" w:hAnsi="Liberation Serif"/>
          <w:sz w:val="28"/>
          <w:szCs w:val="28"/>
        </w:rPr>
        <w:t xml:space="preserve"> шрифт – </w:t>
      </w:r>
      <w:r w:rsidRPr="0061281F">
        <w:rPr>
          <w:rFonts w:ascii="Liberation Serif" w:hAnsi="Liberation Serif"/>
          <w:sz w:val="28"/>
          <w:szCs w:val="28"/>
          <w:lang w:val="en-US"/>
        </w:rPr>
        <w:t>Times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New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Roman</w:t>
      </w:r>
      <w:r w:rsidRPr="0061281F">
        <w:rPr>
          <w:rFonts w:ascii="Liberation Serif" w:hAnsi="Liberation Serif"/>
          <w:sz w:val="28"/>
          <w:szCs w:val="28"/>
        </w:rPr>
        <w:t xml:space="preserve">, </w:t>
      </w:r>
      <w:r w:rsidR="001B6C62">
        <w:rPr>
          <w:rFonts w:ascii="Liberation Serif" w:hAnsi="Liberation Serif"/>
          <w:sz w:val="28"/>
          <w:szCs w:val="28"/>
        </w:rPr>
        <w:t>размер шрифта</w:t>
      </w:r>
      <w:r w:rsidRPr="0061281F">
        <w:rPr>
          <w:rFonts w:ascii="Liberation Serif" w:hAnsi="Liberation Serif"/>
          <w:sz w:val="28"/>
          <w:szCs w:val="28"/>
        </w:rPr>
        <w:t xml:space="preserve"> 14, интервал полуторный, выравнивание текста по ширине</w:t>
      </w:r>
      <w:r w:rsidR="00022704" w:rsidRPr="0061281F">
        <w:rPr>
          <w:rFonts w:ascii="Liberation Serif" w:hAnsi="Liberation Serif"/>
          <w:sz w:val="28"/>
          <w:szCs w:val="28"/>
        </w:rPr>
        <w:t>, отступ абзаца на 1,25</w:t>
      </w:r>
      <w:r w:rsidRPr="0061281F">
        <w:rPr>
          <w:rFonts w:ascii="Liberation Serif" w:hAnsi="Liberation Serif"/>
          <w:sz w:val="28"/>
          <w:szCs w:val="28"/>
        </w:rPr>
        <w:t xml:space="preserve">. Названия глав (разделов) выделены полужирным шрифтом. </w:t>
      </w:r>
      <w:r w:rsidR="0065457E">
        <w:rPr>
          <w:rFonts w:ascii="Liberation Serif" w:hAnsi="Liberation Serif"/>
          <w:sz w:val="28"/>
          <w:szCs w:val="28"/>
        </w:rPr>
        <w:t xml:space="preserve">Введение к работе, заключение, оглавление, новые главы, список литературы оформляются с новой страницы. </w:t>
      </w:r>
      <w:r w:rsidRPr="0061281F">
        <w:rPr>
          <w:rFonts w:ascii="Liberation Serif" w:hAnsi="Liberation Serif"/>
          <w:sz w:val="28"/>
          <w:szCs w:val="28"/>
        </w:rPr>
        <w:t xml:space="preserve">Нумерация страниц – в правом нижнем углу. Приложения нумеруются в правом верхнем углу. </w:t>
      </w:r>
      <w:r w:rsidR="004C06DE" w:rsidRPr="0061281F">
        <w:rPr>
          <w:rFonts w:ascii="Liberation Serif" w:hAnsi="Liberation Serif"/>
          <w:sz w:val="28"/>
          <w:szCs w:val="28"/>
        </w:rPr>
        <w:t>Ссылки на издания из списка литературы оформляются в тексте проекта квадратными скобками.</w:t>
      </w:r>
      <w:r w:rsidR="00BF3A58" w:rsidRPr="00BF3A58">
        <w:rPr>
          <w:rFonts w:ascii="Liberation Serif" w:hAnsi="Liberation Serif"/>
          <w:sz w:val="28"/>
          <w:szCs w:val="28"/>
        </w:rPr>
        <w:t xml:space="preserve"> </w:t>
      </w:r>
      <w:r w:rsidR="00BF3A58">
        <w:rPr>
          <w:rFonts w:ascii="Liberation Serif" w:hAnsi="Liberation Serif"/>
          <w:sz w:val="28"/>
          <w:szCs w:val="28"/>
        </w:rPr>
        <w:t>Работа должна быть выполнена объемом не более 40 страниц формата А</w:t>
      </w:r>
      <w:proofErr w:type="gramStart"/>
      <w:r w:rsidR="00BF3A58">
        <w:rPr>
          <w:rFonts w:ascii="Liberation Serif" w:hAnsi="Liberation Serif"/>
          <w:sz w:val="28"/>
          <w:szCs w:val="28"/>
        </w:rPr>
        <w:t>4</w:t>
      </w:r>
      <w:proofErr w:type="gramEnd"/>
      <w:r w:rsidR="00BF3A58">
        <w:rPr>
          <w:rFonts w:ascii="Liberation Serif" w:hAnsi="Liberation Serif"/>
          <w:sz w:val="28"/>
          <w:szCs w:val="28"/>
        </w:rPr>
        <w:t xml:space="preserve"> (без учета приложений).</w:t>
      </w:r>
    </w:p>
    <w:p w:rsidR="003B7806" w:rsidRPr="0061281F" w:rsidRDefault="003B7806" w:rsidP="007F6F32">
      <w:pPr>
        <w:pStyle w:val="Default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10.</w:t>
      </w:r>
      <w:r w:rsidR="00D610AB" w:rsidRPr="0061281F">
        <w:rPr>
          <w:rFonts w:ascii="Liberation Serif" w:hAnsi="Liberation Serif"/>
          <w:sz w:val="28"/>
          <w:szCs w:val="28"/>
        </w:rPr>
        <w:t>8</w:t>
      </w:r>
      <w:r w:rsidRPr="0061281F">
        <w:rPr>
          <w:rFonts w:ascii="Liberation Serif" w:hAnsi="Liberation Serif"/>
          <w:sz w:val="28"/>
          <w:szCs w:val="28"/>
        </w:rPr>
        <w:t>. При проведении защиты проекта допускается использование ауди</w:t>
      </w:r>
      <w:proofErr w:type="gramStart"/>
      <w:r w:rsidRPr="0061281F">
        <w:rPr>
          <w:rFonts w:ascii="Liberation Serif" w:hAnsi="Liberation Serif"/>
          <w:sz w:val="28"/>
          <w:szCs w:val="28"/>
        </w:rPr>
        <w:t>о-</w:t>
      </w:r>
      <w:proofErr w:type="gramEnd"/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A21E5A" w:rsidRPr="0061281F">
        <w:rPr>
          <w:rFonts w:ascii="Liberation Serif" w:hAnsi="Liberation Serif"/>
          <w:sz w:val="28"/>
          <w:szCs w:val="28"/>
        </w:rPr>
        <w:t xml:space="preserve">                        </w:t>
      </w:r>
      <w:r w:rsidRPr="0061281F">
        <w:rPr>
          <w:rFonts w:ascii="Liberation Serif" w:hAnsi="Liberation Serif"/>
          <w:sz w:val="28"/>
          <w:szCs w:val="28"/>
        </w:rPr>
        <w:t>и видеофайлов (форматы  .</w:t>
      </w:r>
      <w:proofErr w:type="spellStart"/>
      <w:r w:rsidRPr="0061281F">
        <w:rPr>
          <w:rFonts w:ascii="Liberation Serif" w:hAnsi="Liberation Serif"/>
          <w:sz w:val="28"/>
          <w:szCs w:val="28"/>
          <w:lang w:val="en-US"/>
        </w:rPr>
        <w:t>mp</w:t>
      </w:r>
      <w:proofErr w:type="spellEnd"/>
      <w:r w:rsidRPr="0061281F">
        <w:rPr>
          <w:rFonts w:ascii="Liberation Serif" w:hAnsi="Liberation Serif"/>
          <w:sz w:val="28"/>
          <w:szCs w:val="28"/>
        </w:rPr>
        <w:t>3 .</w:t>
      </w:r>
      <w:proofErr w:type="spellStart"/>
      <w:r w:rsidRPr="0061281F">
        <w:rPr>
          <w:rFonts w:ascii="Liberation Serif" w:hAnsi="Liberation Serif"/>
          <w:sz w:val="28"/>
          <w:szCs w:val="28"/>
          <w:lang w:val="en-US"/>
        </w:rPr>
        <w:t>mp</w:t>
      </w:r>
      <w:proofErr w:type="spellEnd"/>
      <w:r w:rsidRPr="0061281F">
        <w:rPr>
          <w:rFonts w:ascii="Liberation Serif" w:hAnsi="Liberation Serif"/>
          <w:sz w:val="28"/>
          <w:szCs w:val="28"/>
        </w:rPr>
        <w:t>4 .</w:t>
      </w:r>
      <w:proofErr w:type="spellStart"/>
      <w:r w:rsidRPr="0061281F">
        <w:rPr>
          <w:rFonts w:ascii="Liberation Serif" w:hAnsi="Liberation Serif"/>
          <w:sz w:val="28"/>
          <w:szCs w:val="28"/>
          <w:lang w:val="en-US"/>
        </w:rPr>
        <w:t>avi</w:t>
      </w:r>
      <w:proofErr w:type="spellEnd"/>
      <w:r w:rsidRPr="0061281F">
        <w:rPr>
          <w:rFonts w:ascii="Liberation Serif" w:hAnsi="Liberation Serif"/>
          <w:sz w:val="28"/>
          <w:szCs w:val="28"/>
        </w:rPr>
        <w:t>), изображений (.</w:t>
      </w:r>
      <w:r w:rsidRPr="0061281F">
        <w:rPr>
          <w:rFonts w:ascii="Liberation Serif" w:hAnsi="Liberation Serif"/>
          <w:sz w:val="28"/>
          <w:szCs w:val="28"/>
          <w:lang w:val="en-US"/>
        </w:rPr>
        <w:t>jpeg</w:t>
      </w:r>
      <w:r w:rsidRPr="0061281F">
        <w:rPr>
          <w:rFonts w:ascii="Liberation Serif" w:hAnsi="Liberation Serif"/>
          <w:sz w:val="28"/>
          <w:szCs w:val="28"/>
        </w:rPr>
        <w:t>), мультимедийной презентации (.</w:t>
      </w:r>
      <w:r w:rsidRPr="0061281F">
        <w:rPr>
          <w:rFonts w:ascii="Liberation Serif" w:hAnsi="Liberation Serif"/>
          <w:sz w:val="28"/>
          <w:szCs w:val="28"/>
          <w:lang w:val="en-US"/>
        </w:rPr>
        <w:t>ppt</w:t>
      </w:r>
      <w:r w:rsidRPr="0061281F">
        <w:rPr>
          <w:rFonts w:ascii="Liberation Serif" w:hAnsi="Liberation Serif"/>
          <w:sz w:val="28"/>
          <w:szCs w:val="28"/>
        </w:rPr>
        <w:t>), иных файлов, не требующих установки стороннего программного обеспечения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на компьютер.</w:t>
      </w:r>
    </w:p>
    <w:p w:rsidR="00757E36" w:rsidRPr="0061281F" w:rsidRDefault="00757E36" w:rsidP="00757E36">
      <w:pPr>
        <w:pStyle w:val="Default"/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</w:p>
    <w:p w:rsidR="00757E36" w:rsidRPr="0061281F" w:rsidRDefault="00757E36" w:rsidP="00757E36">
      <w:pPr>
        <w:pStyle w:val="Default"/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Требования к оформлению титульного листа</w:t>
      </w:r>
    </w:p>
    <w:p w:rsidR="00757E36" w:rsidRPr="0061281F" w:rsidRDefault="00757E36" w:rsidP="00757E36">
      <w:pPr>
        <w:pStyle w:val="Default"/>
        <w:tabs>
          <w:tab w:val="left" w:pos="1080"/>
        </w:tabs>
        <w:jc w:val="center"/>
        <w:rPr>
          <w:rFonts w:ascii="Liberation Serif" w:hAnsi="Liberation Serif"/>
          <w:sz w:val="28"/>
          <w:szCs w:val="28"/>
        </w:rPr>
      </w:pPr>
    </w:p>
    <w:p w:rsidR="00757E36" w:rsidRPr="0061281F" w:rsidRDefault="002C6E43" w:rsidP="002C6E43">
      <w:pPr>
        <w:pStyle w:val="Default"/>
        <w:tabs>
          <w:tab w:val="left" w:pos="108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Параметры страницы: ориентация листа – книжная, поля: верхнее – 2 см, нижнее – 1,5 см, левое – 2 см, правое – 1,5 см, шрифт – </w:t>
      </w:r>
      <w:r w:rsidRPr="0061281F">
        <w:rPr>
          <w:rFonts w:ascii="Liberation Serif" w:hAnsi="Liberation Serif"/>
          <w:sz w:val="28"/>
          <w:szCs w:val="28"/>
          <w:lang w:val="en-US"/>
        </w:rPr>
        <w:t>Times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New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Roman</w:t>
      </w:r>
      <w:r w:rsidRPr="0061281F">
        <w:rPr>
          <w:rFonts w:ascii="Liberation Serif" w:hAnsi="Liberation Serif"/>
          <w:sz w:val="28"/>
          <w:szCs w:val="28"/>
        </w:rPr>
        <w:t>, кегль 14, интервал полуторный.</w:t>
      </w:r>
    </w:p>
    <w:p w:rsidR="002C6E43" w:rsidRPr="0061281F" w:rsidRDefault="002C6E43" w:rsidP="002C6E43">
      <w:pPr>
        <w:pStyle w:val="Default"/>
        <w:tabs>
          <w:tab w:val="left" w:pos="108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В верхней части титульного листа указывается «</w:t>
      </w:r>
      <w:r w:rsidR="00131568">
        <w:rPr>
          <w:rFonts w:ascii="Liberation Serif" w:hAnsi="Liberation Serif"/>
          <w:sz w:val="28"/>
          <w:szCs w:val="28"/>
        </w:rPr>
        <w:t>Муниципальный</w:t>
      </w:r>
      <w:r w:rsidRPr="0061281F">
        <w:rPr>
          <w:rFonts w:ascii="Liberation Serif" w:hAnsi="Liberation Serif"/>
          <w:sz w:val="28"/>
          <w:szCs w:val="28"/>
        </w:rPr>
        <w:t xml:space="preserve"> округ Краснотурьинск», полное наименование образовательного учреждения. Наименование направления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и </w:t>
      </w:r>
      <w:r w:rsidR="00401336" w:rsidRPr="0061281F">
        <w:rPr>
          <w:rFonts w:ascii="Liberation Serif" w:hAnsi="Liberation Serif"/>
          <w:sz w:val="28"/>
          <w:szCs w:val="28"/>
        </w:rPr>
        <w:t>секции</w:t>
      </w:r>
      <w:r w:rsidRPr="0061281F">
        <w:rPr>
          <w:rFonts w:ascii="Liberation Serif" w:hAnsi="Liberation Serif"/>
          <w:sz w:val="28"/>
          <w:szCs w:val="28"/>
        </w:rPr>
        <w:t>.</w:t>
      </w:r>
    </w:p>
    <w:p w:rsidR="002C6E43" w:rsidRPr="0061281F" w:rsidRDefault="00001D49" w:rsidP="002C6E43">
      <w:pPr>
        <w:pStyle w:val="Default"/>
        <w:tabs>
          <w:tab w:val="left" w:pos="108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</w:t>
      </w:r>
      <w:r w:rsidR="002C6E43" w:rsidRPr="0061281F">
        <w:rPr>
          <w:rFonts w:ascii="Liberation Serif" w:hAnsi="Liberation Serif"/>
          <w:sz w:val="28"/>
          <w:szCs w:val="28"/>
        </w:rPr>
        <w:t xml:space="preserve"> проекта указывается с заглавной буквы. Фамилия, имя, отчество автора (авторов) проекта указывается в алфавитном порядке. Класс обучения указывается без литеры. Информация о каждом авторе указывается с новой строки.</w:t>
      </w:r>
    </w:p>
    <w:p w:rsidR="002C6E43" w:rsidRPr="0061281F" w:rsidRDefault="002C6E43" w:rsidP="002C6E43">
      <w:pPr>
        <w:pStyle w:val="Default"/>
        <w:tabs>
          <w:tab w:val="left" w:pos="108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Фамилия, имя, отчество руководителя, должность. Указываются контактный телефон</w:t>
      </w:r>
      <w:r w:rsidR="002D45C7"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>и электронная почта руководителя проекта.</w:t>
      </w:r>
    </w:p>
    <w:p w:rsidR="002A7131" w:rsidRPr="0061281F" w:rsidRDefault="002A7131" w:rsidP="007F6F32">
      <w:pPr>
        <w:shd w:val="clear" w:color="auto" w:fill="FFFFFF"/>
        <w:tabs>
          <w:tab w:val="left" w:pos="1080"/>
          <w:tab w:val="left" w:pos="1440"/>
        </w:tabs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A7131" w:rsidRPr="0061281F" w:rsidRDefault="0050512C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11</w:t>
      </w:r>
      <w:r w:rsidR="00876D29" w:rsidRPr="0061281F">
        <w:rPr>
          <w:rFonts w:ascii="Liberation Serif" w:hAnsi="Liberation Serif"/>
          <w:b/>
          <w:sz w:val="28"/>
          <w:szCs w:val="28"/>
        </w:rPr>
        <w:t>. Критерии оценки работ</w:t>
      </w:r>
    </w:p>
    <w:p w:rsidR="00876D29" w:rsidRPr="0061281F" w:rsidRDefault="00876D29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876D29" w:rsidRPr="0061281F" w:rsidRDefault="004E446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11.1. </w:t>
      </w:r>
      <w:r w:rsidR="00DB5C38" w:rsidRPr="0061281F">
        <w:rPr>
          <w:rFonts w:ascii="Liberation Serif" w:hAnsi="Liberation Serif"/>
          <w:sz w:val="28"/>
          <w:szCs w:val="28"/>
        </w:rPr>
        <w:t>Критерии оценки содержания проекта (36 баллов):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целеполагание;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анализ области исследования;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lastRenderedPageBreak/>
        <w:t>- методика исследования;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качество результата;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самостоятельность, индивидуальный вклад в исследование.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11.2. Критерии оценки оформления и структуры исследовательских проектов (4 балла):</w:t>
      </w:r>
    </w:p>
    <w:p w:rsidR="00DB5C38" w:rsidRPr="0061281F" w:rsidRDefault="00DB5C38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- </w:t>
      </w:r>
      <w:r w:rsidR="00147C82" w:rsidRPr="0061281F">
        <w:rPr>
          <w:rFonts w:ascii="Liberation Serif" w:hAnsi="Liberation Serif"/>
          <w:sz w:val="28"/>
          <w:szCs w:val="28"/>
        </w:rPr>
        <w:t>титульный лист;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оглавление;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введение;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основная часть (возможно деление на главы, разделы, их названия);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заключение;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библиография (список литературы);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приложения.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11.3. Критерии оценки представления (защиты) (60 баллов):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соответствие представления содержанию работы;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уровень владения материалом: репродуктивный, продуктивный;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эффективность взаимодействия с аудиторией: ответы на вопросы, диалог, дискуссионность;</w:t>
      </w:r>
    </w:p>
    <w:p w:rsidR="00147C82" w:rsidRPr="0061281F" w:rsidRDefault="00147C82" w:rsidP="00876D29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- 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876D29" w:rsidRPr="0061281F" w:rsidRDefault="00876D29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50512C" w:rsidP="00F62919">
      <w:pPr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/>
          <w:b/>
          <w:sz w:val="28"/>
          <w:szCs w:val="28"/>
        </w:rPr>
      </w:pPr>
      <w:r w:rsidRPr="0061281F">
        <w:rPr>
          <w:rFonts w:ascii="Liberation Serif" w:hAnsi="Liberation Serif"/>
          <w:b/>
          <w:sz w:val="28"/>
          <w:szCs w:val="28"/>
        </w:rPr>
        <w:t>12</w:t>
      </w:r>
      <w:r w:rsidR="002A7131" w:rsidRPr="0061281F">
        <w:rPr>
          <w:rFonts w:ascii="Liberation Serif" w:hAnsi="Liberation Serif"/>
          <w:b/>
          <w:sz w:val="28"/>
          <w:szCs w:val="28"/>
        </w:rPr>
        <w:t>. Подведение итогов. Награды конференции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</w:t>
      </w:r>
      <w:r w:rsidR="004E4468" w:rsidRPr="0061281F">
        <w:rPr>
          <w:rFonts w:ascii="Liberation Serif" w:hAnsi="Liberation Serif"/>
          <w:sz w:val="28"/>
          <w:szCs w:val="28"/>
        </w:rPr>
        <w:t>2</w:t>
      </w:r>
      <w:r w:rsidRPr="0061281F">
        <w:rPr>
          <w:rFonts w:ascii="Liberation Serif" w:hAnsi="Liberation Serif"/>
          <w:sz w:val="28"/>
          <w:szCs w:val="28"/>
        </w:rPr>
        <w:t xml:space="preserve">.1. Победители </w:t>
      </w:r>
      <w:r w:rsidR="00337832" w:rsidRPr="0061281F">
        <w:rPr>
          <w:rFonts w:ascii="Liberation Serif" w:hAnsi="Liberation Serif"/>
          <w:sz w:val="28"/>
          <w:szCs w:val="28"/>
        </w:rPr>
        <w:t xml:space="preserve">Конференции </w:t>
      </w:r>
      <w:r w:rsidRPr="0061281F">
        <w:rPr>
          <w:rFonts w:ascii="Liberation Serif" w:hAnsi="Liberation Serif"/>
          <w:sz w:val="28"/>
          <w:szCs w:val="28"/>
        </w:rPr>
        <w:t>определяются в каждой секции на основе представленного экспертного заключения.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</w:t>
      </w:r>
      <w:r w:rsidR="004E4468" w:rsidRPr="0061281F">
        <w:rPr>
          <w:rFonts w:ascii="Liberation Serif" w:hAnsi="Liberation Serif"/>
          <w:sz w:val="28"/>
          <w:szCs w:val="28"/>
        </w:rPr>
        <w:t>2</w:t>
      </w:r>
      <w:r w:rsidRPr="0061281F">
        <w:rPr>
          <w:rFonts w:ascii="Liberation Serif" w:hAnsi="Liberation Serif"/>
          <w:sz w:val="28"/>
          <w:szCs w:val="28"/>
        </w:rPr>
        <w:t>.2. Общий балл за работу выставляется в протокол после обсуждения выступления членами жюри.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</w:t>
      </w:r>
      <w:r w:rsidR="004E4468" w:rsidRPr="0061281F">
        <w:rPr>
          <w:rFonts w:ascii="Liberation Serif" w:hAnsi="Liberation Serif"/>
          <w:sz w:val="28"/>
          <w:szCs w:val="28"/>
        </w:rPr>
        <w:t>2</w:t>
      </w:r>
      <w:r w:rsidRPr="0061281F">
        <w:rPr>
          <w:rFonts w:ascii="Liberation Serif" w:hAnsi="Liberation Serif"/>
          <w:sz w:val="28"/>
          <w:szCs w:val="28"/>
        </w:rPr>
        <w:t>.3. Победители</w:t>
      </w:r>
      <w:r w:rsidR="00336AE6" w:rsidRPr="0061281F">
        <w:rPr>
          <w:rFonts w:ascii="Liberation Serif" w:hAnsi="Liberation Serif"/>
          <w:sz w:val="28"/>
          <w:szCs w:val="28"/>
        </w:rPr>
        <w:t xml:space="preserve"> и призеры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336AE6" w:rsidRPr="0061281F">
        <w:rPr>
          <w:rFonts w:ascii="Liberation Serif" w:hAnsi="Liberation Serif"/>
          <w:sz w:val="28"/>
          <w:szCs w:val="28"/>
        </w:rPr>
        <w:t>Конференции</w:t>
      </w:r>
      <w:r w:rsidRPr="0061281F">
        <w:rPr>
          <w:rFonts w:ascii="Liberation Serif" w:hAnsi="Liberation Serif"/>
          <w:sz w:val="28"/>
          <w:szCs w:val="28"/>
        </w:rPr>
        <w:t xml:space="preserve"> награждаются </w:t>
      </w:r>
      <w:r w:rsidR="00FA486E" w:rsidRPr="0061281F">
        <w:rPr>
          <w:rFonts w:ascii="Liberation Serif" w:hAnsi="Liberation Serif"/>
          <w:sz w:val="28"/>
          <w:szCs w:val="28"/>
        </w:rPr>
        <w:t xml:space="preserve">Грамотами МОУО (могут быть поощрены памятными призами) </w:t>
      </w:r>
      <w:r w:rsidRPr="0061281F">
        <w:rPr>
          <w:rFonts w:ascii="Liberation Serif" w:hAnsi="Liberation Serif"/>
          <w:sz w:val="28"/>
          <w:szCs w:val="28"/>
        </w:rPr>
        <w:t>на городском празднике «Итоги года»</w:t>
      </w:r>
      <w:r w:rsidR="00EF75EE">
        <w:rPr>
          <w:rFonts w:ascii="Liberation Serif" w:hAnsi="Liberation Serif"/>
          <w:sz w:val="28"/>
          <w:szCs w:val="28"/>
        </w:rPr>
        <w:t xml:space="preserve"> в текущем учебном году</w:t>
      </w:r>
      <w:r w:rsidRPr="0061281F">
        <w:rPr>
          <w:rFonts w:ascii="Liberation Serif" w:hAnsi="Liberation Serif"/>
          <w:sz w:val="28"/>
          <w:szCs w:val="28"/>
        </w:rPr>
        <w:t>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1</w:t>
      </w:r>
      <w:r w:rsidR="004E4468" w:rsidRPr="0061281F">
        <w:rPr>
          <w:rFonts w:ascii="Liberation Serif" w:hAnsi="Liberation Serif"/>
          <w:sz w:val="28"/>
          <w:szCs w:val="28"/>
        </w:rPr>
        <w:t>2</w:t>
      </w:r>
      <w:r w:rsidRPr="0061281F">
        <w:rPr>
          <w:rFonts w:ascii="Liberation Serif" w:hAnsi="Liberation Serif"/>
          <w:sz w:val="28"/>
          <w:szCs w:val="28"/>
        </w:rPr>
        <w:t>.4. Оргкомитет оставляет за собой право рекомендовать лучшие работы для участия</w:t>
      </w:r>
      <w:r w:rsidR="008D7A3A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</w:rPr>
        <w:t xml:space="preserve">в областном </w:t>
      </w:r>
      <w:r w:rsidR="003A0128" w:rsidRPr="0061281F">
        <w:rPr>
          <w:rFonts w:ascii="Liberation Serif" w:hAnsi="Liberation Serif"/>
          <w:sz w:val="28"/>
          <w:szCs w:val="28"/>
        </w:rPr>
        <w:t>этапе научно-практической конференции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3A0128" w:rsidRPr="0061281F">
        <w:rPr>
          <w:rFonts w:ascii="Liberation Serif" w:hAnsi="Liberation Serif"/>
          <w:sz w:val="28"/>
          <w:szCs w:val="28"/>
        </w:rPr>
        <w:t>обучающихся</w:t>
      </w:r>
      <w:r w:rsidR="00966AF1" w:rsidRPr="0061281F">
        <w:rPr>
          <w:rFonts w:ascii="Liberation Serif" w:hAnsi="Liberation Serif"/>
          <w:sz w:val="28"/>
          <w:szCs w:val="28"/>
        </w:rPr>
        <w:t>, а также в иных конкурсных мероприятиях регионального и всероссийского уровней.</w:t>
      </w:r>
    </w:p>
    <w:p w:rsidR="002A7131" w:rsidRPr="0061281F" w:rsidRDefault="002A7131" w:rsidP="00713ADF">
      <w:pPr>
        <w:tabs>
          <w:tab w:val="left" w:pos="180"/>
          <w:tab w:val="left" w:pos="360"/>
          <w:tab w:val="left" w:pos="540"/>
        </w:tabs>
        <w:ind w:firstLine="720"/>
        <w:rPr>
          <w:rFonts w:ascii="Liberation Serif" w:hAnsi="Liberation Serif"/>
        </w:rPr>
        <w:sectPr w:rsidR="002A7131" w:rsidRPr="0061281F" w:rsidSect="00A35123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7131" w:rsidRPr="0061281F" w:rsidRDefault="002A7131" w:rsidP="00713ADF">
      <w:pPr>
        <w:jc w:val="right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lastRenderedPageBreak/>
        <w:t>Приложение 1</w:t>
      </w:r>
    </w:p>
    <w:p w:rsidR="002A7131" w:rsidRPr="0061281F" w:rsidRDefault="002A7131" w:rsidP="00713ADF">
      <w:pPr>
        <w:jc w:val="center"/>
        <w:rPr>
          <w:rFonts w:ascii="Liberation Serif" w:hAnsi="Liberation Serif"/>
          <w:b/>
        </w:rPr>
      </w:pPr>
    </w:p>
    <w:p w:rsidR="002A7131" w:rsidRPr="0061281F" w:rsidRDefault="003D3731" w:rsidP="00713ADF">
      <w:pPr>
        <w:jc w:val="center"/>
        <w:rPr>
          <w:rFonts w:ascii="Liberation Serif" w:hAnsi="Liberation Serif"/>
          <w:b/>
        </w:rPr>
      </w:pPr>
      <w:r w:rsidRPr="0061281F">
        <w:rPr>
          <w:rFonts w:ascii="Liberation Serif" w:hAnsi="Liberation Serif"/>
          <w:b/>
        </w:rPr>
        <w:t xml:space="preserve">Форма заявки на участие в муниципальном этапе научно-практической конференции обучающихся образовательных учреждений </w:t>
      </w:r>
      <w:r w:rsidR="00BB2B90">
        <w:rPr>
          <w:rFonts w:ascii="Liberation Serif" w:hAnsi="Liberation Serif"/>
          <w:b/>
        </w:rPr>
        <w:t>муниципального</w:t>
      </w:r>
      <w:r w:rsidRPr="0061281F">
        <w:rPr>
          <w:rFonts w:ascii="Liberation Serif" w:hAnsi="Liberation Serif"/>
          <w:b/>
        </w:rPr>
        <w:t xml:space="preserve"> округа Краснотурьинск в 202</w:t>
      </w:r>
      <w:r w:rsidR="00223FBC">
        <w:rPr>
          <w:rFonts w:ascii="Liberation Serif" w:hAnsi="Liberation Serif"/>
          <w:b/>
        </w:rPr>
        <w:t>5</w:t>
      </w:r>
      <w:r w:rsidRPr="0061281F">
        <w:rPr>
          <w:rFonts w:ascii="Liberation Serif" w:hAnsi="Liberation Serif"/>
          <w:b/>
        </w:rPr>
        <w:t>-202</w:t>
      </w:r>
      <w:r w:rsidR="00223FBC">
        <w:rPr>
          <w:rFonts w:ascii="Liberation Serif" w:hAnsi="Liberation Serif"/>
          <w:b/>
        </w:rPr>
        <w:t>6</w:t>
      </w:r>
      <w:r w:rsidRPr="0061281F">
        <w:rPr>
          <w:rFonts w:ascii="Liberation Serif" w:hAnsi="Liberation Serif"/>
          <w:b/>
        </w:rPr>
        <w:t xml:space="preserve"> учебном году</w:t>
      </w:r>
    </w:p>
    <w:p w:rsidR="002A7131" w:rsidRPr="0061281F" w:rsidRDefault="002A7131" w:rsidP="00713ADF">
      <w:pPr>
        <w:jc w:val="center"/>
        <w:rPr>
          <w:rFonts w:ascii="Liberation Serif" w:hAnsi="Liberation Serif"/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898"/>
        <w:gridCol w:w="890"/>
        <w:gridCol w:w="875"/>
        <w:gridCol w:w="3728"/>
        <w:gridCol w:w="2078"/>
        <w:gridCol w:w="2740"/>
        <w:gridCol w:w="2006"/>
      </w:tblGrid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№</w:t>
            </w:r>
          </w:p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п-п</w:t>
            </w:r>
          </w:p>
        </w:tc>
        <w:tc>
          <w:tcPr>
            <w:tcW w:w="2898" w:type="dxa"/>
          </w:tcPr>
          <w:p w:rsidR="002A7131" w:rsidRPr="0061281F" w:rsidRDefault="002A7131" w:rsidP="00223FBC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61281F">
              <w:rPr>
                <w:rFonts w:ascii="Liberation Serif" w:hAnsi="Liberation Serif"/>
                <w:b/>
              </w:rPr>
              <w:t xml:space="preserve">Фамилия, имя, отчество участника </w:t>
            </w:r>
            <w:r w:rsidRPr="0061281F">
              <w:rPr>
                <w:rFonts w:ascii="Liberation Serif" w:hAnsi="Liberation Serif"/>
                <w:b/>
                <w:i/>
              </w:rPr>
              <w:t>(</w:t>
            </w:r>
            <w:r w:rsidR="00223FBC">
              <w:rPr>
                <w:rFonts w:ascii="Liberation Serif" w:hAnsi="Liberation Serif"/>
                <w:b/>
                <w:i/>
              </w:rPr>
              <w:t>ПОЛНОСТЬЮ</w:t>
            </w:r>
            <w:r w:rsidRPr="0061281F">
              <w:rPr>
                <w:rFonts w:ascii="Liberation Serif" w:hAnsi="Liberation Serif"/>
                <w:b/>
                <w:i/>
              </w:rPr>
              <w:t>)</w:t>
            </w:r>
          </w:p>
        </w:tc>
        <w:tc>
          <w:tcPr>
            <w:tcW w:w="890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875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ОУ</w:t>
            </w:r>
          </w:p>
        </w:tc>
        <w:tc>
          <w:tcPr>
            <w:tcW w:w="3728" w:type="dxa"/>
          </w:tcPr>
          <w:p w:rsidR="002A7131" w:rsidRPr="0061281F" w:rsidRDefault="001663AD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Название проекта</w:t>
            </w:r>
          </w:p>
        </w:tc>
        <w:tc>
          <w:tcPr>
            <w:tcW w:w="2078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Направление</w:t>
            </w:r>
            <w:r w:rsidR="002E2A2A" w:rsidRPr="0061281F">
              <w:rPr>
                <w:rFonts w:ascii="Liberation Serif" w:hAnsi="Liberation Serif"/>
                <w:b/>
              </w:rPr>
              <w:t>/</w:t>
            </w:r>
          </w:p>
          <w:p w:rsidR="002E2A2A" w:rsidRPr="0061281F" w:rsidRDefault="002E2A2A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секция</w:t>
            </w:r>
          </w:p>
        </w:tc>
        <w:tc>
          <w:tcPr>
            <w:tcW w:w="2740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Руководитель проекта, категория, должность</w:t>
            </w:r>
          </w:p>
        </w:tc>
        <w:tc>
          <w:tcPr>
            <w:tcW w:w="2006" w:type="dxa"/>
          </w:tcPr>
          <w:p w:rsidR="002A7131" w:rsidRPr="0061281F" w:rsidRDefault="002A7131" w:rsidP="00FE16C6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Технические средства</w:t>
            </w: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90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75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2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  <w:vAlign w:val="center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  <w:vAlign w:val="center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90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75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372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07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740" w:type="dxa"/>
            <w:vAlign w:val="center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90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875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372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078" w:type="dxa"/>
            <w:vAlign w:val="center"/>
          </w:tcPr>
          <w:p w:rsidR="002A7131" w:rsidRPr="0061281F" w:rsidRDefault="002A7131" w:rsidP="00FE16C6">
            <w:pPr>
              <w:tabs>
                <w:tab w:val="left" w:pos="9000"/>
                <w:tab w:val="left" w:pos="9480"/>
              </w:tabs>
              <w:spacing w:line="360" w:lineRule="auto"/>
              <w:ind w:right="39"/>
              <w:rPr>
                <w:rFonts w:ascii="Liberation Serif" w:hAnsi="Liberation Serif"/>
              </w:rPr>
            </w:pPr>
          </w:p>
        </w:tc>
        <w:tc>
          <w:tcPr>
            <w:tcW w:w="2740" w:type="dxa"/>
            <w:vAlign w:val="center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  <w:tr w:rsidR="002A7131" w:rsidRPr="0061281F" w:rsidTr="00FE16C6">
        <w:tc>
          <w:tcPr>
            <w:tcW w:w="625" w:type="dxa"/>
          </w:tcPr>
          <w:p w:rsidR="002A7131" w:rsidRPr="0061281F" w:rsidRDefault="002A7131" w:rsidP="00FE16C6">
            <w:pPr>
              <w:spacing w:line="36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9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875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372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78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740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:rsidR="002A7131" w:rsidRPr="0061281F" w:rsidRDefault="002A7131" w:rsidP="00FE16C6">
            <w:pPr>
              <w:spacing w:line="360" w:lineRule="auto"/>
              <w:rPr>
                <w:rFonts w:ascii="Liberation Serif" w:hAnsi="Liberation Serif"/>
              </w:rPr>
            </w:pPr>
          </w:p>
        </w:tc>
      </w:tr>
    </w:tbl>
    <w:p w:rsidR="002A7131" w:rsidRPr="0061281F" w:rsidRDefault="002A7131" w:rsidP="00713ADF">
      <w:pPr>
        <w:jc w:val="center"/>
        <w:rPr>
          <w:rFonts w:ascii="Liberation Serif" w:hAnsi="Liberation Serif"/>
        </w:rPr>
      </w:pPr>
    </w:p>
    <w:p w:rsidR="00FC32CA" w:rsidRPr="0061281F" w:rsidRDefault="00FC32CA" w:rsidP="00FC32CA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Заявка составлена _______________________________________________________________________</w:t>
      </w:r>
    </w:p>
    <w:p w:rsidR="00FC32CA" w:rsidRPr="0061281F" w:rsidRDefault="00FC32CA" w:rsidP="00FC32CA">
      <w:pPr>
        <w:rPr>
          <w:rFonts w:ascii="Liberation Serif" w:hAnsi="Liberation Serif"/>
          <w:sz w:val="20"/>
          <w:szCs w:val="20"/>
        </w:rPr>
      </w:pPr>
      <w:r w:rsidRPr="0061281F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(ФИО, должность ответственного лица)</w:t>
      </w:r>
    </w:p>
    <w:p w:rsidR="00FC32CA" w:rsidRPr="0061281F" w:rsidRDefault="00FC32CA" w:rsidP="00FC32CA">
      <w:pPr>
        <w:rPr>
          <w:rFonts w:ascii="Liberation Serif" w:hAnsi="Liberation Serif"/>
          <w:sz w:val="20"/>
          <w:szCs w:val="20"/>
        </w:rPr>
      </w:pPr>
    </w:p>
    <w:p w:rsidR="00FC32CA" w:rsidRPr="0061281F" w:rsidRDefault="00FC32CA" w:rsidP="00FC32CA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Количество проектов от образовательного учреждения  ____________________</w:t>
      </w:r>
    </w:p>
    <w:p w:rsidR="00820E84" w:rsidRPr="0061281F" w:rsidRDefault="002A7131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20E84" w:rsidRPr="0061281F" w:rsidRDefault="00820E84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</w:p>
    <w:p w:rsidR="00820E84" w:rsidRPr="0061281F" w:rsidRDefault="00820E84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</w:p>
    <w:p w:rsidR="00820E84" w:rsidRPr="0061281F" w:rsidRDefault="00820E84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</w:p>
    <w:p w:rsidR="00820E84" w:rsidRPr="0061281F" w:rsidRDefault="00820E84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</w:p>
    <w:p w:rsidR="00820E84" w:rsidRPr="0061281F" w:rsidRDefault="00820E84" w:rsidP="00713ADF">
      <w:pPr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/>
        </w:rPr>
      </w:pPr>
    </w:p>
    <w:p w:rsidR="00820E84" w:rsidRPr="0061281F" w:rsidRDefault="00820E84" w:rsidP="00EE3448">
      <w:p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/>
        </w:rPr>
      </w:pPr>
    </w:p>
    <w:p w:rsidR="00F85404" w:rsidRPr="0061281F" w:rsidRDefault="00F85404" w:rsidP="00EE3448">
      <w:p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/>
        </w:rPr>
        <w:sectPr w:rsidR="00F85404" w:rsidRPr="0061281F" w:rsidSect="00FE16C6">
          <w:pgSz w:w="16838" w:h="11906" w:orient="landscape"/>
          <w:pgMar w:top="567" w:right="566" w:bottom="567" w:left="1134" w:header="709" w:footer="4" w:gutter="0"/>
          <w:cols w:space="708"/>
          <w:docGrid w:linePitch="360"/>
        </w:sectPr>
      </w:pPr>
    </w:p>
    <w:p w:rsidR="00EE3448" w:rsidRPr="0061281F" w:rsidRDefault="00EE3448" w:rsidP="00EE3448">
      <w:p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/>
        </w:rPr>
      </w:pPr>
    </w:p>
    <w:p w:rsidR="00F85404" w:rsidRPr="0061281F" w:rsidRDefault="002A7131" w:rsidP="00FD37D7">
      <w:pPr>
        <w:jc w:val="right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 xml:space="preserve">      </w:t>
      </w:r>
      <w:r w:rsidR="003F471A" w:rsidRPr="0061281F">
        <w:rPr>
          <w:rFonts w:ascii="Liberation Serif" w:hAnsi="Liberation Serif"/>
        </w:rPr>
        <w:t>Приложение 2</w:t>
      </w:r>
    </w:p>
    <w:p w:rsidR="00F85404" w:rsidRPr="0061281F" w:rsidRDefault="00F85404" w:rsidP="00EE3448">
      <w:pPr>
        <w:pStyle w:val="af2"/>
        <w:rPr>
          <w:rFonts w:ascii="Liberation Serif" w:hAnsi="Liberation Serif"/>
          <w:b/>
        </w:rPr>
      </w:pPr>
    </w:p>
    <w:p w:rsidR="00F85404" w:rsidRPr="0061281F" w:rsidRDefault="005757D0" w:rsidP="002A09D2">
      <w:pPr>
        <w:pStyle w:val="af3"/>
        <w:ind w:left="418" w:right="441"/>
        <w:jc w:val="center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Оценочный лист (заочного</w:t>
      </w:r>
      <w:r w:rsidR="00F85404" w:rsidRPr="0061281F">
        <w:rPr>
          <w:rFonts w:ascii="Liberation Serif" w:hAnsi="Liberation Serif"/>
        </w:rPr>
        <w:t xml:space="preserve">) </w:t>
      </w:r>
      <w:r w:rsidR="00F85404" w:rsidRPr="0061281F">
        <w:rPr>
          <w:rFonts w:ascii="Liberation Serif" w:hAnsi="Liberation Serif"/>
          <w:spacing w:val="-5"/>
        </w:rPr>
        <w:t xml:space="preserve">муниципального </w:t>
      </w:r>
      <w:r w:rsidR="00F00A1C" w:rsidRPr="0061281F">
        <w:rPr>
          <w:rFonts w:ascii="Liberation Serif" w:hAnsi="Liberation Serif"/>
          <w:spacing w:val="-3"/>
        </w:rPr>
        <w:t>тура</w:t>
      </w:r>
      <w:r w:rsidR="00F85404" w:rsidRPr="0061281F">
        <w:rPr>
          <w:rFonts w:ascii="Liberation Serif" w:hAnsi="Liberation Serif"/>
          <w:spacing w:val="-3"/>
        </w:rPr>
        <w:t xml:space="preserve"> </w:t>
      </w:r>
      <w:r w:rsidR="00F85404" w:rsidRPr="0061281F">
        <w:rPr>
          <w:rFonts w:ascii="Liberation Serif" w:hAnsi="Liberation Serif"/>
          <w:spacing w:val="-5"/>
        </w:rPr>
        <w:t xml:space="preserve">научно-практической </w:t>
      </w:r>
      <w:r w:rsidR="00F85404" w:rsidRPr="0061281F">
        <w:rPr>
          <w:rFonts w:ascii="Liberation Serif" w:hAnsi="Liberation Serif"/>
        </w:rPr>
        <w:t xml:space="preserve">конференции </w:t>
      </w:r>
      <w:proofErr w:type="gramStart"/>
      <w:r w:rsidR="00F85404" w:rsidRPr="0061281F">
        <w:rPr>
          <w:rFonts w:ascii="Liberation Serif" w:hAnsi="Liberation Serif"/>
        </w:rPr>
        <w:t>обучающихся</w:t>
      </w:r>
      <w:proofErr w:type="gramEnd"/>
      <w:r w:rsidR="00F85404" w:rsidRPr="0061281F">
        <w:rPr>
          <w:rFonts w:ascii="Liberation Serif" w:hAnsi="Liberation Serif"/>
        </w:rPr>
        <w:t xml:space="preserve"> в 202</w:t>
      </w:r>
      <w:r w:rsidR="003E49F9">
        <w:rPr>
          <w:rFonts w:ascii="Liberation Serif" w:hAnsi="Liberation Serif"/>
        </w:rPr>
        <w:t>5</w:t>
      </w:r>
      <w:r w:rsidR="00F85404" w:rsidRPr="0061281F">
        <w:rPr>
          <w:rFonts w:ascii="Liberation Serif" w:hAnsi="Liberation Serif"/>
        </w:rPr>
        <w:t>-202</w:t>
      </w:r>
      <w:r w:rsidR="003E49F9">
        <w:rPr>
          <w:rFonts w:ascii="Liberation Serif" w:hAnsi="Liberation Serif"/>
        </w:rPr>
        <w:t>6</w:t>
      </w:r>
      <w:r w:rsidR="00F85404" w:rsidRPr="0061281F">
        <w:rPr>
          <w:rFonts w:ascii="Liberation Serif" w:hAnsi="Liberation Serif"/>
        </w:rPr>
        <w:t xml:space="preserve"> учебном году</w:t>
      </w:r>
    </w:p>
    <w:p w:rsidR="00FD37D7" w:rsidRPr="0061281F" w:rsidRDefault="00FD37D7" w:rsidP="00F85404">
      <w:pPr>
        <w:tabs>
          <w:tab w:val="left" w:pos="9034"/>
        </w:tabs>
        <w:ind w:left="100" w:right="806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>Класс _______  Направление _________</w:t>
      </w:r>
      <w:r w:rsidR="00CC492E" w:rsidRPr="0061281F">
        <w:rPr>
          <w:rFonts w:ascii="Liberation Serif" w:hAnsi="Liberation Serif"/>
          <w:sz w:val="22"/>
          <w:szCs w:val="22"/>
        </w:rPr>
        <w:t>___</w:t>
      </w:r>
      <w:r w:rsidRPr="0061281F">
        <w:rPr>
          <w:rFonts w:ascii="Liberation Serif" w:hAnsi="Liberation Serif"/>
          <w:sz w:val="22"/>
          <w:szCs w:val="22"/>
        </w:rPr>
        <w:t xml:space="preserve">___________________ </w:t>
      </w:r>
      <w:r w:rsidR="0080180C" w:rsidRPr="0061281F">
        <w:rPr>
          <w:rFonts w:ascii="Liberation Serif" w:hAnsi="Liberation Serif"/>
          <w:sz w:val="22"/>
          <w:szCs w:val="22"/>
        </w:rPr>
        <w:t xml:space="preserve">Секция </w:t>
      </w:r>
      <w:r w:rsidRPr="0061281F">
        <w:rPr>
          <w:rFonts w:ascii="Liberation Serif" w:hAnsi="Liberation Serif"/>
          <w:sz w:val="22"/>
          <w:szCs w:val="22"/>
        </w:rPr>
        <w:t xml:space="preserve"> ____</w:t>
      </w:r>
      <w:r w:rsidR="00CC492E" w:rsidRPr="0061281F">
        <w:rPr>
          <w:rFonts w:ascii="Liberation Serif" w:hAnsi="Liberation Serif"/>
          <w:sz w:val="22"/>
          <w:szCs w:val="22"/>
        </w:rPr>
        <w:t>___</w:t>
      </w:r>
      <w:r w:rsidR="0080180C" w:rsidRPr="0061281F">
        <w:rPr>
          <w:rFonts w:ascii="Liberation Serif" w:hAnsi="Liberation Serif"/>
          <w:sz w:val="22"/>
          <w:szCs w:val="22"/>
        </w:rPr>
        <w:t>_</w:t>
      </w:r>
      <w:r w:rsidRPr="0061281F">
        <w:rPr>
          <w:rFonts w:ascii="Liberation Serif" w:hAnsi="Liberation Serif"/>
          <w:sz w:val="22"/>
          <w:szCs w:val="22"/>
        </w:rPr>
        <w:t>_________</w:t>
      </w:r>
    </w:p>
    <w:p w:rsidR="00FD37D7" w:rsidRPr="0061281F" w:rsidRDefault="00FD37D7" w:rsidP="00F85404">
      <w:pPr>
        <w:tabs>
          <w:tab w:val="left" w:pos="9034"/>
        </w:tabs>
        <w:ind w:left="100" w:right="806"/>
        <w:rPr>
          <w:rFonts w:ascii="Liberation Serif" w:hAnsi="Liberation Serif"/>
        </w:rPr>
      </w:pPr>
    </w:p>
    <w:p w:rsidR="00F85404" w:rsidRPr="0061281F" w:rsidRDefault="00F85404" w:rsidP="00F85404">
      <w:pPr>
        <w:tabs>
          <w:tab w:val="left" w:pos="9034"/>
        </w:tabs>
        <w:ind w:left="100" w:right="806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>Название</w:t>
      </w:r>
      <w:r w:rsidRPr="0061281F">
        <w:rPr>
          <w:rFonts w:ascii="Liberation Serif" w:hAnsi="Liberation Serif"/>
          <w:spacing w:val="-8"/>
          <w:sz w:val="22"/>
          <w:szCs w:val="22"/>
        </w:rPr>
        <w:t xml:space="preserve"> </w:t>
      </w:r>
      <w:r w:rsidRPr="0061281F">
        <w:rPr>
          <w:rFonts w:ascii="Liberation Serif" w:hAnsi="Liberation Serif"/>
          <w:sz w:val="22"/>
          <w:szCs w:val="22"/>
        </w:rPr>
        <w:t>проекта</w:t>
      </w:r>
      <w:r w:rsidRPr="0061281F">
        <w:rPr>
          <w:rFonts w:ascii="Liberation Serif" w:hAnsi="Liberation Serif"/>
          <w:sz w:val="22"/>
          <w:szCs w:val="22"/>
          <w:u w:val="single"/>
        </w:rPr>
        <w:t xml:space="preserve"> </w:t>
      </w:r>
      <w:r w:rsidRPr="0061281F">
        <w:rPr>
          <w:rFonts w:ascii="Liberation Serif" w:hAnsi="Liberation Serif"/>
          <w:sz w:val="22"/>
          <w:szCs w:val="22"/>
          <w:u w:val="single"/>
        </w:rPr>
        <w:tab/>
      </w:r>
      <w:r w:rsidRPr="0061281F">
        <w:rPr>
          <w:rFonts w:ascii="Liberation Serif" w:hAnsi="Liberation Serif"/>
          <w:w w:val="9"/>
          <w:sz w:val="22"/>
          <w:szCs w:val="22"/>
          <w:u w:val="single"/>
        </w:rPr>
        <w:t xml:space="preserve"> </w:t>
      </w:r>
    </w:p>
    <w:p w:rsidR="002A09D2" w:rsidRPr="0061281F" w:rsidRDefault="002A09D2" w:rsidP="00F85404">
      <w:pPr>
        <w:pStyle w:val="af3"/>
        <w:spacing w:before="7"/>
        <w:rPr>
          <w:rFonts w:ascii="Liberation Serif" w:hAnsi="Liberation Serif"/>
          <w:sz w:val="22"/>
        </w:rPr>
      </w:pPr>
    </w:p>
    <w:p w:rsidR="00F85404" w:rsidRPr="0061281F" w:rsidRDefault="002A09D2" w:rsidP="00F85404">
      <w:pPr>
        <w:pStyle w:val="af3"/>
        <w:spacing w:before="7"/>
        <w:rPr>
          <w:rFonts w:ascii="Liberation Serif" w:hAnsi="Liberation Serif"/>
          <w:sz w:val="22"/>
        </w:rPr>
      </w:pPr>
      <w:r w:rsidRPr="0061281F">
        <w:rPr>
          <w:rFonts w:ascii="Liberation Serif" w:hAnsi="Liberation Serif"/>
          <w:sz w:val="22"/>
        </w:rPr>
        <w:t xml:space="preserve"> «____»</w:t>
      </w:r>
      <w:r w:rsidR="00FD37D7" w:rsidRPr="0061281F">
        <w:rPr>
          <w:rFonts w:ascii="Liberation Serif" w:hAnsi="Liberation Serif"/>
          <w:sz w:val="22"/>
        </w:rPr>
        <w:t xml:space="preserve"> _______________</w:t>
      </w:r>
      <w:r w:rsidRPr="0061281F">
        <w:rPr>
          <w:rFonts w:ascii="Liberation Serif" w:hAnsi="Liberation Serif"/>
          <w:sz w:val="22"/>
        </w:rPr>
        <w:t>___20___г.</w:t>
      </w:r>
    </w:p>
    <w:tbl>
      <w:tblPr>
        <w:tblW w:w="109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673"/>
        <w:gridCol w:w="3053"/>
        <w:gridCol w:w="2774"/>
        <w:gridCol w:w="1246"/>
      </w:tblGrid>
      <w:tr w:rsidR="00F85404" w:rsidRPr="0061281F" w:rsidTr="00C9432E">
        <w:tc>
          <w:tcPr>
            <w:tcW w:w="10914" w:type="dxa"/>
            <w:gridSpan w:val="5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Критерии оценивания проектов</w:t>
            </w:r>
          </w:p>
        </w:tc>
      </w:tr>
      <w:tr w:rsidR="00C9432E" w:rsidRPr="0061281F" w:rsidTr="00C9432E">
        <w:tc>
          <w:tcPr>
            <w:tcW w:w="1168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Уровень</w:t>
            </w:r>
          </w:p>
        </w:tc>
        <w:tc>
          <w:tcPr>
            <w:tcW w:w="2673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Низкий</w:t>
            </w:r>
          </w:p>
        </w:tc>
        <w:tc>
          <w:tcPr>
            <w:tcW w:w="3053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Средний</w:t>
            </w:r>
          </w:p>
        </w:tc>
        <w:tc>
          <w:tcPr>
            <w:tcW w:w="2774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Высокий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Балл</w:t>
            </w:r>
          </w:p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</w:rPr>
              <w:t>(нужный обвести)</w:t>
            </w:r>
          </w:p>
        </w:tc>
      </w:tr>
      <w:tr w:rsidR="00C9432E" w:rsidRPr="0061281F" w:rsidTr="00C9432E">
        <w:tc>
          <w:tcPr>
            <w:tcW w:w="1168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Диапазон</w:t>
            </w:r>
          </w:p>
        </w:tc>
        <w:tc>
          <w:tcPr>
            <w:tcW w:w="2673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0 – 3 балла</w:t>
            </w:r>
          </w:p>
        </w:tc>
        <w:tc>
          <w:tcPr>
            <w:tcW w:w="3053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4 – 5 баллов</w:t>
            </w:r>
          </w:p>
        </w:tc>
        <w:tc>
          <w:tcPr>
            <w:tcW w:w="2774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6 – 7 баллов</w:t>
            </w:r>
          </w:p>
        </w:tc>
        <w:tc>
          <w:tcPr>
            <w:tcW w:w="1246" w:type="dxa"/>
            <w:vMerge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F85404" w:rsidRPr="0061281F" w:rsidRDefault="00F85404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1. Уровень целеполагания</w:t>
            </w:r>
          </w:p>
        </w:tc>
        <w:tc>
          <w:tcPr>
            <w:tcW w:w="2673" w:type="dxa"/>
            <w:shd w:val="clear" w:color="auto" w:fill="auto"/>
          </w:tcPr>
          <w:p w:rsidR="00F85404" w:rsidRPr="0061281F" w:rsidRDefault="00F85404" w:rsidP="00C9432E">
            <w:pPr>
              <w:pStyle w:val="TableParagraph"/>
              <w:spacing w:line="248" w:lineRule="exact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обоснована</w:t>
            </w:r>
          </w:p>
          <w:p w:rsidR="00F85404" w:rsidRPr="0061281F" w:rsidRDefault="00F85404" w:rsidP="00C9432E">
            <w:pPr>
              <w:pStyle w:val="TableParagraph"/>
              <w:ind w:left="107" w:right="17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актуальность темы; присутствует нечеткая постановка проблемы; проблема, цель и задачи не соответствуют друг</w:t>
            </w:r>
          </w:p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другу, не раскрывают способы (пути, направления) решения проблемы</w:t>
            </w:r>
          </w:p>
        </w:tc>
        <w:tc>
          <w:tcPr>
            <w:tcW w:w="3053" w:type="dxa"/>
            <w:shd w:val="clear" w:color="auto" w:fill="auto"/>
          </w:tcPr>
          <w:p w:rsidR="00F85404" w:rsidRPr="0061281F" w:rsidRDefault="00F85404" w:rsidP="00C9432E">
            <w:pPr>
              <w:pStyle w:val="TableParagraph"/>
              <w:spacing w:line="248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Обоснована или</w:t>
            </w:r>
          </w:p>
          <w:p w:rsidR="00F85404" w:rsidRPr="0061281F" w:rsidRDefault="00F85404" w:rsidP="00C9432E">
            <w:pPr>
              <w:pStyle w:val="TableParagraph"/>
              <w:ind w:left="105" w:right="32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частично обоснована актуальность темы; присутствует постановка проблемы;</w:t>
            </w:r>
          </w:p>
          <w:p w:rsidR="00F85404" w:rsidRPr="0061281F" w:rsidRDefault="00F85404" w:rsidP="00C9432E">
            <w:pPr>
              <w:pStyle w:val="TableParagraph"/>
              <w:spacing w:before="1"/>
              <w:ind w:left="105" w:right="1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проблема, цель и задачи присутствуют, но не</w:t>
            </w:r>
          </w:p>
          <w:p w:rsidR="00F85404" w:rsidRPr="0061281F" w:rsidRDefault="00F85404" w:rsidP="00C9432E">
            <w:pPr>
              <w:pStyle w:val="TableParagraph"/>
              <w:spacing w:line="251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соотнесены друг с</w:t>
            </w:r>
          </w:p>
          <w:p w:rsidR="00F85404" w:rsidRPr="0061281F" w:rsidRDefault="00F85404" w:rsidP="00C9432E">
            <w:pPr>
              <w:pStyle w:val="TableParagraph"/>
              <w:spacing w:before="1"/>
              <w:ind w:left="105" w:right="42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другом, не полностью либо не раскрывают способы (пути,</w:t>
            </w:r>
          </w:p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направления) решения проблемы</w:t>
            </w:r>
          </w:p>
        </w:tc>
        <w:tc>
          <w:tcPr>
            <w:tcW w:w="2774" w:type="dxa"/>
            <w:shd w:val="clear" w:color="auto" w:fill="auto"/>
          </w:tcPr>
          <w:p w:rsidR="00F85404" w:rsidRPr="0061281F" w:rsidRDefault="00F85404" w:rsidP="00C9432E">
            <w:pPr>
              <w:pStyle w:val="TableParagraph"/>
              <w:spacing w:line="248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Обоснована</w:t>
            </w:r>
          </w:p>
          <w:p w:rsidR="00F85404" w:rsidRPr="0061281F" w:rsidRDefault="00F85404" w:rsidP="00C9432E">
            <w:pPr>
              <w:pStyle w:val="TableParagraph"/>
              <w:ind w:left="105" w:right="17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актуальность темы; присутствует четкая постановка проблемы; проблема, цель и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>задачи</w:t>
            </w:r>
          </w:p>
          <w:p w:rsidR="00F85404" w:rsidRPr="0061281F" w:rsidRDefault="00F85404" w:rsidP="00C9432E">
            <w:pPr>
              <w:pStyle w:val="TableParagraph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соответствуют </w:t>
            </w:r>
            <w:r w:rsidRPr="0061281F">
              <w:rPr>
                <w:rFonts w:ascii="Liberation Serif" w:hAnsi="Liberation Serif"/>
                <w:spacing w:val="-5"/>
              </w:rPr>
              <w:t xml:space="preserve">друг </w:t>
            </w:r>
            <w:r w:rsidRPr="0061281F">
              <w:rPr>
                <w:rFonts w:ascii="Liberation Serif" w:hAnsi="Liberation Serif"/>
              </w:rPr>
              <w:t>другу, раскрывают способы (пути, направления)</w:t>
            </w:r>
          </w:p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решения проблемы</w:t>
            </w:r>
          </w:p>
        </w:tc>
        <w:tc>
          <w:tcPr>
            <w:tcW w:w="1246" w:type="dxa"/>
            <w:shd w:val="clear" w:color="auto" w:fill="auto"/>
          </w:tcPr>
          <w:p w:rsidR="00F85404" w:rsidRPr="0061281F" w:rsidRDefault="00F85404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F85404" w:rsidRPr="0061281F" w:rsidRDefault="00F85404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F85404" w:rsidRPr="0061281F" w:rsidRDefault="00F85404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_3_4_ 5_6_7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F85404" w:rsidRPr="0061281F" w:rsidRDefault="00E3214C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2. Качество анализа области исследования</w:t>
            </w:r>
          </w:p>
        </w:tc>
        <w:tc>
          <w:tcPr>
            <w:tcW w:w="2673" w:type="dxa"/>
            <w:shd w:val="clear" w:color="auto" w:fill="auto"/>
          </w:tcPr>
          <w:p w:rsidR="0034730B" w:rsidRPr="0061281F" w:rsidRDefault="0034730B" w:rsidP="00C9432E">
            <w:pPr>
              <w:pStyle w:val="TableParagraph"/>
              <w:spacing w:line="247" w:lineRule="exact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рассмотрены</w:t>
            </w:r>
          </w:p>
          <w:p w:rsidR="0034730B" w:rsidRPr="0061281F" w:rsidRDefault="0034730B" w:rsidP="00C9432E">
            <w:pPr>
              <w:pStyle w:val="TableParagraph"/>
              <w:spacing w:before="1"/>
              <w:ind w:left="107" w:right="17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авторитетные авторские позиции по теме; не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>проведен</w:t>
            </w:r>
          </w:p>
          <w:p w:rsidR="0034730B" w:rsidRPr="0061281F" w:rsidRDefault="0034730B" w:rsidP="00C9432E">
            <w:pPr>
              <w:pStyle w:val="TableParagraph"/>
              <w:spacing w:before="2"/>
              <w:ind w:left="107" w:right="17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  <w:spacing w:val="-1"/>
              </w:rPr>
              <w:t xml:space="preserve">сопоставительный </w:t>
            </w:r>
            <w:r w:rsidRPr="0061281F">
              <w:rPr>
                <w:rFonts w:ascii="Liberation Serif" w:hAnsi="Liberation Serif"/>
              </w:rPr>
              <w:t>анализ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>либо</w:t>
            </w:r>
          </w:p>
          <w:p w:rsidR="0034730B" w:rsidRPr="0061281F" w:rsidRDefault="0034730B" w:rsidP="00C9432E">
            <w:pPr>
              <w:pStyle w:val="TableParagraph"/>
              <w:ind w:left="107" w:right="2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представлены только цитаты источников без их анализа; анализ области исследования проведен на основе</w:t>
            </w:r>
          </w:p>
          <w:p w:rsidR="0034730B" w:rsidRPr="0061281F" w:rsidRDefault="0034730B" w:rsidP="00C9432E">
            <w:pPr>
              <w:pStyle w:val="TableParagraph"/>
              <w:ind w:left="107" w:right="2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 2-5 источников;</w:t>
            </w:r>
          </w:p>
          <w:p w:rsidR="00F85404" w:rsidRPr="0061281F" w:rsidRDefault="0034730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не соблюдена этика цитирования источников</w:t>
            </w:r>
          </w:p>
        </w:tc>
        <w:tc>
          <w:tcPr>
            <w:tcW w:w="3053" w:type="dxa"/>
            <w:shd w:val="clear" w:color="auto" w:fill="auto"/>
          </w:tcPr>
          <w:p w:rsidR="0034730B" w:rsidRPr="0061281F" w:rsidRDefault="0034730B" w:rsidP="00C9432E">
            <w:pPr>
              <w:pStyle w:val="TableParagraph"/>
              <w:spacing w:line="247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Рассмотрены 1-2</w:t>
            </w:r>
          </w:p>
          <w:p w:rsidR="0034730B" w:rsidRPr="0061281F" w:rsidRDefault="0034730B" w:rsidP="00C9432E">
            <w:pPr>
              <w:pStyle w:val="TableParagraph"/>
              <w:spacing w:before="1"/>
              <w:ind w:left="105" w:right="38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авторские позиции по теме; проведен неполный</w:t>
            </w:r>
          </w:p>
          <w:p w:rsidR="0034730B" w:rsidRPr="0061281F" w:rsidRDefault="0034730B" w:rsidP="00C9432E">
            <w:pPr>
              <w:pStyle w:val="TableParagraph"/>
              <w:ind w:left="105" w:right="32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  <w:spacing w:val="-1"/>
              </w:rPr>
              <w:t xml:space="preserve">сопоставительный </w:t>
            </w:r>
            <w:r w:rsidRPr="0061281F">
              <w:rPr>
                <w:rFonts w:ascii="Liberation Serif" w:hAnsi="Liberation Serif"/>
              </w:rPr>
              <w:t>анализ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 xml:space="preserve">либо представлены только цитаты источников без их анализа; анализ области исследования проведен на основе </w:t>
            </w:r>
            <w:r w:rsidRPr="0061281F">
              <w:rPr>
                <w:rFonts w:ascii="Liberation Serif" w:hAnsi="Liberation Serif"/>
                <w:spacing w:val="-6"/>
              </w:rPr>
              <w:t xml:space="preserve">6-9 </w:t>
            </w:r>
            <w:r w:rsidRPr="0061281F">
              <w:rPr>
                <w:rFonts w:ascii="Liberation Serif" w:hAnsi="Liberation Serif"/>
              </w:rPr>
              <w:t>источников;</w:t>
            </w:r>
          </w:p>
          <w:p w:rsidR="0034730B" w:rsidRPr="0061281F" w:rsidRDefault="0034730B" w:rsidP="00C9432E">
            <w:pPr>
              <w:pStyle w:val="TableParagraph"/>
              <w:ind w:left="105" w:right="9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соблюдена этика цитирования источников либо отсутствуют</w:t>
            </w:r>
          </w:p>
          <w:p w:rsidR="00F85404" w:rsidRPr="0061281F" w:rsidRDefault="0034730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ссылки на некоторые источники</w:t>
            </w:r>
          </w:p>
        </w:tc>
        <w:tc>
          <w:tcPr>
            <w:tcW w:w="2774" w:type="dxa"/>
            <w:shd w:val="clear" w:color="auto" w:fill="auto"/>
          </w:tcPr>
          <w:p w:rsidR="0034730B" w:rsidRPr="0061281F" w:rsidRDefault="0034730B" w:rsidP="00C9432E">
            <w:pPr>
              <w:pStyle w:val="TableParagraph"/>
              <w:spacing w:line="247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Рассмотрены 3 и</w:t>
            </w:r>
          </w:p>
          <w:p w:rsidR="0034730B" w:rsidRPr="0061281F" w:rsidRDefault="0034730B" w:rsidP="00C9432E">
            <w:pPr>
              <w:pStyle w:val="TableParagraph"/>
              <w:spacing w:before="1" w:line="252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более авторитетных</w:t>
            </w:r>
          </w:p>
          <w:p w:rsidR="0034730B" w:rsidRPr="0061281F" w:rsidRDefault="0034730B" w:rsidP="00C9432E">
            <w:pPr>
              <w:pStyle w:val="TableParagraph"/>
              <w:ind w:left="105" w:right="10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авторских позиций по теме; проведен</w:t>
            </w:r>
          </w:p>
          <w:p w:rsidR="00F85404" w:rsidRPr="0061281F" w:rsidRDefault="0034730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сопоставительный анализ источников; анализ области исследования проведен на основе 10-15 источников; соблюдена этика цитирования источников</w:t>
            </w:r>
          </w:p>
        </w:tc>
        <w:tc>
          <w:tcPr>
            <w:tcW w:w="1246" w:type="dxa"/>
            <w:shd w:val="clear" w:color="auto" w:fill="auto"/>
          </w:tcPr>
          <w:p w:rsidR="00F85404" w:rsidRPr="0061281F" w:rsidRDefault="00F85404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  <w:p w:rsidR="00E3214C" w:rsidRPr="0061281F" w:rsidRDefault="00E3214C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  <w:p w:rsidR="00E3214C" w:rsidRPr="0061281F" w:rsidRDefault="00E3214C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E3214C" w:rsidRPr="0061281F" w:rsidRDefault="00E3214C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_3_4_ 5_6_7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9354AF" w:rsidRPr="0061281F" w:rsidRDefault="009354AF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3. Согласованность методов исследования</w:t>
            </w:r>
          </w:p>
        </w:tc>
        <w:tc>
          <w:tcPr>
            <w:tcW w:w="2673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ind w:left="107" w:righ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исследования не согласуются с поставленными целями и задачами;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все заявленные</w:t>
            </w: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используются</w:t>
            </w: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7"/>
              <w:jc w:val="center"/>
              <w:rPr>
                <w:rFonts w:ascii="Liberation Serif" w:hAnsi="Liberation Serif"/>
              </w:rPr>
            </w:pP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7"/>
              <w:jc w:val="center"/>
              <w:rPr>
                <w:rFonts w:ascii="Liberation Serif" w:hAnsi="Liberation Serif"/>
              </w:rPr>
            </w:pP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7"/>
              <w:jc w:val="center"/>
              <w:rPr>
                <w:rFonts w:ascii="Liberation Serif" w:hAnsi="Liberation Serif"/>
              </w:rPr>
            </w:pP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53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ind w:left="105" w:right="23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все заявленные</w:t>
            </w:r>
          </w:p>
          <w:p w:rsidR="009354AF" w:rsidRPr="0061281F" w:rsidRDefault="009354AF" w:rsidP="00C9432E">
            <w:pPr>
              <w:pStyle w:val="TableParagraph"/>
              <w:spacing w:line="240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используются</w:t>
            </w:r>
          </w:p>
        </w:tc>
        <w:tc>
          <w:tcPr>
            <w:tcW w:w="2774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ind w:left="105" w:right="8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исследования согласуются с поставленными</w:t>
            </w:r>
          </w:p>
          <w:p w:rsidR="009354AF" w:rsidRPr="0061281F" w:rsidRDefault="009354AF" w:rsidP="00C9432E">
            <w:pPr>
              <w:pStyle w:val="TableParagraph"/>
              <w:spacing w:line="242" w:lineRule="auto"/>
              <w:ind w:left="105" w:right="3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целями и задачами; все заявленные</w:t>
            </w:r>
          </w:p>
          <w:p w:rsidR="009354AF" w:rsidRPr="0061281F" w:rsidRDefault="009354AF" w:rsidP="00C9432E">
            <w:pPr>
              <w:pStyle w:val="TableParagraph"/>
              <w:spacing w:line="236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методы используются</w:t>
            </w:r>
          </w:p>
        </w:tc>
        <w:tc>
          <w:tcPr>
            <w:tcW w:w="1246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9354AF" w:rsidRPr="0061281F" w:rsidRDefault="009354AF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9354AF" w:rsidRPr="0061281F" w:rsidRDefault="009354AF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_3_4_ 5_6_7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9354AF" w:rsidRPr="0061281F" w:rsidRDefault="009354AF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lastRenderedPageBreak/>
              <w:t>4. Наличие самостоятельного вклада в исследование</w:t>
            </w:r>
          </w:p>
        </w:tc>
        <w:tc>
          <w:tcPr>
            <w:tcW w:w="2673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Проект является компиляцией исследований других авторов; отсутствуют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оригинальность,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самостоятельность,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7" w:right="11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индивидуальный вклад в исследование</w:t>
            </w:r>
          </w:p>
        </w:tc>
        <w:tc>
          <w:tcPr>
            <w:tcW w:w="3053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Проект частично является компиляцией исследований других авторов;</w:t>
            </w:r>
          </w:p>
          <w:p w:rsidR="009354AF" w:rsidRPr="0061281F" w:rsidRDefault="009354AF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частично присутствуют оригинальность,</w:t>
            </w:r>
          </w:p>
          <w:p w:rsidR="009354AF" w:rsidRPr="0061281F" w:rsidRDefault="009354AF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самостоятельность,</w:t>
            </w:r>
          </w:p>
          <w:p w:rsidR="009354AF" w:rsidRPr="0061281F" w:rsidRDefault="009354AF" w:rsidP="00C9432E">
            <w:pPr>
              <w:pStyle w:val="TableParagraph"/>
              <w:tabs>
                <w:tab w:val="left" w:pos="2837"/>
              </w:tabs>
              <w:spacing w:line="252" w:lineRule="exact"/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индивидуальный вклад в исследование</w:t>
            </w:r>
          </w:p>
        </w:tc>
        <w:tc>
          <w:tcPr>
            <w:tcW w:w="2774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Проект не является компиляцией исследований других авторов;</w:t>
            </w:r>
          </w:p>
          <w:p w:rsidR="009354AF" w:rsidRPr="0061281F" w:rsidRDefault="009354AF" w:rsidP="00C9432E">
            <w:pPr>
              <w:pStyle w:val="TableParagraph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присутствуют оригинальность,</w:t>
            </w:r>
          </w:p>
          <w:p w:rsidR="009354AF" w:rsidRPr="0061281F" w:rsidRDefault="009354AF" w:rsidP="00C9432E">
            <w:pPr>
              <w:pStyle w:val="TableParagraph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самостоятельность,</w:t>
            </w:r>
          </w:p>
          <w:p w:rsidR="009354AF" w:rsidRPr="0061281F" w:rsidRDefault="009354AF" w:rsidP="00C9432E">
            <w:pPr>
              <w:pStyle w:val="TableParagraph"/>
              <w:spacing w:line="252" w:lineRule="exact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индивидуальный вклад в исследование</w:t>
            </w:r>
          </w:p>
        </w:tc>
        <w:tc>
          <w:tcPr>
            <w:tcW w:w="1246" w:type="dxa"/>
            <w:shd w:val="clear" w:color="auto" w:fill="auto"/>
          </w:tcPr>
          <w:p w:rsidR="009354AF" w:rsidRPr="0061281F" w:rsidRDefault="009354AF" w:rsidP="00C9432E">
            <w:pPr>
              <w:pStyle w:val="TableParagraph"/>
              <w:spacing w:line="246" w:lineRule="exact"/>
              <w:ind w:left="129"/>
              <w:rPr>
                <w:rFonts w:ascii="Liberation Serif" w:hAnsi="Liberation Serif"/>
              </w:rPr>
            </w:pPr>
          </w:p>
          <w:p w:rsidR="009354AF" w:rsidRPr="0061281F" w:rsidRDefault="009354AF" w:rsidP="00C9432E">
            <w:pPr>
              <w:pStyle w:val="TableParagraph"/>
              <w:spacing w:line="246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9354AF" w:rsidRPr="0061281F" w:rsidRDefault="009354AF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_3_4_ 5_6_7</w:t>
            </w:r>
          </w:p>
        </w:tc>
      </w:tr>
      <w:tr w:rsidR="00C9432E" w:rsidRPr="0061281F" w:rsidTr="00C9432E">
        <w:trPr>
          <w:cantSplit/>
          <w:trHeight w:val="186"/>
        </w:trPr>
        <w:tc>
          <w:tcPr>
            <w:tcW w:w="1168" w:type="dxa"/>
            <w:shd w:val="clear" w:color="auto" w:fill="auto"/>
          </w:tcPr>
          <w:p w:rsidR="0041481B" w:rsidRPr="0061281F" w:rsidRDefault="0041481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Диапазон</w:t>
            </w:r>
          </w:p>
        </w:tc>
        <w:tc>
          <w:tcPr>
            <w:tcW w:w="2673" w:type="dxa"/>
            <w:shd w:val="clear" w:color="auto" w:fill="auto"/>
          </w:tcPr>
          <w:p w:rsidR="0041481B" w:rsidRPr="0061281F" w:rsidRDefault="0041481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0 – 3 балла</w:t>
            </w:r>
          </w:p>
        </w:tc>
        <w:tc>
          <w:tcPr>
            <w:tcW w:w="3053" w:type="dxa"/>
            <w:shd w:val="clear" w:color="auto" w:fill="auto"/>
          </w:tcPr>
          <w:p w:rsidR="0041481B" w:rsidRPr="0061281F" w:rsidRDefault="0041481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4 – 6 баллов</w:t>
            </w:r>
          </w:p>
        </w:tc>
        <w:tc>
          <w:tcPr>
            <w:tcW w:w="2774" w:type="dxa"/>
            <w:shd w:val="clear" w:color="auto" w:fill="auto"/>
          </w:tcPr>
          <w:p w:rsidR="0041481B" w:rsidRPr="0061281F" w:rsidRDefault="0041481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7 - 8 баллов</w:t>
            </w:r>
          </w:p>
        </w:tc>
        <w:tc>
          <w:tcPr>
            <w:tcW w:w="1246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6" w:lineRule="exact"/>
              <w:ind w:left="129"/>
              <w:rPr>
                <w:rFonts w:ascii="Liberation Serif" w:hAnsi="Liberation Serif"/>
              </w:rPr>
            </w:pP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41481B" w:rsidRPr="0061281F" w:rsidRDefault="0041481B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5. Качество результата</w:t>
            </w:r>
          </w:p>
        </w:tc>
        <w:tc>
          <w:tcPr>
            <w:tcW w:w="267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Отсутствует логика изложения материала; 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обозначена практическая значимость проекта;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выводы </w:t>
            </w:r>
            <w:proofErr w:type="spellStart"/>
            <w:r w:rsidRPr="0061281F">
              <w:rPr>
                <w:rFonts w:ascii="Liberation Serif" w:hAnsi="Liberation Serif"/>
              </w:rPr>
              <w:t>необоснованы</w:t>
            </w:r>
            <w:proofErr w:type="spellEnd"/>
            <w:r w:rsidRPr="0061281F">
              <w:rPr>
                <w:rFonts w:ascii="Liberation Serif" w:hAnsi="Liberation Serif"/>
              </w:rPr>
              <w:t xml:space="preserve">, 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не соответствуют поставленным целям 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 задачам;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изложение частично выполнено в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соответствии с научным стилем, не выдержано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единство стиля; присутствуют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стилистические и орфографические ошибки; выводы 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 характеризуют достижение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поставленных целей 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 задач</w:t>
            </w:r>
          </w:p>
        </w:tc>
        <w:tc>
          <w:tcPr>
            <w:tcW w:w="305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Отсутствует логика изложения материала; частично обозначена практическая значимость проекта; выводы частично обоснованы, частично соответствуют либо не соответствуют поставленным целям и задачам;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изложение полностью либо частично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выполнено в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соответствии с научным стилем, выдержано либо частично выдержано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единство стиля; отсутствуют либо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частично присутствуют орфографические и</w:t>
            </w:r>
          </w:p>
          <w:p w:rsidR="0041481B" w:rsidRPr="0061281F" w:rsidRDefault="0041481B" w:rsidP="00C9432E">
            <w:pPr>
              <w:pStyle w:val="TableParagraph"/>
              <w:tabs>
                <w:tab w:val="left" w:pos="1609"/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стилистические ошибки; выводы</w:t>
            </w:r>
            <w:r w:rsidRPr="0061281F">
              <w:rPr>
                <w:rFonts w:ascii="Liberation Serif" w:hAnsi="Liberation Serif"/>
              </w:rPr>
              <w:tab/>
            </w:r>
            <w:r w:rsidRPr="0061281F">
              <w:rPr>
                <w:rFonts w:ascii="Liberation Serif" w:hAnsi="Liberation Serif"/>
                <w:spacing w:val="-3"/>
              </w:rPr>
              <w:t xml:space="preserve">частично </w:t>
            </w:r>
            <w:r w:rsidRPr="0061281F">
              <w:rPr>
                <w:rFonts w:ascii="Liberation Serif" w:hAnsi="Liberation Serif"/>
              </w:rPr>
              <w:t>характеризуют</w:t>
            </w:r>
          </w:p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spacing w:line="252" w:lineRule="exact"/>
              <w:ind w:left="105" w:right="-16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достижение поставленных целей и задач</w:t>
            </w:r>
          </w:p>
        </w:tc>
        <w:tc>
          <w:tcPr>
            <w:tcW w:w="2774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ind w:left="105" w:right="9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Присутствует логика изложение материала; обозначена</w:t>
            </w:r>
          </w:p>
          <w:p w:rsidR="0041481B" w:rsidRPr="0061281F" w:rsidRDefault="0041481B" w:rsidP="00C9432E">
            <w:pPr>
              <w:pStyle w:val="TableParagraph"/>
              <w:ind w:left="105" w:right="20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практическая значимость проекта; выводы обоснованы, соответствуют поставленным целям и задачам;</w:t>
            </w:r>
          </w:p>
          <w:p w:rsidR="0041481B" w:rsidRPr="0061281F" w:rsidRDefault="0041481B" w:rsidP="00C9432E">
            <w:pPr>
              <w:pStyle w:val="TableParagraph"/>
              <w:ind w:left="105" w:right="8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изложение выполнено в соответствии с научным стилем,</w:t>
            </w:r>
          </w:p>
          <w:p w:rsidR="0041481B" w:rsidRPr="0061281F" w:rsidRDefault="0041481B" w:rsidP="00C9432E">
            <w:pPr>
              <w:pStyle w:val="TableParagraph"/>
              <w:ind w:left="105" w:right="22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выдержано единство стиля; отсутствуют стилистические и орфографические ошибки;</w:t>
            </w:r>
          </w:p>
          <w:p w:rsidR="0041481B" w:rsidRPr="0061281F" w:rsidRDefault="0041481B" w:rsidP="00C9432E">
            <w:pPr>
              <w:pStyle w:val="TableParagraph"/>
              <w:ind w:left="105" w:right="7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выводы характеризуют достижение</w:t>
            </w:r>
          </w:p>
          <w:p w:rsidR="0041481B" w:rsidRPr="0061281F" w:rsidRDefault="0041481B" w:rsidP="00C9432E">
            <w:pPr>
              <w:pStyle w:val="TableParagraph"/>
              <w:ind w:left="105" w:right="8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поставленных целей и задач</w:t>
            </w:r>
          </w:p>
        </w:tc>
        <w:tc>
          <w:tcPr>
            <w:tcW w:w="1246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</w:p>
          <w:p w:rsidR="0041481B" w:rsidRPr="0061281F" w:rsidRDefault="0041481B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</w:p>
          <w:p w:rsidR="0041481B" w:rsidRPr="0061281F" w:rsidRDefault="0041481B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41481B" w:rsidRPr="0061281F" w:rsidRDefault="0041481B" w:rsidP="00C9432E">
            <w:pPr>
              <w:pStyle w:val="TableParagraph"/>
              <w:spacing w:before="1"/>
              <w:ind w:left="184" w:right="101" w:hanging="5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_3_4_ 5_6_</w:t>
            </w:r>
          </w:p>
          <w:p w:rsidR="0041481B" w:rsidRPr="0061281F" w:rsidRDefault="0041481B" w:rsidP="00C9432E">
            <w:pPr>
              <w:pStyle w:val="TableParagraph"/>
              <w:spacing w:line="246" w:lineRule="exact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7</w:t>
            </w:r>
            <w:r w:rsidRPr="0061281F">
              <w:rPr>
                <w:rFonts w:ascii="Liberation Serif" w:hAnsi="Liberation Serif"/>
                <w:sz w:val="24"/>
              </w:rPr>
              <w:t>_8</w:t>
            </w:r>
          </w:p>
        </w:tc>
      </w:tr>
      <w:tr w:rsidR="00C9432E" w:rsidRPr="0061281F" w:rsidTr="00C9432E">
        <w:trPr>
          <w:cantSplit/>
          <w:trHeight w:val="378"/>
        </w:trPr>
        <w:tc>
          <w:tcPr>
            <w:tcW w:w="1168" w:type="dxa"/>
            <w:shd w:val="clear" w:color="auto" w:fill="auto"/>
          </w:tcPr>
          <w:p w:rsidR="0041481B" w:rsidRPr="0061281F" w:rsidRDefault="0041481B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Диапазон</w:t>
            </w:r>
          </w:p>
        </w:tc>
        <w:tc>
          <w:tcPr>
            <w:tcW w:w="267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tabs>
                <w:tab w:val="left" w:pos="2694"/>
              </w:tabs>
              <w:ind w:left="107" w:right="-113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0 – 1 балл</w:t>
            </w:r>
          </w:p>
        </w:tc>
        <w:tc>
          <w:tcPr>
            <w:tcW w:w="305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tabs>
                <w:tab w:val="left" w:pos="2837"/>
              </w:tabs>
              <w:ind w:left="105" w:right="-161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2 – 3 балла</w:t>
            </w:r>
          </w:p>
        </w:tc>
        <w:tc>
          <w:tcPr>
            <w:tcW w:w="2774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ind w:left="105" w:right="95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4 балла</w:t>
            </w:r>
          </w:p>
        </w:tc>
        <w:tc>
          <w:tcPr>
            <w:tcW w:w="1246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68" w:type="dxa"/>
            <w:shd w:val="clear" w:color="auto" w:fill="auto"/>
            <w:textDirection w:val="btLr"/>
          </w:tcPr>
          <w:p w:rsidR="0041481B" w:rsidRPr="0061281F" w:rsidRDefault="00776097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6. Наличие основных структурных элементов, соответствие требованиям к оформлению</w:t>
            </w:r>
          </w:p>
        </w:tc>
        <w:tc>
          <w:tcPr>
            <w:tcW w:w="267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7" w:lineRule="exact"/>
              <w:ind w:right="-9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Отсутствие основных</w:t>
            </w:r>
          </w:p>
          <w:p w:rsidR="0041481B" w:rsidRPr="0061281F" w:rsidRDefault="0041481B" w:rsidP="00C9432E">
            <w:pPr>
              <w:pStyle w:val="TableParagraph"/>
              <w:spacing w:before="1"/>
              <w:ind w:right="-9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структурных элементов (титульный лист, оглавление, введение, основная часть (главы, разделы), заключение, список литературы, приложения);</w:t>
            </w:r>
          </w:p>
          <w:p w:rsidR="0041481B" w:rsidRPr="0061281F" w:rsidRDefault="0041481B" w:rsidP="00C9432E">
            <w:pPr>
              <w:pStyle w:val="TableParagraph"/>
              <w:ind w:right="-9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оформление не соответствует требованиям</w:t>
            </w:r>
          </w:p>
          <w:p w:rsidR="00776097" w:rsidRPr="0061281F" w:rsidRDefault="00776097" w:rsidP="00C9432E">
            <w:pPr>
              <w:pStyle w:val="TableParagraph"/>
              <w:ind w:right="-95"/>
              <w:rPr>
                <w:rFonts w:ascii="Liberation Serif" w:hAnsi="Liberation Serif"/>
              </w:rPr>
            </w:pPr>
          </w:p>
        </w:tc>
        <w:tc>
          <w:tcPr>
            <w:tcW w:w="3053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ind w:left="105" w:right="-1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Частичное присутствие основных структурных элементов (титульный лист, оглавление,</w:t>
            </w:r>
          </w:p>
          <w:p w:rsidR="0041481B" w:rsidRPr="0061281F" w:rsidRDefault="0041481B" w:rsidP="00C9432E">
            <w:pPr>
              <w:pStyle w:val="TableParagraph"/>
              <w:spacing w:line="253" w:lineRule="exact"/>
              <w:ind w:left="105" w:right="-1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введение, основная</w:t>
            </w:r>
          </w:p>
          <w:p w:rsidR="0041481B" w:rsidRPr="0061281F" w:rsidRDefault="0041481B" w:rsidP="00C9432E">
            <w:pPr>
              <w:pStyle w:val="TableParagraph"/>
              <w:ind w:left="105" w:right="-1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часть (главы, разделы), заключение, список литературы,</w:t>
            </w:r>
          </w:p>
          <w:p w:rsidR="0041481B" w:rsidRPr="0061281F" w:rsidRDefault="0041481B" w:rsidP="00C9432E">
            <w:pPr>
              <w:pStyle w:val="TableParagraph"/>
              <w:ind w:left="105" w:right="-1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приложения); оформление частично соответствует требованиям</w:t>
            </w:r>
          </w:p>
        </w:tc>
        <w:tc>
          <w:tcPr>
            <w:tcW w:w="2774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2" w:lineRule="auto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Присутствие основных</w:t>
            </w:r>
          </w:p>
          <w:p w:rsidR="0041481B" w:rsidRPr="0061281F" w:rsidRDefault="0041481B" w:rsidP="00C9432E">
            <w:pPr>
              <w:pStyle w:val="TableParagraph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структурных элементов (титульный лист, оглавление, </w:t>
            </w:r>
            <w:r w:rsidRPr="0061281F">
              <w:rPr>
                <w:rFonts w:ascii="Liberation Serif" w:hAnsi="Liberation Serif"/>
                <w:spacing w:val="-3"/>
              </w:rPr>
              <w:t xml:space="preserve">введение, </w:t>
            </w:r>
            <w:r w:rsidRPr="0061281F">
              <w:rPr>
                <w:rFonts w:ascii="Liberation Serif" w:hAnsi="Liberation Serif"/>
              </w:rPr>
              <w:t>основная часть (главы,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>разделы),</w:t>
            </w:r>
          </w:p>
          <w:p w:rsidR="0041481B" w:rsidRPr="0061281F" w:rsidRDefault="0041481B" w:rsidP="00C9432E">
            <w:pPr>
              <w:pStyle w:val="TableParagraph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заключение, список литературы, приложения); оформление полностью</w:t>
            </w:r>
          </w:p>
          <w:p w:rsidR="0041481B" w:rsidRPr="0061281F" w:rsidRDefault="0041481B" w:rsidP="00C9432E">
            <w:pPr>
              <w:pStyle w:val="TableParagraph"/>
              <w:spacing w:line="254" w:lineRule="exact"/>
              <w:ind w:left="105" w:right="-8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соответствует требованиям</w:t>
            </w:r>
          </w:p>
        </w:tc>
        <w:tc>
          <w:tcPr>
            <w:tcW w:w="1246" w:type="dxa"/>
            <w:shd w:val="clear" w:color="auto" w:fill="auto"/>
          </w:tcPr>
          <w:p w:rsidR="0041481B" w:rsidRPr="0061281F" w:rsidRDefault="0041481B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41481B" w:rsidRPr="0061281F" w:rsidRDefault="0041481B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</w:t>
            </w:r>
          </w:p>
          <w:p w:rsidR="0041481B" w:rsidRPr="0061281F" w:rsidRDefault="0041481B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_3_4</w:t>
            </w:r>
          </w:p>
        </w:tc>
      </w:tr>
      <w:tr w:rsidR="00C9432E" w:rsidRPr="0061281F" w:rsidTr="00C9432E">
        <w:trPr>
          <w:cantSplit/>
          <w:trHeight w:val="342"/>
        </w:trPr>
        <w:tc>
          <w:tcPr>
            <w:tcW w:w="9668" w:type="dxa"/>
            <w:gridSpan w:val="4"/>
            <w:shd w:val="clear" w:color="auto" w:fill="auto"/>
          </w:tcPr>
          <w:p w:rsidR="002A09D2" w:rsidRPr="0061281F" w:rsidRDefault="002A09D2" w:rsidP="004F5FCA">
            <w:pPr>
              <w:pStyle w:val="TableParagraph"/>
              <w:spacing w:line="242" w:lineRule="auto"/>
              <w:ind w:left="105" w:right="-80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 xml:space="preserve">Сумма баллов заочного </w:t>
            </w:r>
            <w:r w:rsidR="004F5FCA" w:rsidRPr="0061281F">
              <w:rPr>
                <w:rFonts w:ascii="Liberation Serif" w:hAnsi="Liberation Serif"/>
                <w:b/>
              </w:rPr>
              <w:t>этапа</w:t>
            </w:r>
            <w:r w:rsidRPr="0061281F">
              <w:rPr>
                <w:rFonts w:ascii="Liberation Serif" w:hAnsi="Liberation Serif"/>
                <w:b/>
              </w:rPr>
              <w:t xml:space="preserve"> (макс. 40)</w:t>
            </w:r>
          </w:p>
        </w:tc>
        <w:tc>
          <w:tcPr>
            <w:tcW w:w="1246" w:type="dxa"/>
            <w:shd w:val="clear" w:color="auto" w:fill="D9D9D9"/>
          </w:tcPr>
          <w:p w:rsidR="002A09D2" w:rsidRPr="0061281F" w:rsidRDefault="002A09D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</w:tc>
      </w:tr>
      <w:tr w:rsidR="002A09D2" w:rsidRPr="0061281F" w:rsidTr="00C9432E">
        <w:trPr>
          <w:cantSplit/>
          <w:trHeight w:val="342"/>
        </w:trPr>
        <w:tc>
          <w:tcPr>
            <w:tcW w:w="9668" w:type="dxa"/>
            <w:gridSpan w:val="4"/>
            <w:shd w:val="clear" w:color="auto" w:fill="auto"/>
          </w:tcPr>
          <w:p w:rsidR="002A09D2" w:rsidRPr="0061281F" w:rsidRDefault="002A09D2" w:rsidP="00F36908">
            <w:pPr>
              <w:pStyle w:val="TableParagraph"/>
              <w:spacing w:line="242" w:lineRule="auto"/>
              <w:ind w:left="105" w:right="-80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Соответствие заявленному направлению, </w:t>
            </w:r>
            <w:r w:rsidR="00F36908" w:rsidRPr="0061281F">
              <w:rPr>
                <w:rFonts w:ascii="Liberation Serif" w:hAnsi="Liberation Serif"/>
              </w:rPr>
              <w:t>секции</w:t>
            </w:r>
          </w:p>
        </w:tc>
        <w:tc>
          <w:tcPr>
            <w:tcW w:w="1246" w:type="dxa"/>
            <w:shd w:val="clear" w:color="auto" w:fill="auto"/>
          </w:tcPr>
          <w:p w:rsidR="002A09D2" w:rsidRPr="0061281F" w:rsidRDefault="002A09D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Да / Нет</w:t>
            </w:r>
          </w:p>
        </w:tc>
      </w:tr>
      <w:tr w:rsidR="002A09D2" w:rsidRPr="0061281F" w:rsidTr="00C9432E">
        <w:trPr>
          <w:cantSplit/>
          <w:trHeight w:val="342"/>
        </w:trPr>
        <w:tc>
          <w:tcPr>
            <w:tcW w:w="9668" w:type="dxa"/>
            <w:gridSpan w:val="4"/>
            <w:shd w:val="clear" w:color="auto" w:fill="auto"/>
          </w:tcPr>
          <w:p w:rsidR="002A09D2" w:rsidRPr="0061281F" w:rsidRDefault="002A09D2" w:rsidP="00F36908">
            <w:pPr>
              <w:pStyle w:val="TableParagraph"/>
              <w:spacing w:line="242" w:lineRule="auto"/>
              <w:ind w:left="105" w:right="-80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Рекомендуемое направление, </w:t>
            </w:r>
            <w:r w:rsidR="00F36908" w:rsidRPr="0061281F">
              <w:rPr>
                <w:rFonts w:ascii="Liberation Serif" w:hAnsi="Liberation Serif"/>
              </w:rPr>
              <w:t>секция</w:t>
            </w:r>
            <w:r w:rsidRPr="0061281F">
              <w:rPr>
                <w:rFonts w:ascii="Liberation Serif" w:hAnsi="Liberation Serif"/>
              </w:rPr>
              <w:t xml:space="preserve"> (при несоответствии)</w:t>
            </w:r>
          </w:p>
        </w:tc>
        <w:tc>
          <w:tcPr>
            <w:tcW w:w="1246" w:type="dxa"/>
            <w:shd w:val="clear" w:color="auto" w:fill="auto"/>
          </w:tcPr>
          <w:p w:rsidR="002A09D2" w:rsidRPr="0061281F" w:rsidRDefault="002A09D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</w:tc>
      </w:tr>
      <w:tr w:rsidR="002A09D2" w:rsidRPr="0061281F" w:rsidTr="00C9432E">
        <w:trPr>
          <w:cantSplit/>
          <w:trHeight w:val="342"/>
        </w:trPr>
        <w:tc>
          <w:tcPr>
            <w:tcW w:w="9668" w:type="dxa"/>
            <w:gridSpan w:val="4"/>
            <w:shd w:val="clear" w:color="auto" w:fill="auto"/>
          </w:tcPr>
          <w:p w:rsidR="002A09D2" w:rsidRPr="0061281F" w:rsidRDefault="002A09D2" w:rsidP="00C9432E">
            <w:pPr>
              <w:pStyle w:val="TableParagraph"/>
              <w:spacing w:line="242" w:lineRule="auto"/>
              <w:ind w:left="105" w:right="-80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Рекомендации (при необходимости)</w:t>
            </w:r>
          </w:p>
          <w:p w:rsidR="002A09D2" w:rsidRPr="0061281F" w:rsidRDefault="002A09D2" w:rsidP="00C9432E">
            <w:pPr>
              <w:pStyle w:val="TableParagraph"/>
              <w:spacing w:line="242" w:lineRule="auto"/>
              <w:ind w:left="105" w:right="-80"/>
              <w:jc w:val="center"/>
              <w:rPr>
                <w:rFonts w:ascii="Liberation Serif" w:hAnsi="Liberation Serif"/>
              </w:rPr>
            </w:pPr>
          </w:p>
          <w:p w:rsidR="002A09D2" w:rsidRPr="0061281F" w:rsidRDefault="002A09D2" w:rsidP="00C9432E">
            <w:pPr>
              <w:pStyle w:val="TableParagraph"/>
              <w:spacing w:line="242" w:lineRule="auto"/>
              <w:ind w:left="105" w:right="-80"/>
              <w:jc w:val="center"/>
              <w:rPr>
                <w:rFonts w:ascii="Liberation Serif" w:hAnsi="Liberation Serif"/>
              </w:rPr>
            </w:pPr>
          </w:p>
          <w:p w:rsidR="002A09D2" w:rsidRPr="0061281F" w:rsidRDefault="002A09D2" w:rsidP="00C9432E">
            <w:pPr>
              <w:pStyle w:val="TableParagraph"/>
              <w:spacing w:line="242" w:lineRule="auto"/>
              <w:ind w:left="105" w:right="-8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6" w:type="dxa"/>
            <w:shd w:val="clear" w:color="auto" w:fill="auto"/>
          </w:tcPr>
          <w:p w:rsidR="002A09D2" w:rsidRPr="0061281F" w:rsidRDefault="002A09D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</w:tc>
      </w:tr>
    </w:tbl>
    <w:p w:rsidR="002A09D2" w:rsidRPr="0061281F" w:rsidRDefault="002A09D2" w:rsidP="002A09D2">
      <w:pPr>
        <w:pStyle w:val="af3"/>
        <w:spacing w:before="7"/>
        <w:rPr>
          <w:rFonts w:ascii="Liberation Serif" w:hAnsi="Liberation Serif"/>
          <w:sz w:val="22"/>
        </w:rPr>
      </w:pPr>
      <w:r w:rsidRPr="0061281F">
        <w:rPr>
          <w:rFonts w:ascii="Liberation Serif" w:hAnsi="Liberation Serif"/>
          <w:sz w:val="22"/>
        </w:rPr>
        <w:t>Представитель жюри:</w:t>
      </w:r>
    </w:p>
    <w:p w:rsidR="00CC492E" w:rsidRPr="0061281F" w:rsidRDefault="00CC492E" w:rsidP="002A09D2">
      <w:pPr>
        <w:pStyle w:val="af3"/>
        <w:spacing w:before="7"/>
        <w:rPr>
          <w:rFonts w:ascii="Liberation Serif" w:hAnsi="Liberation Serif"/>
          <w:sz w:val="16"/>
          <w:szCs w:val="16"/>
        </w:rPr>
      </w:pPr>
    </w:p>
    <w:p w:rsidR="002A09D2" w:rsidRPr="0061281F" w:rsidRDefault="002A09D2" w:rsidP="002A09D2">
      <w:pPr>
        <w:pStyle w:val="af3"/>
        <w:spacing w:before="7"/>
        <w:rPr>
          <w:rFonts w:ascii="Liberation Serif" w:hAnsi="Liberation Serif"/>
          <w:sz w:val="22"/>
        </w:rPr>
      </w:pPr>
      <w:r w:rsidRPr="0061281F">
        <w:rPr>
          <w:rFonts w:ascii="Liberation Serif" w:hAnsi="Liberation Serif"/>
          <w:sz w:val="22"/>
        </w:rPr>
        <w:t>__________________ / ___________________________________________/</w:t>
      </w:r>
    </w:p>
    <w:p w:rsidR="002A09D2" w:rsidRPr="0061281F" w:rsidRDefault="002A09D2" w:rsidP="002A09D2">
      <w:pPr>
        <w:pStyle w:val="af3"/>
        <w:spacing w:before="7"/>
        <w:rPr>
          <w:rFonts w:ascii="Liberation Serif" w:hAnsi="Liberation Serif"/>
          <w:sz w:val="16"/>
          <w:szCs w:val="16"/>
        </w:rPr>
      </w:pPr>
      <w:r w:rsidRPr="0061281F">
        <w:rPr>
          <w:rFonts w:ascii="Liberation Serif" w:hAnsi="Liberation Serif"/>
          <w:sz w:val="16"/>
          <w:szCs w:val="16"/>
        </w:rPr>
        <w:t xml:space="preserve">                  Подпись                                                                 ФИО, должность</w:t>
      </w:r>
    </w:p>
    <w:p w:rsidR="00F85404" w:rsidRPr="0061281F" w:rsidRDefault="00F85404" w:rsidP="00F85404">
      <w:pPr>
        <w:rPr>
          <w:rFonts w:ascii="Liberation Serif" w:hAnsi="Liberation Serif"/>
        </w:rPr>
        <w:sectPr w:rsidR="00F85404" w:rsidRPr="0061281F" w:rsidSect="009354AF">
          <w:pgSz w:w="11910" w:h="16840"/>
          <w:pgMar w:top="640" w:right="580" w:bottom="142" w:left="1460" w:header="720" w:footer="720" w:gutter="0"/>
          <w:cols w:space="720"/>
        </w:sectPr>
      </w:pPr>
    </w:p>
    <w:p w:rsidR="000666F5" w:rsidRPr="0061281F" w:rsidRDefault="000666F5" w:rsidP="00DF7F50">
      <w:pPr>
        <w:jc w:val="right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lastRenderedPageBreak/>
        <w:t>Приложение 3</w:t>
      </w:r>
    </w:p>
    <w:p w:rsidR="00DF7F50" w:rsidRPr="0061281F" w:rsidRDefault="00DF7F50" w:rsidP="000666F5">
      <w:pPr>
        <w:pStyle w:val="af2"/>
        <w:rPr>
          <w:rFonts w:ascii="Liberation Serif" w:hAnsi="Liberation Serif"/>
          <w:b/>
        </w:rPr>
      </w:pPr>
    </w:p>
    <w:p w:rsidR="00DF7F50" w:rsidRPr="0061281F" w:rsidRDefault="00DF7F50" w:rsidP="00013751">
      <w:pPr>
        <w:pStyle w:val="af3"/>
        <w:ind w:left="418" w:right="441"/>
        <w:jc w:val="center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 xml:space="preserve">Оценочный лист (очного) </w:t>
      </w:r>
      <w:r w:rsidRPr="0061281F">
        <w:rPr>
          <w:rFonts w:ascii="Liberation Serif" w:hAnsi="Liberation Serif"/>
          <w:spacing w:val="-5"/>
        </w:rPr>
        <w:t xml:space="preserve">муниципального </w:t>
      </w:r>
      <w:r w:rsidR="00F00A1C" w:rsidRPr="0061281F">
        <w:rPr>
          <w:rFonts w:ascii="Liberation Serif" w:hAnsi="Liberation Serif"/>
          <w:spacing w:val="-3"/>
        </w:rPr>
        <w:t>тура</w:t>
      </w:r>
      <w:r w:rsidRPr="0061281F">
        <w:rPr>
          <w:rFonts w:ascii="Liberation Serif" w:hAnsi="Liberation Serif"/>
          <w:spacing w:val="-3"/>
        </w:rPr>
        <w:t xml:space="preserve"> </w:t>
      </w:r>
      <w:r w:rsidRPr="0061281F">
        <w:rPr>
          <w:rFonts w:ascii="Liberation Serif" w:hAnsi="Liberation Serif"/>
          <w:spacing w:val="-5"/>
        </w:rPr>
        <w:t xml:space="preserve">научно-практической </w:t>
      </w:r>
      <w:r w:rsidRPr="0061281F">
        <w:rPr>
          <w:rFonts w:ascii="Liberation Serif" w:hAnsi="Liberation Serif"/>
        </w:rPr>
        <w:t xml:space="preserve">конференции </w:t>
      </w:r>
      <w:proofErr w:type="gramStart"/>
      <w:r w:rsidRPr="0061281F">
        <w:rPr>
          <w:rFonts w:ascii="Liberation Serif" w:hAnsi="Liberation Serif"/>
        </w:rPr>
        <w:t>обучающихся</w:t>
      </w:r>
      <w:proofErr w:type="gramEnd"/>
      <w:r w:rsidRPr="0061281F">
        <w:rPr>
          <w:rFonts w:ascii="Liberation Serif" w:hAnsi="Liberation Serif"/>
        </w:rPr>
        <w:t xml:space="preserve"> в 202</w:t>
      </w:r>
      <w:r w:rsidR="003E49F9">
        <w:rPr>
          <w:rFonts w:ascii="Liberation Serif" w:hAnsi="Liberation Serif"/>
        </w:rPr>
        <w:t>5</w:t>
      </w:r>
      <w:r w:rsidRPr="0061281F">
        <w:rPr>
          <w:rFonts w:ascii="Liberation Serif" w:hAnsi="Liberation Serif"/>
        </w:rPr>
        <w:t>-202</w:t>
      </w:r>
      <w:r w:rsidR="003E49F9">
        <w:rPr>
          <w:rFonts w:ascii="Liberation Serif" w:hAnsi="Liberation Serif"/>
        </w:rPr>
        <w:t>6</w:t>
      </w:r>
      <w:r w:rsidRPr="0061281F">
        <w:rPr>
          <w:rFonts w:ascii="Liberation Serif" w:hAnsi="Liberation Serif"/>
        </w:rPr>
        <w:t xml:space="preserve"> учебном году</w:t>
      </w:r>
    </w:p>
    <w:p w:rsidR="00644BDF" w:rsidRPr="0061281F" w:rsidRDefault="00FD37D7" w:rsidP="00013751">
      <w:pPr>
        <w:ind w:left="708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ФИО автора</w:t>
      </w:r>
      <w:r w:rsidR="00013751" w:rsidRPr="0061281F">
        <w:rPr>
          <w:rFonts w:ascii="Liberation Serif" w:hAnsi="Liberation Serif"/>
        </w:rPr>
        <w:t xml:space="preserve"> </w:t>
      </w:r>
      <w:r w:rsidR="00644BDF" w:rsidRPr="0061281F">
        <w:rPr>
          <w:rFonts w:ascii="Liberation Serif" w:hAnsi="Liberation Serif"/>
        </w:rPr>
        <w:t>(авторов) ____________________________________________</w:t>
      </w:r>
      <w:r w:rsidR="00013751" w:rsidRPr="0061281F">
        <w:rPr>
          <w:rFonts w:ascii="Liberation Serif" w:hAnsi="Liberation Serif"/>
        </w:rPr>
        <w:t>_________</w:t>
      </w:r>
      <w:r w:rsidR="00644BDF" w:rsidRPr="0061281F">
        <w:rPr>
          <w:rFonts w:ascii="Liberation Serif" w:hAnsi="Liberation Serif"/>
        </w:rPr>
        <w:t>________</w:t>
      </w:r>
      <w:r w:rsidRPr="0061281F">
        <w:rPr>
          <w:rFonts w:ascii="Liberation Serif" w:hAnsi="Liberation Serif"/>
        </w:rPr>
        <w:t xml:space="preserve"> </w:t>
      </w:r>
    </w:p>
    <w:p w:rsidR="00FD37D7" w:rsidRPr="0061281F" w:rsidRDefault="00FD37D7" w:rsidP="00644BDF">
      <w:pPr>
        <w:ind w:left="708" w:right="-1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Название</w:t>
      </w:r>
      <w:r w:rsidRPr="0061281F">
        <w:rPr>
          <w:rFonts w:ascii="Liberation Serif" w:hAnsi="Liberation Serif"/>
          <w:spacing w:val="-8"/>
        </w:rPr>
        <w:t xml:space="preserve"> </w:t>
      </w:r>
      <w:r w:rsidR="00644BDF" w:rsidRPr="0061281F">
        <w:rPr>
          <w:rFonts w:ascii="Liberation Serif" w:hAnsi="Liberation Serif"/>
        </w:rPr>
        <w:t>проекта _________________________________________________________________</w:t>
      </w:r>
    </w:p>
    <w:p w:rsidR="00644BDF" w:rsidRPr="0061281F" w:rsidRDefault="00644BDF" w:rsidP="00644BDF">
      <w:pPr>
        <w:ind w:left="708" w:right="-1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_________________________________________________________________________________</w:t>
      </w:r>
    </w:p>
    <w:p w:rsidR="00DF7F50" w:rsidRPr="0061281F" w:rsidRDefault="00FD37D7" w:rsidP="00013751">
      <w:pPr>
        <w:pStyle w:val="af3"/>
        <w:spacing w:before="7"/>
        <w:ind w:firstLine="708"/>
        <w:rPr>
          <w:rFonts w:ascii="Liberation Serif" w:hAnsi="Liberation Serif"/>
          <w:sz w:val="22"/>
        </w:rPr>
      </w:pPr>
      <w:r w:rsidRPr="0061281F">
        <w:rPr>
          <w:rFonts w:ascii="Liberation Serif" w:hAnsi="Liberation Serif"/>
          <w:sz w:val="22"/>
        </w:rPr>
        <w:t>«____» ____________________20___г.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550"/>
        <w:gridCol w:w="2793"/>
        <w:gridCol w:w="2895"/>
        <w:gridCol w:w="1683"/>
      </w:tblGrid>
      <w:tr w:rsidR="00C9432E" w:rsidRPr="0061281F" w:rsidTr="00C9432E">
        <w:tc>
          <w:tcPr>
            <w:tcW w:w="11057" w:type="dxa"/>
            <w:gridSpan w:val="5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Критерии оценивания проектов</w:t>
            </w:r>
          </w:p>
        </w:tc>
      </w:tr>
      <w:tr w:rsidR="00C9432E" w:rsidRPr="0061281F" w:rsidTr="00C9432E">
        <w:tc>
          <w:tcPr>
            <w:tcW w:w="1136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Уровень</w:t>
            </w:r>
          </w:p>
        </w:tc>
        <w:tc>
          <w:tcPr>
            <w:tcW w:w="2550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Низкий</w:t>
            </w:r>
          </w:p>
        </w:tc>
        <w:tc>
          <w:tcPr>
            <w:tcW w:w="2793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Средний</w:t>
            </w:r>
          </w:p>
        </w:tc>
        <w:tc>
          <w:tcPr>
            <w:tcW w:w="2895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Высокий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Балл</w:t>
            </w:r>
          </w:p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</w:rPr>
              <w:t>(нужный обвести)</w:t>
            </w:r>
          </w:p>
        </w:tc>
      </w:tr>
      <w:tr w:rsidR="00C9432E" w:rsidRPr="0061281F" w:rsidTr="00C9432E">
        <w:tc>
          <w:tcPr>
            <w:tcW w:w="1136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Диапазон</w:t>
            </w:r>
          </w:p>
        </w:tc>
        <w:tc>
          <w:tcPr>
            <w:tcW w:w="2550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0 – 3 балла</w:t>
            </w:r>
          </w:p>
        </w:tc>
        <w:tc>
          <w:tcPr>
            <w:tcW w:w="2793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4 – 8 баллов</w:t>
            </w:r>
          </w:p>
        </w:tc>
        <w:tc>
          <w:tcPr>
            <w:tcW w:w="2895" w:type="dxa"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9 - 12 баллов</w:t>
            </w:r>
          </w:p>
        </w:tc>
        <w:tc>
          <w:tcPr>
            <w:tcW w:w="1683" w:type="dxa"/>
            <w:vMerge/>
            <w:shd w:val="clear" w:color="auto" w:fill="auto"/>
          </w:tcPr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36" w:type="dxa"/>
            <w:shd w:val="clear" w:color="auto" w:fill="auto"/>
            <w:textDirection w:val="btLr"/>
          </w:tcPr>
          <w:p w:rsidR="00906477" w:rsidRPr="0061281F" w:rsidRDefault="00906477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1.Соответствие представления содержанию проекта</w:t>
            </w:r>
          </w:p>
        </w:tc>
        <w:tc>
          <w:tcPr>
            <w:tcW w:w="2550" w:type="dxa"/>
            <w:shd w:val="clear" w:color="auto" w:fill="auto"/>
          </w:tcPr>
          <w:p w:rsidR="00906477" w:rsidRPr="0061281F" w:rsidRDefault="00906477" w:rsidP="00C9432E">
            <w:pPr>
              <w:pStyle w:val="TableParagraph"/>
              <w:spacing w:line="247" w:lineRule="exact"/>
              <w:ind w:left="105" w:right="-17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Доклад и</w:t>
            </w:r>
          </w:p>
          <w:p w:rsidR="00906477" w:rsidRPr="0061281F" w:rsidRDefault="00906477" w:rsidP="00C9432E">
            <w:pPr>
              <w:pStyle w:val="TableParagraph"/>
              <w:spacing w:before="1"/>
              <w:ind w:left="105" w:right="-17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мультимедийное сопровождение не соответствуют</w:t>
            </w:r>
          </w:p>
          <w:p w:rsidR="00906477" w:rsidRPr="0061281F" w:rsidRDefault="00906477" w:rsidP="00C9432E">
            <w:pPr>
              <w:pStyle w:val="TableParagraph"/>
              <w:ind w:left="105" w:right="-17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содержанию проекта; основные результаты исследования не раскрыты;</w:t>
            </w:r>
          </w:p>
          <w:p w:rsidR="00906477" w:rsidRPr="0061281F" w:rsidRDefault="00906477" w:rsidP="00C9432E">
            <w:pPr>
              <w:pStyle w:val="TableParagraph"/>
              <w:ind w:left="105" w:right="-17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результаты исследования не согласованы друг с</w:t>
            </w:r>
          </w:p>
          <w:p w:rsidR="00906477" w:rsidRPr="0061281F" w:rsidRDefault="00906477" w:rsidP="00C9432E">
            <w:pPr>
              <w:pStyle w:val="TableParagraph"/>
              <w:spacing w:line="252" w:lineRule="exact"/>
              <w:ind w:left="105" w:right="-17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другом</w:t>
            </w:r>
          </w:p>
        </w:tc>
        <w:tc>
          <w:tcPr>
            <w:tcW w:w="2793" w:type="dxa"/>
            <w:shd w:val="clear" w:color="auto" w:fill="auto"/>
          </w:tcPr>
          <w:p w:rsidR="00906477" w:rsidRPr="0061281F" w:rsidRDefault="00906477" w:rsidP="00C9432E">
            <w:pPr>
              <w:pStyle w:val="TableParagraph"/>
              <w:spacing w:line="247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Доклад и</w:t>
            </w:r>
          </w:p>
          <w:p w:rsidR="00906477" w:rsidRPr="0061281F" w:rsidRDefault="00906477" w:rsidP="00C9432E">
            <w:pPr>
              <w:pStyle w:val="TableParagraph"/>
              <w:spacing w:before="1" w:line="252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мультимедийное</w:t>
            </w:r>
          </w:p>
          <w:p w:rsidR="00906477" w:rsidRPr="0061281F" w:rsidRDefault="00906477" w:rsidP="00C9432E">
            <w:pPr>
              <w:pStyle w:val="TableParagraph"/>
              <w:ind w:left="104" w:right="19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сопровождение частично соответствуют</w:t>
            </w:r>
          </w:p>
          <w:p w:rsidR="00906477" w:rsidRPr="0061281F" w:rsidRDefault="00906477" w:rsidP="00C9432E">
            <w:pPr>
              <w:pStyle w:val="TableParagraph"/>
              <w:ind w:left="104" w:right="36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содержанию проекта; основные результаты исследования частично раскрыты;</w:t>
            </w:r>
          </w:p>
          <w:p w:rsidR="00906477" w:rsidRPr="0061281F" w:rsidRDefault="00906477" w:rsidP="00C9432E">
            <w:pPr>
              <w:pStyle w:val="TableParagraph"/>
              <w:spacing w:before="1"/>
              <w:ind w:left="104" w:right="18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результаты исследования частично или полностью не согласованы друг с</w:t>
            </w:r>
          </w:p>
          <w:p w:rsidR="00906477" w:rsidRPr="0061281F" w:rsidRDefault="00906477" w:rsidP="00C9432E">
            <w:pPr>
              <w:pStyle w:val="TableParagraph"/>
              <w:spacing w:line="238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другом</w:t>
            </w:r>
          </w:p>
        </w:tc>
        <w:tc>
          <w:tcPr>
            <w:tcW w:w="2895" w:type="dxa"/>
            <w:shd w:val="clear" w:color="auto" w:fill="auto"/>
          </w:tcPr>
          <w:p w:rsidR="00906477" w:rsidRPr="0061281F" w:rsidRDefault="00906477" w:rsidP="00C9432E">
            <w:pPr>
              <w:pStyle w:val="TableParagraph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Доклад и мультимедийное сопровождение полностью соответствуют</w:t>
            </w:r>
          </w:p>
          <w:p w:rsidR="00906477" w:rsidRPr="0061281F" w:rsidRDefault="00906477" w:rsidP="00C9432E">
            <w:pPr>
              <w:pStyle w:val="TableParagraph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содержанию проекта; основные результаты исследования полностью раскрыты;</w:t>
            </w:r>
          </w:p>
          <w:p w:rsidR="00906477" w:rsidRPr="0061281F" w:rsidRDefault="00906477" w:rsidP="00C9432E">
            <w:pPr>
              <w:pStyle w:val="TableParagraph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результаты исследования согласованы друг с другом</w:t>
            </w:r>
          </w:p>
        </w:tc>
        <w:tc>
          <w:tcPr>
            <w:tcW w:w="1683" w:type="dxa"/>
            <w:shd w:val="clear" w:color="auto" w:fill="auto"/>
          </w:tcPr>
          <w:p w:rsidR="00906477" w:rsidRPr="0061281F" w:rsidRDefault="00906477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906477" w:rsidRPr="0061281F" w:rsidRDefault="00906477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906477" w:rsidRPr="0061281F" w:rsidRDefault="00906477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0_1_2_3_4</w:t>
            </w:r>
          </w:p>
          <w:p w:rsidR="00906477" w:rsidRPr="0061281F" w:rsidRDefault="00906477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_5_6_7_8_9</w:t>
            </w:r>
          </w:p>
          <w:p w:rsidR="00906477" w:rsidRPr="0061281F" w:rsidRDefault="00906477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_10_11_12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36" w:type="dxa"/>
            <w:shd w:val="clear" w:color="auto" w:fill="auto"/>
            <w:textDirection w:val="btLr"/>
          </w:tcPr>
          <w:p w:rsidR="00EE472D" w:rsidRPr="0061281F" w:rsidRDefault="00EE472D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2. Качество доклада</w:t>
            </w:r>
          </w:p>
        </w:tc>
        <w:tc>
          <w:tcPr>
            <w:tcW w:w="2550" w:type="dxa"/>
            <w:shd w:val="clear" w:color="auto" w:fill="auto"/>
          </w:tcPr>
          <w:p w:rsidR="00EE472D" w:rsidRPr="0061281F" w:rsidRDefault="00EE472D" w:rsidP="00C9432E">
            <w:pPr>
              <w:pStyle w:val="TableParagraph"/>
              <w:spacing w:line="242" w:lineRule="auto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Устная речь </w:t>
            </w:r>
            <w:r w:rsidRPr="0061281F">
              <w:rPr>
                <w:rFonts w:ascii="Liberation Serif" w:hAnsi="Liberation Serif"/>
                <w:spacing w:val="-9"/>
              </w:rPr>
              <w:t xml:space="preserve">не </w:t>
            </w:r>
            <w:r w:rsidRPr="0061281F">
              <w:rPr>
                <w:rFonts w:ascii="Liberation Serif" w:hAnsi="Liberation Serif"/>
              </w:rPr>
              <w:t>согласуется с</w:t>
            </w:r>
          </w:p>
          <w:p w:rsidR="00EE472D" w:rsidRPr="0061281F" w:rsidRDefault="00EE472D" w:rsidP="00C9432E">
            <w:pPr>
              <w:pStyle w:val="TableParagraph"/>
              <w:spacing w:line="248" w:lineRule="exact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содержанием</w:t>
            </w:r>
          </w:p>
          <w:p w:rsidR="00EE472D" w:rsidRPr="0061281F" w:rsidRDefault="00EE472D" w:rsidP="00C9432E">
            <w:pPr>
              <w:pStyle w:val="TableParagraph"/>
              <w:spacing w:line="252" w:lineRule="exact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мультимедийного</w:t>
            </w:r>
          </w:p>
          <w:p w:rsidR="00EE472D" w:rsidRPr="0061281F" w:rsidRDefault="00EE472D" w:rsidP="00C9432E">
            <w:pPr>
              <w:pStyle w:val="TableParagraph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сопровождения либо полностью дублирует </w:t>
            </w:r>
            <w:r w:rsidRPr="0061281F">
              <w:rPr>
                <w:rFonts w:ascii="Liberation Serif" w:hAnsi="Liberation Serif"/>
                <w:spacing w:val="-4"/>
              </w:rPr>
              <w:t xml:space="preserve">его; </w:t>
            </w:r>
            <w:r w:rsidRPr="0061281F">
              <w:rPr>
                <w:rFonts w:ascii="Liberation Serif" w:hAnsi="Liberation Serif"/>
              </w:rPr>
              <w:t>доклад сопровождается чтением текста</w:t>
            </w:r>
            <w:r w:rsidRPr="0061281F">
              <w:rPr>
                <w:rFonts w:ascii="Liberation Serif" w:hAnsi="Liberation Serif"/>
                <w:spacing w:val="-1"/>
              </w:rPr>
              <w:t xml:space="preserve"> </w:t>
            </w:r>
            <w:r w:rsidRPr="0061281F">
              <w:rPr>
                <w:rFonts w:ascii="Liberation Serif" w:hAnsi="Liberation Serif"/>
              </w:rPr>
              <w:t>со</w:t>
            </w:r>
          </w:p>
          <w:p w:rsidR="00EE472D" w:rsidRPr="0061281F" w:rsidRDefault="00EE472D" w:rsidP="00C9432E">
            <w:pPr>
              <w:pStyle w:val="TableParagraph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слайдов, листов; значительно превышен регламент выступления</w:t>
            </w:r>
          </w:p>
          <w:p w:rsidR="00EE472D" w:rsidRPr="0061281F" w:rsidRDefault="00EE472D" w:rsidP="00C9432E">
            <w:pPr>
              <w:pStyle w:val="TableParagraph"/>
              <w:spacing w:line="237" w:lineRule="exact"/>
              <w:ind w:left="105" w:right="-6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(более 2 минут)</w:t>
            </w:r>
          </w:p>
        </w:tc>
        <w:tc>
          <w:tcPr>
            <w:tcW w:w="2793" w:type="dxa"/>
            <w:shd w:val="clear" w:color="auto" w:fill="auto"/>
          </w:tcPr>
          <w:p w:rsidR="00EE472D" w:rsidRPr="0061281F" w:rsidRDefault="00EE472D" w:rsidP="00C9432E">
            <w:pPr>
              <w:pStyle w:val="TableParagraph"/>
              <w:spacing w:line="242" w:lineRule="auto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Устная речь </w:t>
            </w:r>
            <w:r w:rsidRPr="0061281F">
              <w:rPr>
                <w:rFonts w:ascii="Liberation Serif" w:hAnsi="Liberation Serif"/>
                <w:spacing w:val="-3"/>
              </w:rPr>
              <w:t xml:space="preserve">частично </w:t>
            </w:r>
            <w:r w:rsidRPr="0061281F">
              <w:rPr>
                <w:rFonts w:ascii="Liberation Serif" w:hAnsi="Liberation Serif"/>
              </w:rPr>
              <w:t>согласуется с</w:t>
            </w:r>
          </w:p>
          <w:p w:rsidR="00EE472D" w:rsidRPr="0061281F" w:rsidRDefault="00EE472D" w:rsidP="00C9432E">
            <w:pPr>
              <w:pStyle w:val="TableParagraph"/>
              <w:spacing w:line="248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содержанием</w:t>
            </w:r>
          </w:p>
          <w:p w:rsidR="00EE472D" w:rsidRPr="0061281F" w:rsidRDefault="00EE472D" w:rsidP="00C9432E">
            <w:pPr>
              <w:pStyle w:val="TableParagraph"/>
              <w:spacing w:line="252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мультимедийного</w:t>
            </w:r>
          </w:p>
          <w:p w:rsidR="00EE472D" w:rsidRPr="0061281F" w:rsidRDefault="00EE472D" w:rsidP="00C9432E">
            <w:pPr>
              <w:pStyle w:val="TableParagraph"/>
              <w:spacing w:line="252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сопровождения либо</w:t>
            </w:r>
          </w:p>
          <w:p w:rsidR="00EE472D" w:rsidRPr="0061281F" w:rsidRDefault="00EE472D" w:rsidP="00C9432E">
            <w:pPr>
              <w:pStyle w:val="TableParagraph"/>
              <w:ind w:left="104" w:right="257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частично дублирует его; доклад частично</w:t>
            </w:r>
          </w:p>
          <w:p w:rsidR="00EE472D" w:rsidRPr="0061281F" w:rsidRDefault="00EE472D" w:rsidP="00C9432E">
            <w:pPr>
              <w:pStyle w:val="TableParagraph"/>
              <w:ind w:left="104" w:right="9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сопровождается чтением текста со слайдов, листов; незначительно превышен регламент выступления</w:t>
            </w:r>
          </w:p>
          <w:p w:rsidR="00EE472D" w:rsidRPr="0061281F" w:rsidRDefault="00EE472D" w:rsidP="00C9432E">
            <w:pPr>
              <w:pStyle w:val="TableParagraph"/>
              <w:spacing w:line="238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(не более 2 минут)</w:t>
            </w:r>
          </w:p>
        </w:tc>
        <w:tc>
          <w:tcPr>
            <w:tcW w:w="2895" w:type="dxa"/>
            <w:shd w:val="clear" w:color="auto" w:fill="auto"/>
          </w:tcPr>
          <w:p w:rsidR="00EE472D" w:rsidRPr="0061281F" w:rsidRDefault="00EE472D" w:rsidP="00C9432E">
            <w:pPr>
              <w:pStyle w:val="TableParagraph"/>
              <w:spacing w:line="242" w:lineRule="auto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Устная речь согласуется с содержанием</w:t>
            </w:r>
          </w:p>
          <w:p w:rsidR="00EE472D" w:rsidRPr="0061281F" w:rsidRDefault="00EE472D" w:rsidP="00C9432E">
            <w:pPr>
              <w:pStyle w:val="TableParagraph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мультимедийного сопровождения, не</w:t>
            </w:r>
          </w:p>
          <w:p w:rsidR="00EE472D" w:rsidRPr="0061281F" w:rsidRDefault="00EE472D" w:rsidP="00C9432E">
            <w:pPr>
              <w:pStyle w:val="TableParagraph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дублирует, а дополняет его;  доклад не сопровождается чтением текста со слайдов, листов; соблюден</w:t>
            </w:r>
          </w:p>
          <w:p w:rsidR="00EE472D" w:rsidRPr="0061281F" w:rsidRDefault="00EE472D" w:rsidP="00C9432E">
            <w:pPr>
              <w:pStyle w:val="TableParagraph"/>
              <w:spacing w:line="252" w:lineRule="exact"/>
              <w:ind w:left="10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регламент выступления</w:t>
            </w:r>
          </w:p>
        </w:tc>
        <w:tc>
          <w:tcPr>
            <w:tcW w:w="1683" w:type="dxa"/>
            <w:shd w:val="clear" w:color="auto" w:fill="auto"/>
          </w:tcPr>
          <w:p w:rsidR="00EE472D" w:rsidRPr="0061281F" w:rsidRDefault="00EE472D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  <w:p w:rsidR="00EE472D" w:rsidRPr="0061281F" w:rsidRDefault="00EE472D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</w:p>
          <w:p w:rsidR="00EE472D" w:rsidRPr="0061281F" w:rsidRDefault="00EE472D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0_1_2_3_4</w:t>
            </w:r>
          </w:p>
          <w:p w:rsidR="00EE472D" w:rsidRPr="0061281F" w:rsidRDefault="00EE472D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_5_6_7_8_9</w:t>
            </w:r>
          </w:p>
          <w:p w:rsidR="00EE472D" w:rsidRPr="0061281F" w:rsidRDefault="00EE472D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_10_11_12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36" w:type="dxa"/>
            <w:shd w:val="clear" w:color="auto" w:fill="auto"/>
            <w:textDirection w:val="btLr"/>
          </w:tcPr>
          <w:p w:rsidR="00013751" w:rsidRPr="0061281F" w:rsidRDefault="00013751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3. Уровень владения материалом</w:t>
            </w:r>
          </w:p>
        </w:tc>
        <w:tc>
          <w:tcPr>
            <w:tcW w:w="2550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ind w:left="105" w:right="166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Репродуктивный уровень владения материалом; отсутствуют лаконичность изложения материала, свобода использования данных; не приведены</w:t>
            </w:r>
          </w:p>
          <w:p w:rsidR="00013751" w:rsidRPr="0061281F" w:rsidRDefault="00013751" w:rsidP="00C9432E">
            <w:pPr>
              <w:pStyle w:val="TableParagraph"/>
              <w:ind w:left="105" w:right="12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убедительные аргументы, ответы на вопросы жюри; использование терминологии </w:t>
            </w:r>
            <w:proofErr w:type="spellStart"/>
            <w:r w:rsidRPr="0061281F">
              <w:rPr>
                <w:rFonts w:ascii="Liberation Serif" w:hAnsi="Liberation Serif"/>
              </w:rPr>
              <w:t>необосновано</w:t>
            </w:r>
            <w:proofErr w:type="spellEnd"/>
            <w:r w:rsidRPr="0061281F">
              <w:rPr>
                <w:rFonts w:ascii="Liberation Serif" w:hAnsi="Liberation Serif"/>
              </w:rPr>
              <w:t xml:space="preserve"> и</w:t>
            </w:r>
          </w:p>
          <w:p w:rsidR="00013751" w:rsidRPr="0061281F" w:rsidRDefault="00013751" w:rsidP="00C9432E">
            <w:pPr>
              <w:pStyle w:val="TableParagraph"/>
              <w:spacing w:line="240" w:lineRule="exact"/>
              <w:ind w:left="10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неуместно</w:t>
            </w:r>
          </w:p>
        </w:tc>
        <w:tc>
          <w:tcPr>
            <w:tcW w:w="2793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ind w:left="104" w:right="329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Продуктивный уровень владения материалом; частично присутствуют</w:t>
            </w:r>
          </w:p>
          <w:p w:rsidR="00013751" w:rsidRPr="0061281F" w:rsidRDefault="00013751" w:rsidP="00C9432E">
            <w:pPr>
              <w:pStyle w:val="TableParagraph"/>
              <w:ind w:left="104" w:right="201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лаконичность изложения материала, свобода использования данных; частично приведены</w:t>
            </w:r>
          </w:p>
          <w:p w:rsidR="00013751" w:rsidRPr="0061281F" w:rsidRDefault="00013751" w:rsidP="00C9432E">
            <w:pPr>
              <w:pStyle w:val="TableParagraph"/>
              <w:ind w:left="104" w:right="125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убедительные аргументы, ответы на вопросы жюри; использование терминологии частично </w:t>
            </w:r>
            <w:proofErr w:type="spellStart"/>
            <w:r w:rsidRPr="0061281F">
              <w:rPr>
                <w:rFonts w:ascii="Liberation Serif" w:hAnsi="Liberation Serif"/>
              </w:rPr>
              <w:t>необосновано</w:t>
            </w:r>
            <w:proofErr w:type="spellEnd"/>
            <w:r w:rsidRPr="0061281F">
              <w:rPr>
                <w:rFonts w:ascii="Liberation Serif" w:hAnsi="Liberation Serif"/>
              </w:rPr>
              <w:t xml:space="preserve"> и</w:t>
            </w:r>
          </w:p>
          <w:p w:rsidR="00013751" w:rsidRPr="0061281F" w:rsidRDefault="00013751" w:rsidP="00C9432E">
            <w:pPr>
              <w:pStyle w:val="TableParagraph"/>
              <w:spacing w:line="240" w:lineRule="exact"/>
              <w:ind w:left="10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неуместно</w:t>
            </w:r>
          </w:p>
        </w:tc>
        <w:tc>
          <w:tcPr>
            <w:tcW w:w="2895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ind w:left="106" w:right="18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Продуктивный уровень владения материалом; присутствуют лаконичность изложения материала, свобода использования данных; приведены убедительные аргументы, ответы на вопросы жюри; использование терминологии обосновано и уместно</w:t>
            </w:r>
          </w:p>
        </w:tc>
        <w:tc>
          <w:tcPr>
            <w:tcW w:w="1683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0_1_2_3_4</w:t>
            </w: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_5_6_7_8_9</w:t>
            </w:r>
          </w:p>
          <w:p w:rsidR="00013751" w:rsidRPr="0061281F" w:rsidRDefault="00013751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_10_11_12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36" w:type="dxa"/>
            <w:shd w:val="clear" w:color="auto" w:fill="auto"/>
            <w:textDirection w:val="btLr"/>
          </w:tcPr>
          <w:p w:rsidR="00013751" w:rsidRPr="0061281F" w:rsidRDefault="00013751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</w:p>
          <w:p w:rsidR="00013751" w:rsidRPr="0061281F" w:rsidRDefault="00013751" w:rsidP="00C9432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>4. Эффективность взаимодействия с аудиторией</w:t>
            </w:r>
          </w:p>
        </w:tc>
        <w:tc>
          <w:tcPr>
            <w:tcW w:w="2550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Проявлено недостаточное владение</w:t>
            </w:r>
          </w:p>
          <w:p w:rsidR="00013751" w:rsidRPr="0061281F" w:rsidRDefault="00013751" w:rsidP="00C9432E">
            <w:pPr>
              <w:pStyle w:val="TableParagraph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коммуникативными навыками: защита проекта проведена</w:t>
            </w:r>
          </w:p>
          <w:p w:rsidR="00013751" w:rsidRPr="0061281F" w:rsidRDefault="00013751" w:rsidP="00C9432E">
            <w:pPr>
              <w:pStyle w:val="TableParagraph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неуверенно; отсутствуют краткость и конкретность ответов на вопросы,</w:t>
            </w:r>
          </w:p>
          <w:p w:rsidR="00013751" w:rsidRPr="0061281F" w:rsidRDefault="00013751" w:rsidP="00C9432E">
            <w:pPr>
              <w:pStyle w:val="TableParagraph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присутствуют пространные</w:t>
            </w:r>
          </w:p>
          <w:p w:rsidR="00013751" w:rsidRPr="0061281F" w:rsidRDefault="00013751" w:rsidP="00C9432E">
            <w:pPr>
              <w:pStyle w:val="TableParagraph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рассуждения; отсутствует умение принимать разные точки зрения, адекватно реагировать и принимать критические замечания, обосновано отстаивать</w:t>
            </w:r>
          </w:p>
          <w:p w:rsidR="00013751" w:rsidRPr="0061281F" w:rsidRDefault="00013751" w:rsidP="00C9432E">
            <w:pPr>
              <w:pStyle w:val="TableParagraph"/>
              <w:spacing w:line="252" w:lineRule="exact"/>
              <w:ind w:left="3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свою точку зрения</w:t>
            </w:r>
          </w:p>
        </w:tc>
        <w:tc>
          <w:tcPr>
            <w:tcW w:w="2793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tabs>
                <w:tab w:val="left" w:pos="2577"/>
              </w:tabs>
              <w:ind w:right="-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Проявлено частичное владение</w:t>
            </w:r>
          </w:p>
          <w:p w:rsidR="00013751" w:rsidRPr="0061281F" w:rsidRDefault="00013751" w:rsidP="00C9432E">
            <w:pPr>
              <w:pStyle w:val="TableParagraph"/>
              <w:tabs>
                <w:tab w:val="left" w:pos="2577"/>
              </w:tabs>
              <w:ind w:right="-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коммуникативными навыками: защита проекта проведена</w:t>
            </w:r>
          </w:p>
          <w:p w:rsidR="00013751" w:rsidRPr="0061281F" w:rsidRDefault="00013751" w:rsidP="00C9432E">
            <w:pPr>
              <w:pStyle w:val="TableParagraph"/>
              <w:tabs>
                <w:tab w:val="left" w:pos="2577"/>
              </w:tabs>
              <w:ind w:right="-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уверенно или частично уверенно; частично</w:t>
            </w:r>
          </w:p>
          <w:p w:rsidR="00013751" w:rsidRPr="0061281F" w:rsidRDefault="00013751" w:rsidP="00C9432E">
            <w:pPr>
              <w:pStyle w:val="TableParagraph"/>
              <w:tabs>
                <w:tab w:val="left" w:pos="2577"/>
              </w:tabs>
              <w:ind w:right="-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присутствуют краткость и конкретность ответов на вопросы, пространные рассуждения; частично присутствуют умение принимать разные точки зрения, адекватно реагировать и принимать критические замечания, обосновано отстаивать</w:t>
            </w:r>
          </w:p>
          <w:p w:rsidR="00013751" w:rsidRPr="0061281F" w:rsidRDefault="00013751" w:rsidP="00C9432E">
            <w:pPr>
              <w:pStyle w:val="TableParagraph"/>
              <w:tabs>
                <w:tab w:val="left" w:pos="2577"/>
              </w:tabs>
              <w:spacing w:line="238" w:lineRule="exact"/>
              <w:ind w:right="-8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свою точку зрения</w:t>
            </w:r>
          </w:p>
        </w:tc>
        <w:tc>
          <w:tcPr>
            <w:tcW w:w="2895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Проявлено полное владение коммуникативными</w:t>
            </w:r>
          </w:p>
          <w:p w:rsidR="00013751" w:rsidRPr="0061281F" w:rsidRDefault="00013751" w:rsidP="00C9432E">
            <w:pPr>
              <w:pStyle w:val="TableParagraph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навыками: защита проекта проведена уверенно;</w:t>
            </w:r>
          </w:p>
          <w:p w:rsidR="00013751" w:rsidRPr="0061281F" w:rsidRDefault="00013751" w:rsidP="00C9432E">
            <w:pPr>
              <w:pStyle w:val="TableParagraph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присутствует краткость и конкретность ответов на вопросы, отсутствие пространных рассуждений; присутствует умение принимать разные точки зрения, адекватно реагировать и принимать критические замечания, обосновано отстаивать</w:t>
            </w:r>
          </w:p>
          <w:p w:rsidR="00013751" w:rsidRPr="0061281F" w:rsidRDefault="00013751" w:rsidP="00C9432E">
            <w:pPr>
              <w:pStyle w:val="TableParagraph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свою точку зрения</w:t>
            </w:r>
          </w:p>
        </w:tc>
        <w:tc>
          <w:tcPr>
            <w:tcW w:w="1683" w:type="dxa"/>
            <w:shd w:val="clear" w:color="auto" w:fill="auto"/>
          </w:tcPr>
          <w:p w:rsidR="00013751" w:rsidRPr="0061281F" w:rsidRDefault="00013751" w:rsidP="00C9432E">
            <w:pPr>
              <w:pStyle w:val="TableParagraph"/>
              <w:spacing w:line="246" w:lineRule="exact"/>
              <w:ind w:left="129"/>
              <w:rPr>
                <w:rFonts w:ascii="Liberation Serif" w:hAnsi="Liberation Serif"/>
              </w:rPr>
            </w:pP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0_1_2_3_4</w:t>
            </w:r>
          </w:p>
          <w:p w:rsidR="00013751" w:rsidRPr="0061281F" w:rsidRDefault="00013751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_5_6_7_8_9</w:t>
            </w:r>
          </w:p>
          <w:p w:rsidR="00013751" w:rsidRPr="0061281F" w:rsidRDefault="00013751" w:rsidP="00C9432E">
            <w:pPr>
              <w:pStyle w:val="af3"/>
              <w:spacing w:before="7"/>
              <w:jc w:val="center"/>
              <w:rPr>
                <w:rFonts w:ascii="Liberation Serif" w:hAnsi="Liberation Serif"/>
                <w:sz w:val="22"/>
              </w:rPr>
            </w:pPr>
            <w:r w:rsidRPr="0061281F">
              <w:rPr>
                <w:rFonts w:ascii="Liberation Serif" w:hAnsi="Liberation Serif"/>
                <w:sz w:val="22"/>
                <w:szCs w:val="22"/>
              </w:rPr>
              <w:t>_10_11_12</w:t>
            </w:r>
          </w:p>
        </w:tc>
      </w:tr>
      <w:tr w:rsidR="00C9432E" w:rsidRPr="0061281F" w:rsidTr="00C9432E">
        <w:trPr>
          <w:cantSplit/>
          <w:trHeight w:val="1134"/>
        </w:trPr>
        <w:tc>
          <w:tcPr>
            <w:tcW w:w="1136" w:type="dxa"/>
            <w:shd w:val="clear" w:color="auto" w:fill="auto"/>
            <w:textDirection w:val="btLr"/>
          </w:tcPr>
          <w:p w:rsidR="00A47452" w:rsidRPr="0061281F" w:rsidRDefault="00A47452" w:rsidP="0011645E">
            <w:pPr>
              <w:pStyle w:val="af3"/>
              <w:spacing w:before="7"/>
              <w:ind w:left="113" w:right="113"/>
              <w:jc w:val="center"/>
              <w:rPr>
                <w:rFonts w:ascii="Liberation Serif" w:hAnsi="Liberation Serif"/>
                <w:b/>
                <w:sz w:val="22"/>
              </w:rPr>
            </w:pPr>
            <w:r w:rsidRPr="0061281F">
              <w:rPr>
                <w:rFonts w:ascii="Liberation Serif" w:hAnsi="Liberation Serif"/>
                <w:b/>
                <w:sz w:val="22"/>
              </w:rPr>
              <w:t xml:space="preserve">5. </w:t>
            </w:r>
            <w:r w:rsidR="0011645E" w:rsidRPr="0061281F">
              <w:rPr>
                <w:rFonts w:ascii="Liberation Serif" w:hAnsi="Liberation Serif"/>
                <w:b/>
                <w:sz w:val="22"/>
              </w:rPr>
              <w:t>Уровень мультимедийного сопровождения</w:t>
            </w:r>
          </w:p>
        </w:tc>
        <w:tc>
          <w:tcPr>
            <w:tcW w:w="2550" w:type="dxa"/>
            <w:shd w:val="clear" w:color="auto" w:fill="auto"/>
          </w:tcPr>
          <w:p w:rsidR="00A47452" w:rsidRPr="0061281F" w:rsidRDefault="00A47452" w:rsidP="00C9432E">
            <w:pPr>
              <w:pStyle w:val="TableParagraph"/>
              <w:spacing w:line="247" w:lineRule="exact"/>
              <w:ind w:right="3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Мультимедийное</w:t>
            </w:r>
          </w:p>
          <w:p w:rsidR="00A47452" w:rsidRPr="0061281F" w:rsidRDefault="00A47452" w:rsidP="00C9432E">
            <w:pPr>
              <w:pStyle w:val="TableParagraph"/>
              <w:tabs>
                <w:tab w:val="left" w:pos="2368"/>
              </w:tabs>
              <w:spacing w:before="1"/>
              <w:ind w:right="3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сопровождение </w:t>
            </w:r>
            <w:r w:rsidRPr="0061281F">
              <w:rPr>
                <w:rFonts w:ascii="Liberation Serif" w:hAnsi="Liberation Serif"/>
                <w:spacing w:val="-11"/>
              </w:rPr>
              <w:t xml:space="preserve">не </w:t>
            </w:r>
            <w:r w:rsidRPr="0061281F">
              <w:rPr>
                <w:rFonts w:ascii="Liberation Serif" w:hAnsi="Liberation Serif"/>
              </w:rPr>
              <w:t>соответствует</w:t>
            </w:r>
          </w:p>
          <w:p w:rsidR="00A47452" w:rsidRPr="0061281F" w:rsidRDefault="00A47452" w:rsidP="00C9432E">
            <w:pPr>
              <w:pStyle w:val="TableParagraph"/>
              <w:spacing w:before="1"/>
              <w:ind w:right="3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содержанию доклада; недостаточное качество представления</w:t>
            </w:r>
          </w:p>
          <w:p w:rsidR="00A47452" w:rsidRPr="0061281F" w:rsidRDefault="00A47452" w:rsidP="00C9432E">
            <w:pPr>
              <w:pStyle w:val="TableParagraph"/>
              <w:tabs>
                <w:tab w:val="left" w:pos="2259"/>
              </w:tabs>
              <w:ind w:right="3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визуальной и текстовой информации </w:t>
            </w:r>
            <w:r w:rsidRPr="0061281F">
              <w:rPr>
                <w:rFonts w:ascii="Liberation Serif" w:hAnsi="Liberation Serif"/>
                <w:spacing w:val="-7"/>
              </w:rPr>
              <w:t>для</w:t>
            </w:r>
          </w:p>
          <w:p w:rsidR="00A47452" w:rsidRPr="0061281F" w:rsidRDefault="00A47452" w:rsidP="00C9432E">
            <w:pPr>
              <w:pStyle w:val="TableParagraph"/>
              <w:spacing w:line="238" w:lineRule="exact"/>
              <w:ind w:right="34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восприятия аудиторией</w:t>
            </w:r>
          </w:p>
        </w:tc>
        <w:tc>
          <w:tcPr>
            <w:tcW w:w="2793" w:type="dxa"/>
            <w:shd w:val="clear" w:color="auto" w:fill="auto"/>
          </w:tcPr>
          <w:p w:rsidR="00A47452" w:rsidRPr="0061281F" w:rsidRDefault="00A47452" w:rsidP="00C9432E">
            <w:pPr>
              <w:pStyle w:val="TableParagraph"/>
              <w:spacing w:line="247" w:lineRule="exact"/>
              <w:ind w:right="-1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Мультимедийное</w:t>
            </w:r>
          </w:p>
          <w:p w:rsidR="00A47452" w:rsidRPr="0061281F" w:rsidRDefault="00A47452" w:rsidP="00C9432E">
            <w:pPr>
              <w:pStyle w:val="TableParagraph"/>
              <w:spacing w:before="1"/>
              <w:ind w:right="-1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сопровождение частично соответствует</w:t>
            </w:r>
          </w:p>
          <w:p w:rsidR="00A47452" w:rsidRPr="0061281F" w:rsidRDefault="00A47452" w:rsidP="00C9432E">
            <w:pPr>
              <w:pStyle w:val="TableParagraph"/>
              <w:spacing w:before="1"/>
              <w:ind w:right="-1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содержанию доклада; достаточное качество представления</w:t>
            </w:r>
          </w:p>
          <w:p w:rsidR="00A47452" w:rsidRPr="0061281F" w:rsidRDefault="00A47452" w:rsidP="00C9432E">
            <w:pPr>
              <w:pStyle w:val="TableParagraph"/>
              <w:ind w:right="-1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визуальной и текстовой информации для</w:t>
            </w:r>
          </w:p>
          <w:p w:rsidR="00A47452" w:rsidRPr="0061281F" w:rsidRDefault="00A47452" w:rsidP="00C9432E">
            <w:pPr>
              <w:pStyle w:val="TableParagraph"/>
              <w:spacing w:line="238" w:lineRule="exact"/>
              <w:ind w:right="-150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восприятия аудиторией</w:t>
            </w:r>
          </w:p>
        </w:tc>
        <w:tc>
          <w:tcPr>
            <w:tcW w:w="2895" w:type="dxa"/>
            <w:shd w:val="clear" w:color="auto" w:fill="auto"/>
          </w:tcPr>
          <w:p w:rsidR="00A47452" w:rsidRPr="0061281F" w:rsidRDefault="00A47452" w:rsidP="00C9432E">
            <w:pPr>
              <w:pStyle w:val="TableParagraph"/>
              <w:spacing w:line="242" w:lineRule="auto"/>
              <w:ind w:right="5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Мультимедийное сопровождение</w:t>
            </w:r>
          </w:p>
          <w:p w:rsidR="00A47452" w:rsidRPr="0061281F" w:rsidRDefault="00A47452" w:rsidP="00C9432E">
            <w:pPr>
              <w:pStyle w:val="TableParagraph"/>
              <w:spacing w:line="242" w:lineRule="auto"/>
              <w:ind w:right="5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соответствует содержанию доклада; достаточное</w:t>
            </w:r>
          </w:p>
          <w:p w:rsidR="00A47452" w:rsidRPr="0061281F" w:rsidRDefault="00A47452" w:rsidP="00C9432E">
            <w:pPr>
              <w:pStyle w:val="TableParagraph"/>
              <w:ind w:right="5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качество представления визуальной и текстовой информации для восприятия аудиторией</w:t>
            </w:r>
          </w:p>
        </w:tc>
        <w:tc>
          <w:tcPr>
            <w:tcW w:w="1683" w:type="dxa"/>
            <w:shd w:val="clear" w:color="auto" w:fill="auto"/>
          </w:tcPr>
          <w:p w:rsidR="00A47452" w:rsidRPr="0061281F" w:rsidRDefault="00A47452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</w:p>
          <w:p w:rsidR="00A47452" w:rsidRPr="0061281F" w:rsidRDefault="00A47452" w:rsidP="00C9432E">
            <w:pPr>
              <w:pStyle w:val="TableParagraph"/>
              <w:spacing w:line="247" w:lineRule="exact"/>
              <w:ind w:left="129"/>
              <w:jc w:val="center"/>
              <w:rPr>
                <w:rFonts w:ascii="Liberation Serif" w:hAnsi="Liberation Serif"/>
              </w:rPr>
            </w:pPr>
          </w:p>
          <w:p w:rsidR="00A47452" w:rsidRPr="0061281F" w:rsidRDefault="00A4745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0_1_2_3_4</w:t>
            </w:r>
          </w:p>
          <w:p w:rsidR="00A47452" w:rsidRPr="0061281F" w:rsidRDefault="00A4745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_5_6_7_8_9</w:t>
            </w:r>
          </w:p>
          <w:p w:rsidR="00A47452" w:rsidRPr="0061281F" w:rsidRDefault="00A47452" w:rsidP="00C9432E">
            <w:pPr>
              <w:pStyle w:val="TableParagraph"/>
              <w:spacing w:line="246" w:lineRule="exact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_10_11_12</w:t>
            </w:r>
          </w:p>
        </w:tc>
      </w:tr>
      <w:tr w:rsidR="00A47452" w:rsidRPr="0061281F" w:rsidTr="00C9432E">
        <w:trPr>
          <w:cantSplit/>
          <w:trHeight w:val="342"/>
        </w:trPr>
        <w:tc>
          <w:tcPr>
            <w:tcW w:w="9374" w:type="dxa"/>
            <w:gridSpan w:val="4"/>
            <w:shd w:val="clear" w:color="auto" w:fill="auto"/>
          </w:tcPr>
          <w:p w:rsidR="00A47452" w:rsidRPr="0061281F" w:rsidRDefault="000F74BE" w:rsidP="00C9432E">
            <w:pPr>
              <w:pStyle w:val="TableParagraph"/>
              <w:spacing w:line="242" w:lineRule="auto"/>
              <w:ind w:left="105" w:right="-80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 xml:space="preserve">Сумма баллов </w:t>
            </w:r>
            <w:r w:rsidR="00A47452" w:rsidRPr="0061281F">
              <w:rPr>
                <w:rFonts w:ascii="Liberation Serif" w:hAnsi="Liberation Serif"/>
                <w:b/>
              </w:rPr>
              <w:t>очного тура (макс. 60)</w:t>
            </w:r>
          </w:p>
        </w:tc>
        <w:tc>
          <w:tcPr>
            <w:tcW w:w="1683" w:type="dxa"/>
            <w:shd w:val="clear" w:color="auto" w:fill="D9D9D9"/>
          </w:tcPr>
          <w:p w:rsidR="00A47452" w:rsidRPr="0061281F" w:rsidRDefault="00A47452" w:rsidP="00C9432E">
            <w:pPr>
              <w:pStyle w:val="TableParagraph"/>
              <w:spacing w:line="248" w:lineRule="exact"/>
              <w:ind w:left="129"/>
              <w:rPr>
                <w:rFonts w:ascii="Liberation Serif" w:hAnsi="Liberation Serif"/>
              </w:rPr>
            </w:pPr>
          </w:p>
        </w:tc>
      </w:tr>
    </w:tbl>
    <w:p w:rsidR="000666F5" w:rsidRPr="0061281F" w:rsidRDefault="000666F5" w:rsidP="000666F5">
      <w:pPr>
        <w:pStyle w:val="af2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b/>
        </w:rPr>
        <w:t>Комментарий экспертной комиссии</w:t>
      </w:r>
      <w:r w:rsidRPr="0061281F">
        <w:rPr>
          <w:rFonts w:ascii="Liberation Serif" w:hAnsi="Liberation Serif"/>
        </w:rPr>
        <w:t xml:space="preserve"> </w:t>
      </w:r>
      <w:r w:rsidRPr="0061281F"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_______________________________________________________________________________________________________________________________________</w:t>
      </w:r>
      <w:r w:rsidR="0046338F" w:rsidRPr="0061281F">
        <w:rPr>
          <w:rFonts w:ascii="Liberation Serif" w:hAnsi="Liberation Serif"/>
          <w:sz w:val="22"/>
          <w:szCs w:val="22"/>
        </w:rPr>
        <w:t>_________________________________________________________</w:t>
      </w:r>
      <w:r w:rsidRPr="0061281F">
        <w:rPr>
          <w:rFonts w:ascii="Liberation Serif" w:hAnsi="Liberation Serif"/>
          <w:sz w:val="22"/>
          <w:szCs w:val="22"/>
        </w:rPr>
        <w:t>__</w:t>
      </w:r>
    </w:p>
    <w:p w:rsidR="000666F5" w:rsidRPr="0061281F" w:rsidRDefault="000666F5" w:rsidP="000666F5">
      <w:pPr>
        <w:pStyle w:val="af2"/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____________________________________________________________________________________________________________________________________</w:t>
      </w:r>
      <w:r w:rsidR="0046338F" w:rsidRPr="0061281F">
        <w:rPr>
          <w:rFonts w:ascii="Liberation Serif" w:hAnsi="Liberation Serif"/>
          <w:sz w:val="22"/>
          <w:szCs w:val="22"/>
        </w:rPr>
        <w:t>_________________________________________________________</w:t>
      </w:r>
      <w:r w:rsidRPr="0061281F">
        <w:rPr>
          <w:rFonts w:ascii="Liberation Serif" w:hAnsi="Liberation Serif"/>
          <w:sz w:val="22"/>
          <w:szCs w:val="22"/>
        </w:rPr>
        <w:t>_____</w:t>
      </w:r>
    </w:p>
    <w:p w:rsidR="00630562" w:rsidRPr="0061281F" w:rsidRDefault="00630562" w:rsidP="00630562">
      <w:pPr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 xml:space="preserve">Работа </w:t>
      </w:r>
      <w:proofErr w:type="gramStart"/>
      <w:r w:rsidRPr="0061281F">
        <w:rPr>
          <w:rFonts w:ascii="Liberation Serif" w:hAnsi="Liberation Serif"/>
          <w:b/>
          <w:sz w:val="22"/>
          <w:szCs w:val="22"/>
        </w:rPr>
        <w:t>рекомендована</w:t>
      </w:r>
      <w:proofErr w:type="gramEnd"/>
      <w:r w:rsidRPr="0061281F">
        <w:rPr>
          <w:rFonts w:ascii="Liberation Serif" w:hAnsi="Liberation Serif"/>
          <w:b/>
          <w:sz w:val="22"/>
          <w:szCs w:val="22"/>
        </w:rPr>
        <w:t xml:space="preserve">/ не рекомендована </w:t>
      </w:r>
      <w:r w:rsidR="00957941" w:rsidRPr="0061281F">
        <w:rPr>
          <w:rFonts w:ascii="Liberation Serif" w:hAnsi="Liberation Serif"/>
          <w:sz w:val="20"/>
          <w:szCs w:val="20"/>
        </w:rPr>
        <w:t>к представлению на защиту в заочном областном туре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988"/>
        <w:gridCol w:w="8218"/>
      </w:tblGrid>
      <w:tr w:rsidR="0046338F" w:rsidRPr="0061281F" w:rsidTr="0046338F">
        <w:tc>
          <w:tcPr>
            <w:tcW w:w="1364" w:type="dxa"/>
          </w:tcPr>
          <w:p w:rsidR="0046338F" w:rsidRPr="00F71606" w:rsidRDefault="008B160C" w:rsidP="004633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н</w:t>
            </w:r>
            <w:r w:rsidR="0046338F" w:rsidRPr="00F71606">
              <w:rPr>
                <w:rFonts w:ascii="Liberation Serif" w:hAnsi="Liberation Serif"/>
                <w:sz w:val="20"/>
                <w:szCs w:val="20"/>
              </w:rPr>
              <w:t xml:space="preserve">а направление/секцию </w:t>
            </w:r>
          </w:p>
        </w:tc>
        <w:tc>
          <w:tcPr>
            <w:tcW w:w="8842" w:type="dxa"/>
          </w:tcPr>
          <w:p w:rsidR="0046338F" w:rsidRPr="00F71606" w:rsidRDefault="0046338F" w:rsidP="00FC36BA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sz w:val="20"/>
                <w:szCs w:val="20"/>
              </w:rPr>
              <w:t>Социально-экономическое направление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sz w:val="20"/>
                <w:szCs w:val="20"/>
              </w:rPr>
              <w:t xml:space="preserve">- </w:t>
            </w:r>
            <w:r w:rsidRPr="00F71606">
              <w:rPr>
                <w:rFonts w:ascii="Liberation Serif" w:hAnsi="Liberation Serif"/>
                <w:sz w:val="20"/>
                <w:szCs w:val="20"/>
              </w:rPr>
              <w:t>экономика и управление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  <w:r w:rsidRPr="00F7160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F71606" w:rsidRPr="00F71606">
              <w:rPr>
                <w:rFonts w:ascii="Liberation Serif" w:hAnsi="Liberation Serif"/>
                <w:sz w:val="20"/>
                <w:szCs w:val="20"/>
              </w:rPr>
              <w:t>цифровая экономика</w:t>
            </w:r>
          </w:p>
          <w:p w:rsidR="00DB33C5" w:rsidRPr="00F71606" w:rsidRDefault="0046338F" w:rsidP="00FE7882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- предпринимательская деятельность</w:t>
            </w:r>
          </w:p>
        </w:tc>
      </w:tr>
      <w:tr w:rsidR="0046338F" w:rsidRPr="0061281F" w:rsidTr="0046338F">
        <w:tc>
          <w:tcPr>
            <w:tcW w:w="1364" w:type="dxa"/>
          </w:tcPr>
          <w:p w:rsidR="0046338F" w:rsidRPr="00F71606" w:rsidRDefault="0046338F" w:rsidP="00FC36B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(нужное подчеркнуть)</w:t>
            </w:r>
          </w:p>
        </w:tc>
        <w:tc>
          <w:tcPr>
            <w:tcW w:w="8842" w:type="dxa"/>
          </w:tcPr>
          <w:p w:rsidR="0046338F" w:rsidRPr="00F71606" w:rsidRDefault="0046338F" w:rsidP="00FC36BA">
            <w:pPr>
              <w:numPr>
                <w:ilvl w:val="0"/>
                <w:numId w:val="6"/>
              </w:numPr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sz w:val="20"/>
                <w:szCs w:val="20"/>
              </w:rPr>
              <w:t>Общественно – политическое направление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r w:rsidR="00FE7882">
              <w:rPr>
                <w:rFonts w:ascii="Liberation Serif" w:hAnsi="Liberation Serif"/>
                <w:sz w:val="20"/>
                <w:szCs w:val="20"/>
              </w:rPr>
              <w:t>патриотическое воспитание и волонтерская деятельность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- нау</w:t>
            </w:r>
            <w:r w:rsidR="00FE7882">
              <w:rPr>
                <w:rFonts w:ascii="Liberation Serif" w:hAnsi="Liberation Serif"/>
                <w:sz w:val="20"/>
                <w:szCs w:val="20"/>
              </w:rPr>
              <w:t>ки</w:t>
            </w:r>
            <w:r w:rsidRPr="00F71606">
              <w:rPr>
                <w:rFonts w:ascii="Liberation Serif" w:hAnsi="Liberation Serif"/>
                <w:sz w:val="20"/>
                <w:szCs w:val="20"/>
              </w:rPr>
              <w:t xml:space="preserve"> об обществе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- безопасность и профилактика негативных явлений в обществе</w:t>
            </w:r>
          </w:p>
        </w:tc>
      </w:tr>
      <w:tr w:rsidR="0046338F" w:rsidRPr="0061281F" w:rsidTr="0046338F">
        <w:tc>
          <w:tcPr>
            <w:tcW w:w="1364" w:type="dxa"/>
          </w:tcPr>
          <w:p w:rsidR="0046338F" w:rsidRPr="00F71606" w:rsidRDefault="0046338F" w:rsidP="00FC36B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42" w:type="dxa"/>
          </w:tcPr>
          <w:p w:rsidR="0046338F" w:rsidRPr="00F71606" w:rsidRDefault="0046338F" w:rsidP="00FC36BA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sz w:val="20"/>
                <w:szCs w:val="20"/>
              </w:rPr>
              <w:t>Социокультурное направление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- культуролог</w:t>
            </w:r>
            <w:r w:rsidR="00142CFD">
              <w:rPr>
                <w:rFonts w:ascii="Liberation Serif" w:hAnsi="Liberation Serif"/>
                <w:sz w:val="20"/>
                <w:szCs w:val="20"/>
              </w:rPr>
              <w:t>ия и искусствоведение</w:t>
            </w:r>
          </w:p>
          <w:p w:rsidR="0046338F" w:rsidRPr="00F71606" w:rsidRDefault="0046338F" w:rsidP="00FC36BA">
            <w:pPr>
              <w:ind w:left="36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>- здоровый образ жизни</w:t>
            </w:r>
          </w:p>
          <w:p w:rsidR="0046338F" w:rsidRPr="00F71606" w:rsidRDefault="0046338F" w:rsidP="00FE7882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r w:rsidR="00FE7882">
              <w:rPr>
                <w:rFonts w:ascii="Liberation Serif" w:hAnsi="Liberation Serif"/>
                <w:sz w:val="20"/>
                <w:szCs w:val="20"/>
              </w:rPr>
              <w:t>цифровые</w:t>
            </w:r>
            <w:r w:rsidR="00F71606" w:rsidRPr="00F71606">
              <w:rPr>
                <w:rFonts w:ascii="Liberation Serif" w:hAnsi="Liberation Serif"/>
                <w:sz w:val="20"/>
                <w:szCs w:val="20"/>
              </w:rPr>
              <w:t xml:space="preserve"> технологии в социально-культурной сфере</w:t>
            </w:r>
          </w:p>
        </w:tc>
      </w:tr>
      <w:tr w:rsidR="0046338F" w:rsidRPr="0061281F" w:rsidTr="0046338F">
        <w:tc>
          <w:tcPr>
            <w:tcW w:w="1364" w:type="dxa"/>
          </w:tcPr>
          <w:p w:rsidR="0046338F" w:rsidRPr="00F71606" w:rsidRDefault="0046338F" w:rsidP="00FC36B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42" w:type="dxa"/>
          </w:tcPr>
          <w:p w:rsidR="0046338F" w:rsidRPr="00F71606" w:rsidRDefault="0046338F" w:rsidP="00FC36BA">
            <w:pPr>
              <w:numPr>
                <w:ilvl w:val="3"/>
                <w:numId w:val="6"/>
              </w:numPr>
              <w:tabs>
                <w:tab w:val="clear" w:pos="2880"/>
                <w:tab w:val="num" w:pos="-108"/>
              </w:tabs>
              <w:ind w:left="252" w:hanging="252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160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 Гуманитарное направление</w:t>
            </w:r>
          </w:p>
          <w:p w:rsidR="0046338F" w:rsidRPr="00F71606" w:rsidRDefault="00EC6CDE" w:rsidP="00FC36BA">
            <w:pPr>
              <w:ind w:left="252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="0046338F" w:rsidRPr="00F71606">
              <w:rPr>
                <w:rFonts w:ascii="Liberation Serif" w:hAnsi="Liberation Serif"/>
                <w:bCs/>
                <w:sz w:val="20"/>
                <w:szCs w:val="20"/>
              </w:rPr>
              <w:t>- лингвисти</w:t>
            </w:r>
            <w:r w:rsidR="00FE7882">
              <w:rPr>
                <w:rFonts w:ascii="Liberation Serif" w:hAnsi="Liberation Serif"/>
                <w:bCs/>
                <w:sz w:val="20"/>
                <w:szCs w:val="20"/>
              </w:rPr>
              <w:t>ка</w:t>
            </w:r>
          </w:p>
          <w:p w:rsidR="0046338F" w:rsidRPr="00F71606" w:rsidRDefault="00EC6CDE" w:rsidP="00FC36BA">
            <w:pPr>
              <w:ind w:left="252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="0046338F" w:rsidRPr="00F71606">
              <w:rPr>
                <w:rFonts w:ascii="Liberation Serif" w:hAnsi="Liberation Serif"/>
                <w:bCs/>
                <w:sz w:val="20"/>
                <w:szCs w:val="20"/>
              </w:rPr>
              <w:t>- филоло</w:t>
            </w:r>
            <w:r w:rsidR="00FE7882">
              <w:rPr>
                <w:rFonts w:ascii="Liberation Serif" w:hAnsi="Liberation Serif"/>
                <w:bCs/>
                <w:sz w:val="20"/>
                <w:szCs w:val="20"/>
              </w:rPr>
              <w:t>гия</w:t>
            </w:r>
          </w:p>
          <w:p w:rsidR="0046338F" w:rsidRPr="00F71606" w:rsidRDefault="00EC6CDE" w:rsidP="00FE7882">
            <w:pPr>
              <w:ind w:left="252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="0046338F" w:rsidRPr="00F71606">
              <w:rPr>
                <w:rFonts w:ascii="Liberation Serif" w:hAnsi="Liberation Serif"/>
                <w:bCs/>
                <w:sz w:val="20"/>
                <w:szCs w:val="20"/>
              </w:rPr>
              <w:t>- истори</w:t>
            </w:r>
            <w:r w:rsidR="00FE7882">
              <w:rPr>
                <w:rFonts w:ascii="Liberation Serif" w:hAnsi="Liberation Serif"/>
                <w:bCs/>
                <w:sz w:val="20"/>
                <w:szCs w:val="20"/>
              </w:rPr>
              <w:t>я</w:t>
            </w:r>
          </w:p>
        </w:tc>
      </w:tr>
    </w:tbl>
    <w:p w:rsidR="00630562" w:rsidRPr="0061281F" w:rsidRDefault="00630562" w:rsidP="000666F5">
      <w:pPr>
        <w:rPr>
          <w:rFonts w:ascii="Liberation Serif" w:hAnsi="Liberation Serif"/>
          <w:b/>
          <w:sz w:val="16"/>
          <w:szCs w:val="16"/>
        </w:rPr>
      </w:pPr>
    </w:p>
    <w:p w:rsidR="000666F5" w:rsidRPr="0061281F" w:rsidRDefault="000666F5" w:rsidP="000666F5">
      <w:pPr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b/>
          <w:sz w:val="22"/>
          <w:szCs w:val="22"/>
        </w:rPr>
        <w:t>Эксперты</w:t>
      </w:r>
      <w:r w:rsidRPr="0061281F">
        <w:rPr>
          <w:rFonts w:ascii="Liberation Serif" w:hAnsi="Liberation Serif"/>
          <w:sz w:val="22"/>
          <w:szCs w:val="22"/>
        </w:rPr>
        <w:t xml:space="preserve"> (ФИО, место работы, должность</w:t>
      </w:r>
      <w:r w:rsidR="0046338F" w:rsidRPr="0061281F">
        <w:rPr>
          <w:rFonts w:ascii="Liberation Serif" w:hAnsi="Liberation Serif"/>
          <w:sz w:val="22"/>
          <w:szCs w:val="22"/>
        </w:rPr>
        <w:t>, подпись</w:t>
      </w:r>
      <w:r w:rsidRPr="0061281F">
        <w:rPr>
          <w:rFonts w:ascii="Liberation Serif" w:hAnsi="Liberation Serif"/>
          <w:sz w:val="22"/>
          <w:szCs w:val="22"/>
        </w:rPr>
        <w:t>)</w:t>
      </w:r>
    </w:p>
    <w:p w:rsidR="00630562" w:rsidRPr="0061281F" w:rsidRDefault="000666F5" w:rsidP="0046338F">
      <w:pPr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562" w:rsidRPr="0061281F">
        <w:rPr>
          <w:rFonts w:ascii="Liberation Serif" w:hAnsi="Liberation Serif"/>
          <w:sz w:val="28"/>
          <w:szCs w:val="28"/>
        </w:rPr>
        <w:t>_______________________________</w:t>
      </w:r>
    </w:p>
    <w:p w:rsidR="000666F5" w:rsidRPr="0061281F" w:rsidRDefault="000666F5" w:rsidP="000666F5">
      <w:pPr>
        <w:rPr>
          <w:rFonts w:ascii="Liberation Serif" w:hAnsi="Liberation Serif"/>
          <w:sz w:val="22"/>
          <w:szCs w:val="22"/>
        </w:rPr>
      </w:pPr>
      <w:r w:rsidRPr="0061281F">
        <w:rPr>
          <w:rFonts w:ascii="Liberation Serif" w:hAnsi="Liberation Serif"/>
          <w:sz w:val="22"/>
          <w:szCs w:val="22"/>
        </w:rPr>
        <w:t>«____»_____________ 20____ г.</w:t>
      </w:r>
      <w:r w:rsidRPr="0061281F">
        <w:rPr>
          <w:rFonts w:ascii="Liberation Serif" w:hAnsi="Liberation Serif"/>
          <w:sz w:val="22"/>
          <w:szCs w:val="22"/>
        </w:rPr>
        <w:tab/>
      </w:r>
      <w:r w:rsidRPr="0061281F">
        <w:rPr>
          <w:rFonts w:ascii="Liberation Serif" w:hAnsi="Liberation Serif"/>
          <w:sz w:val="22"/>
          <w:szCs w:val="22"/>
        </w:rPr>
        <w:tab/>
      </w:r>
      <w:r w:rsidRPr="0061281F">
        <w:rPr>
          <w:rFonts w:ascii="Liberation Serif" w:hAnsi="Liberation Serif"/>
          <w:sz w:val="22"/>
          <w:szCs w:val="22"/>
        </w:rPr>
        <w:tab/>
      </w:r>
      <w:r w:rsidRPr="0061281F">
        <w:rPr>
          <w:rFonts w:ascii="Liberation Serif" w:hAnsi="Liberation Serif"/>
          <w:sz w:val="22"/>
          <w:szCs w:val="22"/>
        </w:rPr>
        <w:tab/>
        <w:t xml:space="preserve">              </w:t>
      </w:r>
    </w:p>
    <w:p w:rsidR="000666F5" w:rsidRPr="0061281F" w:rsidRDefault="000666F5" w:rsidP="00630562">
      <w:pPr>
        <w:tabs>
          <w:tab w:val="left" w:pos="180"/>
          <w:tab w:val="left" w:pos="360"/>
          <w:tab w:val="left" w:pos="540"/>
        </w:tabs>
        <w:rPr>
          <w:rFonts w:ascii="Liberation Serif" w:hAnsi="Liberation Serif"/>
        </w:rPr>
        <w:sectPr w:rsidR="000666F5" w:rsidRPr="0061281F" w:rsidSect="00013751">
          <w:pgSz w:w="11906" w:h="16838"/>
          <w:pgMar w:top="1134" w:right="567" w:bottom="426" w:left="567" w:header="709" w:footer="6" w:gutter="0"/>
          <w:cols w:space="708"/>
          <w:docGrid w:linePitch="360"/>
        </w:sectPr>
      </w:pPr>
    </w:p>
    <w:p w:rsidR="002A7131" w:rsidRPr="0061281F" w:rsidRDefault="002A7131" w:rsidP="0060445F">
      <w:pPr>
        <w:ind w:left="7080" w:firstLine="708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lastRenderedPageBreak/>
        <w:t xml:space="preserve">Приложение </w:t>
      </w:r>
      <w:r w:rsidR="0060445F" w:rsidRPr="0061281F">
        <w:rPr>
          <w:rFonts w:ascii="Liberation Serif" w:hAnsi="Liberation Serif"/>
        </w:rPr>
        <w:t>4</w:t>
      </w:r>
    </w:p>
    <w:p w:rsidR="002A7131" w:rsidRPr="0061281F" w:rsidRDefault="002A7131" w:rsidP="007B0316">
      <w:pPr>
        <w:jc w:val="right"/>
        <w:rPr>
          <w:rFonts w:ascii="Liberation Serif" w:hAnsi="Liberation Serif"/>
        </w:rPr>
      </w:pPr>
    </w:p>
    <w:p w:rsidR="002A7131" w:rsidRPr="0061281F" w:rsidRDefault="002A7131" w:rsidP="007B0316">
      <w:pPr>
        <w:jc w:val="right"/>
        <w:rPr>
          <w:rFonts w:ascii="Liberation Serif" w:hAnsi="Liberation Serif"/>
        </w:rPr>
      </w:pPr>
    </w:p>
    <w:p w:rsidR="00CB26AF" w:rsidRDefault="00CB26AF" w:rsidP="000714F2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</w:t>
      </w:r>
    </w:p>
    <w:p w:rsidR="00334233" w:rsidRPr="0061281F" w:rsidRDefault="00C83CB9" w:rsidP="000714F2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Муниципальный</w:t>
      </w:r>
      <w:r w:rsidR="00334233" w:rsidRPr="0061281F">
        <w:rPr>
          <w:rFonts w:ascii="Liberation Serif" w:hAnsi="Liberation Serif"/>
          <w:sz w:val="28"/>
          <w:szCs w:val="28"/>
        </w:rPr>
        <w:t xml:space="preserve"> округ Краснотурьинск</w:t>
      </w:r>
    </w:p>
    <w:p w:rsidR="002A7131" w:rsidRPr="0061281F" w:rsidRDefault="002A7131" w:rsidP="000714F2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Муниципальное автономное образовательное учреждение «Средняя общеобразовательная школа № ___»</w:t>
      </w: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rPr>
          <w:rFonts w:ascii="Liberation Serif" w:hAnsi="Liberation Serif"/>
          <w:sz w:val="28"/>
          <w:szCs w:val="28"/>
        </w:rPr>
      </w:pPr>
    </w:p>
    <w:p w:rsidR="002A7131" w:rsidRPr="0061281F" w:rsidRDefault="002C6E43" w:rsidP="002C6E43">
      <w:pPr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  <w:t>Направление: ________________________</w:t>
      </w:r>
    </w:p>
    <w:p w:rsidR="002C6E43" w:rsidRPr="0061281F" w:rsidRDefault="002C6E43" w:rsidP="002C6E43">
      <w:pPr>
        <w:rPr>
          <w:rFonts w:ascii="Liberation Serif" w:hAnsi="Liberation Serif"/>
          <w:sz w:val="28"/>
          <w:szCs w:val="28"/>
        </w:rPr>
      </w:pPr>
    </w:p>
    <w:p w:rsidR="002C6E43" w:rsidRPr="0061281F" w:rsidRDefault="002C6E43" w:rsidP="002C6E43">
      <w:pPr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="0060445F" w:rsidRPr="0061281F">
        <w:rPr>
          <w:rFonts w:ascii="Liberation Serif" w:hAnsi="Liberation Serif"/>
          <w:sz w:val="28"/>
          <w:szCs w:val="28"/>
        </w:rPr>
        <w:t>Секция</w:t>
      </w:r>
      <w:r w:rsidR="008F086F" w:rsidRPr="0061281F">
        <w:rPr>
          <w:rFonts w:ascii="Liberation Serif" w:hAnsi="Liberation Serif"/>
          <w:sz w:val="28"/>
          <w:szCs w:val="28"/>
        </w:rPr>
        <w:t>: ______________</w:t>
      </w:r>
      <w:r w:rsidR="0060445F" w:rsidRPr="0061281F">
        <w:rPr>
          <w:rFonts w:ascii="Liberation Serif" w:hAnsi="Liberation Serif"/>
          <w:sz w:val="28"/>
          <w:szCs w:val="28"/>
        </w:rPr>
        <w:t>___________</w:t>
      </w:r>
      <w:r w:rsidR="008F086F" w:rsidRPr="0061281F">
        <w:rPr>
          <w:rFonts w:ascii="Liberation Serif" w:hAnsi="Liberation Serif"/>
          <w:sz w:val="28"/>
          <w:szCs w:val="28"/>
        </w:rPr>
        <w:t>____</w:t>
      </w:r>
    </w:p>
    <w:p w:rsidR="002A7131" w:rsidRPr="0061281F" w:rsidRDefault="002A7131" w:rsidP="000714F2">
      <w:pPr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0714F2">
      <w:pPr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0714F2">
      <w:pPr>
        <w:rPr>
          <w:rFonts w:ascii="Liberation Serif" w:hAnsi="Liberation Serif"/>
          <w:sz w:val="28"/>
          <w:szCs w:val="28"/>
        </w:rPr>
      </w:pPr>
    </w:p>
    <w:p w:rsidR="002A7131" w:rsidRPr="0061281F" w:rsidRDefault="008F086F" w:rsidP="000714F2">
      <w:pPr>
        <w:jc w:val="center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Проект</w:t>
      </w:r>
    </w:p>
    <w:p w:rsidR="008F086F" w:rsidRPr="0061281F" w:rsidRDefault="008F086F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0714F2">
      <w:pPr>
        <w:jc w:val="center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____________________________________________________________</w:t>
      </w:r>
    </w:p>
    <w:p w:rsidR="002A7131" w:rsidRPr="0061281F" w:rsidRDefault="002A7131" w:rsidP="000714F2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8F086F">
      <w:pPr>
        <w:spacing w:line="360" w:lineRule="auto"/>
        <w:ind w:left="3263" w:firstLine="277"/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8F086F">
      <w:pPr>
        <w:spacing w:line="360" w:lineRule="auto"/>
        <w:ind w:left="3263" w:firstLine="277"/>
        <w:rPr>
          <w:rFonts w:ascii="Liberation Serif" w:hAnsi="Liberation Serif"/>
          <w:sz w:val="28"/>
          <w:szCs w:val="28"/>
        </w:rPr>
      </w:pPr>
    </w:p>
    <w:p w:rsidR="008F086F" w:rsidRPr="0061281F" w:rsidRDefault="008F086F" w:rsidP="00CB26AF">
      <w:pPr>
        <w:spacing w:line="360" w:lineRule="auto"/>
        <w:rPr>
          <w:rFonts w:ascii="Liberation Serif" w:hAnsi="Liberation Serif"/>
          <w:sz w:val="28"/>
          <w:szCs w:val="28"/>
        </w:rPr>
      </w:pPr>
    </w:p>
    <w:p w:rsidR="008F086F" w:rsidRPr="0061281F" w:rsidRDefault="002A7131" w:rsidP="008F086F">
      <w:pPr>
        <w:spacing w:line="360" w:lineRule="auto"/>
        <w:ind w:left="3263" w:firstLine="277"/>
        <w:rPr>
          <w:rFonts w:ascii="Liberation Serif" w:hAnsi="Liberation Serif"/>
          <w:i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>Авто</w:t>
      </w:r>
      <w:proofErr w:type="gramStart"/>
      <w:r w:rsidRPr="0061281F">
        <w:rPr>
          <w:rFonts w:ascii="Liberation Serif" w:hAnsi="Liberation Serif"/>
          <w:sz w:val="28"/>
          <w:szCs w:val="28"/>
        </w:rPr>
        <w:t>р</w:t>
      </w:r>
      <w:r w:rsidR="008F086F" w:rsidRPr="0061281F">
        <w:rPr>
          <w:rFonts w:ascii="Liberation Serif" w:hAnsi="Liberation Serif"/>
          <w:sz w:val="28"/>
          <w:szCs w:val="28"/>
        </w:rPr>
        <w:t>(</w:t>
      </w:r>
      <w:proofErr w:type="gramEnd"/>
      <w:r w:rsidR="008F086F" w:rsidRPr="0061281F">
        <w:rPr>
          <w:rFonts w:ascii="Liberation Serif" w:hAnsi="Liberation Serif"/>
          <w:sz w:val="28"/>
          <w:szCs w:val="28"/>
        </w:rPr>
        <w:t>ы)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="008F086F" w:rsidRPr="0061281F">
        <w:rPr>
          <w:rFonts w:ascii="Liberation Serif" w:hAnsi="Liberation Serif"/>
          <w:sz w:val="28"/>
          <w:szCs w:val="28"/>
        </w:rPr>
        <w:t>проекта</w:t>
      </w:r>
      <w:r w:rsidRPr="0061281F">
        <w:rPr>
          <w:rFonts w:ascii="Liberation Serif" w:hAnsi="Liberation Serif"/>
          <w:sz w:val="28"/>
          <w:szCs w:val="28"/>
        </w:rPr>
        <w:t xml:space="preserve">:   </w:t>
      </w:r>
      <w:r w:rsidRPr="0061281F">
        <w:rPr>
          <w:rFonts w:ascii="Liberation Serif" w:hAnsi="Liberation Serif"/>
          <w:i/>
          <w:sz w:val="28"/>
          <w:szCs w:val="28"/>
        </w:rPr>
        <w:t>ФИО, класс</w:t>
      </w:r>
    </w:p>
    <w:p w:rsidR="008F086F" w:rsidRPr="0061281F" w:rsidRDefault="008F086F" w:rsidP="008F086F">
      <w:pPr>
        <w:spacing w:line="360" w:lineRule="auto"/>
        <w:ind w:left="3263" w:firstLine="277"/>
        <w:rPr>
          <w:rFonts w:ascii="Liberation Serif" w:hAnsi="Liberation Serif"/>
          <w:i/>
          <w:sz w:val="28"/>
          <w:szCs w:val="28"/>
        </w:rPr>
      </w:pPr>
    </w:p>
    <w:p w:rsidR="002A7131" w:rsidRPr="0061281F" w:rsidRDefault="002A7131" w:rsidP="008F086F">
      <w:pPr>
        <w:spacing w:line="360" w:lineRule="auto"/>
        <w:ind w:left="3540"/>
        <w:rPr>
          <w:rFonts w:ascii="Liberation Serif" w:hAnsi="Liberation Serif"/>
          <w:i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Руководитель </w:t>
      </w:r>
      <w:r w:rsidR="008F086F" w:rsidRPr="0061281F">
        <w:rPr>
          <w:rFonts w:ascii="Liberation Serif" w:hAnsi="Liberation Serif"/>
          <w:sz w:val="28"/>
          <w:szCs w:val="28"/>
        </w:rPr>
        <w:t>проекта</w:t>
      </w:r>
      <w:r w:rsidRPr="0061281F">
        <w:rPr>
          <w:rFonts w:ascii="Liberation Serif" w:hAnsi="Liberation Serif"/>
          <w:sz w:val="28"/>
          <w:szCs w:val="28"/>
        </w:rPr>
        <w:t xml:space="preserve">: </w:t>
      </w:r>
      <w:r w:rsidRPr="0061281F">
        <w:rPr>
          <w:rFonts w:ascii="Liberation Serif" w:hAnsi="Liberation Serif"/>
          <w:i/>
          <w:sz w:val="28"/>
          <w:szCs w:val="28"/>
        </w:rPr>
        <w:t>ФИО, должность, телефон, электронная почта</w:t>
      </w: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870B36">
      <w:pPr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jc w:val="center"/>
        <w:rPr>
          <w:rFonts w:ascii="Liberation Serif" w:hAnsi="Liberation Serif"/>
          <w:sz w:val="28"/>
          <w:szCs w:val="28"/>
        </w:rPr>
      </w:pPr>
    </w:p>
    <w:p w:rsidR="002A7131" w:rsidRPr="0061281F" w:rsidRDefault="002A7131" w:rsidP="000714F2">
      <w:pPr>
        <w:rPr>
          <w:rFonts w:ascii="Liberation Serif" w:hAnsi="Liberation Serif"/>
          <w:sz w:val="28"/>
          <w:szCs w:val="28"/>
        </w:rPr>
      </w:pPr>
    </w:p>
    <w:p w:rsidR="00BA7281" w:rsidRPr="0061281F" w:rsidRDefault="002A7131" w:rsidP="002F7FCC">
      <w:pPr>
        <w:jc w:val="center"/>
        <w:rPr>
          <w:rFonts w:ascii="Liberation Serif" w:hAnsi="Liberation Serif"/>
          <w:sz w:val="28"/>
          <w:szCs w:val="28"/>
        </w:rPr>
        <w:sectPr w:rsidR="00BA7281" w:rsidRPr="0061281F" w:rsidSect="00CB208B">
          <w:pgSz w:w="11906" w:h="16838"/>
          <w:pgMar w:top="1134" w:right="567" w:bottom="1134" w:left="1701" w:header="0" w:footer="0" w:gutter="0"/>
          <w:cols w:space="708"/>
          <w:docGrid w:linePitch="360"/>
        </w:sectPr>
      </w:pPr>
      <w:r w:rsidRPr="0061281F">
        <w:rPr>
          <w:rFonts w:ascii="Liberation Serif" w:hAnsi="Liberation Serif"/>
          <w:sz w:val="28"/>
          <w:szCs w:val="28"/>
        </w:rPr>
        <w:t>202</w:t>
      </w:r>
      <w:r w:rsidR="003E49F9">
        <w:rPr>
          <w:rFonts w:ascii="Liberation Serif" w:hAnsi="Liberation Serif"/>
          <w:sz w:val="28"/>
          <w:szCs w:val="28"/>
        </w:rPr>
        <w:t>6</w:t>
      </w:r>
      <w:r w:rsidR="008F086F" w:rsidRPr="0061281F">
        <w:rPr>
          <w:rFonts w:ascii="Liberation Serif" w:hAnsi="Liberation Serif"/>
          <w:sz w:val="28"/>
          <w:szCs w:val="28"/>
        </w:rPr>
        <w:t xml:space="preserve"> </w:t>
      </w:r>
    </w:p>
    <w:p w:rsidR="002A7131" w:rsidRPr="0061281F" w:rsidRDefault="00BA7281" w:rsidP="002F7FCC">
      <w:pPr>
        <w:jc w:val="center"/>
        <w:rPr>
          <w:rFonts w:ascii="Liberation Serif" w:hAnsi="Liberation Serif"/>
        </w:rPr>
      </w:pPr>
      <w:r w:rsidRPr="0061281F">
        <w:rPr>
          <w:rFonts w:ascii="Liberation Serif" w:hAnsi="Liberation Serif"/>
          <w:sz w:val="28"/>
          <w:szCs w:val="28"/>
        </w:rPr>
        <w:lastRenderedPageBreak/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Pr="0061281F">
        <w:rPr>
          <w:rFonts w:ascii="Liberation Serif" w:hAnsi="Liberation Serif"/>
          <w:sz w:val="28"/>
          <w:szCs w:val="28"/>
        </w:rPr>
        <w:tab/>
      </w:r>
      <w:r w:rsidR="002E170C" w:rsidRPr="0061281F">
        <w:rPr>
          <w:rFonts w:ascii="Liberation Serif" w:hAnsi="Liberation Serif"/>
          <w:sz w:val="28"/>
          <w:szCs w:val="28"/>
        </w:rPr>
        <w:t xml:space="preserve">    </w:t>
      </w:r>
      <w:r w:rsidRPr="0061281F">
        <w:rPr>
          <w:rFonts w:ascii="Liberation Serif" w:hAnsi="Liberation Serif"/>
        </w:rPr>
        <w:t xml:space="preserve">Приложение </w:t>
      </w:r>
      <w:r w:rsidR="002E170C" w:rsidRPr="0061281F">
        <w:rPr>
          <w:rFonts w:ascii="Liberation Serif" w:hAnsi="Liberation Serif"/>
        </w:rPr>
        <w:t>5</w:t>
      </w:r>
    </w:p>
    <w:p w:rsidR="00BA7281" w:rsidRPr="0061281F" w:rsidRDefault="00BA7281" w:rsidP="002F7FCC">
      <w:pPr>
        <w:jc w:val="center"/>
        <w:rPr>
          <w:rFonts w:ascii="Liberation Serif" w:hAnsi="Liberation Serif"/>
          <w:sz w:val="28"/>
          <w:szCs w:val="28"/>
        </w:rPr>
      </w:pPr>
    </w:p>
    <w:p w:rsidR="00BA7281" w:rsidRPr="0061281F" w:rsidRDefault="00BA7281" w:rsidP="002F7FCC">
      <w:pPr>
        <w:jc w:val="center"/>
        <w:rPr>
          <w:rFonts w:ascii="Liberation Serif" w:hAnsi="Liberation Serif"/>
          <w:sz w:val="28"/>
          <w:szCs w:val="28"/>
        </w:rPr>
      </w:pPr>
    </w:p>
    <w:p w:rsidR="00BA7281" w:rsidRPr="0061281F" w:rsidRDefault="00BA7281" w:rsidP="00BA7281">
      <w:pPr>
        <w:jc w:val="center"/>
        <w:rPr>
          <w:rFonts w:ascii="Liberation Serif" w:hAnsi="Liberation Serif"/>
          <w:b/>
        </w:rPr>
      </w:pPr>
      <w:r w:rsidRPr="0061281F">
        <w:rPr>
          <w:rFonts w:ascii="Liberation Serif" w:hAnsi="Liberation Serif"/>
          <w:b/>
        </w:rPr>
        <w:t xml:space="preserve">Протокол оценки исследовательских проектов  (заочный </w:t>
      </w:r>
      <w:r w:rsidR="009160CC" w:rsidRPr="0061281F">
        <w:rPr>
          <w:rFonts w:ascii="Liberation Serif" w:hAnsi="Liberation Serif"/>
          <w:b/>
        </w:rPr>
        <w:t>тур</w:t>
      </w:r>
      <w:r w:rsidR="00E164C9" w:rsidRPr="0061281F">
        <w:rPr>
          <w:rFonts w:ascii="Liberation Serif" w:hAnsi="Liberation Serif"/>
          <w:b/>
        </w:rPr>
        <w:t xml:space="preserve">) обучающихся в </w:t>
      </w:r>
      <w:r w:rsidRPr="0061281F">
        <w:rPr>
          <w:rFonts w:ascii="Liberation Serif" w:hAnsi="Liberation Serif"/>
          <w:b/>
        </w:rPr>
        <w:t>202</w:t>
      </w:r>
      <w:r w:rsidR="00D76C52">
        <w:rPr>
          <w:rFonts w:ascii="Liberation Serif" w:hAnsi="Liberation Serif"/>
          <w:b/>
        </w:rPr>
        <w:t>5</w:t>
      </w:r>
      <w:r w:rsidRPr="0061281F">
        <w:rPr>
          <w:rFonts w:ascii="Liberation Serif" w:hAnsi="Liberation Serif"/>
          <w:b/>
        </w:rPr>
        <w:t>-202</w:t>
      </w:r>
      <w:r w:rsidR="00D76C52">
        <w:rPr>
          <w:rFonts w:ascii="Liberation Serif" w:hAnsi="Liberation Serif"/>
          <w:b/>
        </w:rPr>
        <w:t>6</w:t>
      </w:r>
      <w:r w:rsidRPr="0061281F">
        <w:rPr>
          <w:rFonts w:ascii="Liberation Serif" w:hAnsi="Liberation Serif"/>
          <w:b/>
        </w:rPr>
        <w:t xml:space="preserve"> </w:t>
      </w:r>
      <w:r w:rsidR="00E164C9" w:rsidRPr="0061281F">
        <w:rPr>
          <w:rFonts w:ascii="Liberation Serif" w:hAnsi="Liberation Serif"/>
          <w:b/>
        </w:rPr>
        <w:t>учебном году</w:t>
      </w:r>
    </w:p>
    <w:p w:rsidR="00BA7281" w:rsidRPr="0061281F" w:rsidRDefault="00BA7281" w:rsidP="00BA7281">
      <w:pPr>
        <w:spacing w:line="360" w:lineRule="auto"/>
        <w:rPr>
          <w:rFonts w:ascii="Liberation Serif" w:hAnsi="Liberation Serif"/>
          <w:sz w:val="16"/>
          <w:szCs w:val="16"/>
        </w:rPr>
      </w:pPr>
    </w:p>
    <w:p w:rsidR="00BA7281" w:rsidRPr="0061281F" w:rsidRDefault="00BA7281" w:rsidP="00BA7281">
      <w:pPr>
        <w:spacing w:line="360" w:lineRule="auto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Дата проведения___________________________</w:t>
      </w:r>
    </w:p>
    <w:p w:rsidR="00BA7281" w:rsidRPr="0061281F" w:rsidRDefault="002E170C" w:rsidP="00BA7281">
      <w:pPr>
        <w:spacing w:line="360" w:lineRule="auto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Направление/секция</w:t>
      </w:r>
      <w:r w:rsidR="00BA7281" w:rsidRPr="0061281F">
        <w:rPr>
          <w:rFonts w:ascii="Liberation Serif" w:hAnsi="Liberation Serif"/>
        </w:rPr>
        <w:t xml:space="preserve">  </w:t>
      </w:r>
      <w:r w:rsidR="00AE24DB" w:rsidRPr="0061281F">
        <w:rPr>
          <w:rFonts w:ascii="Liberation Serif" w:hAnsi="Liberation Serif"/>
        </w:rPr>
        <w:t>________</w:t>
      </w:r>
      <w:r w:rsidRPr="0061281F">
        <w:rPr>
          <w:rFonts w:ascii="Liberation Serif" w:hAnsi="Liberation Serif"/>
        </w:rPr>
        <w:t>_____________________</w:t>
      </w:r>
      <w:r w:rsidR="00E76D58" w:rsidRPr="0061281F">
        <w:rPr>
          <w:rFonts w:ascii="Liberation Serif" w:hAnsi="Liberation Serif"/>
        </w:rPr>
        <w:t>____</w:t>
      </w:r>
      <w:r w:rsidRPr="0061281F">
        <w:rPr>
          <w:rFonts w:ascii="Liberation Serif" w:hAnsi="Liberation Serif"/>
        </w:rPr>
        <w:t>___</w:t>
      </w:r>
      <w:r w:rsidR="00E76D58" w:rsidRPr="0061281F">
        <w:rPr>
          <w:rFonts w:ascii="Liberation Serif" w:hAnsi="Liberation Serif"/>
        </w:rPr>
        <w:t>___________</w:t>
      </w:r>
      <w:r w:rsidRPr="0061281F">
        <w:rPr>
          <w:rFonts w:ascii="Liberation Serif" w:hAnsi="Liberation Serif"/>
        </w:rPr>
        <w:t>________</w:t>
      </w:r>
      <w:r w:rsidR="00AE24DB" w:rsidRPr="0061281F">
        <w:rPr>
          <w:rFonts w:ascii="Liberation Serif" w:hAnsi="Liberation Serif"/>
        </w:rPr>
        <w:t>____________</w:t>
      </w:r>
      <w:r w:rsidR="00BA7281" w:rsidRPr="0061281F">
        <w:rPr>
          <w:rFonts w:ascii="Liberation Serif" w:hAnsi="Liberation Serif"/>
        </w:rPr>
        <w:t xml:space="preserve"> </w:t>
      </w:r>
      <w:r w:rsidR="00AE24DB" w:rsidRPr="0061281F">
        <w:rPr>
          <w:rFonts w:ascii="Liberation Serif" w:hAnsi="Liberation Serif"/>
        </w:rPr>
        <w:t xml:space="preserve"> Количество про</w:t>
      </w:r>
      <w:r w:rsidR="00E76D58" w:rsidRPr="0061281F">
        <w:rPr>
          <w:rFonts w:ascii="Liberation Serif" w:hAnsi="Liberation Serif"/>
        </w:rPr>
        <w:t>ектов ________________</w:t>
      </w:r>
    </w:p>
    <w:p w:rsidR="00AE24DB" w:rsidRPr="0061281F" w:rsidRDefault="00AE24DB" w:rsidP="00BA7281">
      <w:pPr>
        <w:spacing w:line="360" w:lineRule="auto"/>
        <w:rPr>
          <w:rFonts w:ascii="Liberation Serif" w:hAnsi="Liberation Serif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43"/>
        <w:gridCol w:w="6237"/>
        <w:gridCol w:w="2160"/>
        <w:gridCol w:w="2155"/>
        <w:gridCol w:w="1260"/>
        <w:gridCol w:w="2080"/>
      </w:tblGrid>
      <w:tr w:rsidR="00BA7281" w:rsidRPr="0061281F" w:rsidTr="00C90970">
        <w:trPr>
          <w:cantSplit/>
          <w:trHeight w:val="1393"/>
        </w:trPr>
        <w:tc>
          <w:tcPr>
            <w:tcW w:w="817" w:type="dxa"/>
          </w:tcPr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№</w:t>
            </w:r>
          </w:p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п/п</w:t>
            </w:r>
          </w:p>
        </w:tc>
        <w:tc>
          <w:tcPr>
            <w:tcW w:w="743" w:type="dxa"/>
            <w:textDirection w:val="btLr"/>
          </w:tcPr>
          <w:p w:rsidR="00BA7281" w:rsidRPr="0061281F" w:rsidRDefault="00BA7281" w:rsidP="00A317CA">
            <w:pPr>
              <w:ind w:left="113" w:right="113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Класс</w:t>
            </w:r>
          </w:p>
        </w:tc>
        <w:tc>
          <w:tcPr>
            <w:tcW w:w="6237" w:type="dxa"/>
          </w:tcPr>
          <w:p w:rsidR="00BA7281" w:rsidRPr="0061281F" w:rsidRDefault="007239E8" w:rsidP="00A317CA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Название </w:t>
            </w:r>
            <w:r w:rsidR="00BA7281" w:rsidRPr="0061281F">
              <w:rPr>
                <w:rFonts w:ascii="Liberation Serif" w:hAnsi="Liberation Serif"/>
              </w:rPr>
              <w:t>проекта</w:t>
            </w:r>
          </w:p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</w:p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</w:p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</w:p>
          <w:p w:rsidR="00BA7281" w:rsidRPr="0061281F" w:rsidRDefault="00BA7281" w:rsidP="00A317CA">
            <w:pPr>
              <w:rPr>
                <w:rFonts w:ascii="Liberation Serif" w:hAnsi="Liberation Serif"/>
              </w:rPr>
            </w:pPr>
          </w:p>
        </w:tc>
        <w:tc>
          <w:tcPr>
            <w:tcW w:w="2160" w:type="dxa"/>
          </w:tcPr>
          <w:p w:rsidR="00BA7281" w:rsidRPr="0061281F" w:rsidRDefault="00BA7281" w:rsidP="00BA7281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Сумма по критериям оценки содержания проекта (до 36 б)</w:t>
            </w:r>
          </w:p>
        </w:tc>
        <w:tc>
          <w:tcPr>
            <w:tcW w:w="2155" w:type="dxa"/>
          </w:tcPr>
          <w:p w:rsidR="00BA7281" w:rsidRPr="0061281F" w:rsidRDefault="00BA7281" w:rsidP="00BA7281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Сумма по критериям оценки оформления и структуры проекта (до 4 б)</w:t>
            </w:r>
          </w:p>
        </w:tc>
        <w:tc>
          <w:tcPr>
            <w:tcW w:w="1260" w:type="dxa"/>
          </w:tcPr>
          <w:p w:rsidR="00BA7281" w:rsidRPr="0061281F" w:rsidRDefault="00BA7281" w:rsidP="00A317CA">
            <w:pPr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Итого до (40 б.)</w:t>
            </w:r>
          </w:p>
        </w:tc>
        <w:tc>
          <w:tcPr>
            <w:tcW w:w="2080" w:type="dxa"/>
          </w:tcPr>
          <w:p w:rsidR="00BA7281" w:rsidRPr="0061281F" w:rsidRDefault="00BA7281" w:rsidP="00A317CA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Рекомендован / не рекомендован </w:t>
            </w:r>
          </w:p>
          <w:p w:rsidR="0060445F" w:rsidRPr="00B01897" w:rsidRDefault="0060445F" w:rsidP="00B01897">
            <w:pPr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 xml:space="preserve">на очный </w:t>
            </w:r>
            <w:r w:rsidR="00B01897">
              <w:rPr>
                <w:rFonts w:ascii="Liberation Serif" w:hAnsi="Liberation Serif"/>
              </w:rPr>
              <w:t>тур</w:t>
            </w:r>
          </w:p>
        </w:tc>
      </w:tr>
      <w:tr w:rsidR="00BA7281" w:rsidRPr="0061281F" w:rsidTr="00C90970">
        <w:tc>
          <w:tcPr>
            <w:tcW w:w="817" w:type="dxa"/>
          </w:tcPr>
          <w:p w:rsidR="00BA7281" w:rsidRPr="0061281F" w:rsidRDefault="00BA7281" w:rsidP="00A317CA">
            <w:pPr>
              <w:spacing w:line="480" w:lineRule="auto"/>
              <w:ind w:left="360"/>
              <w:rPr>
                <w:rFonts w:ascii="Liberation Serif" w:hAnsi="Liberation Serif"/>
              </w:rPr>
            </w:pPr>
          </w:p>
        </w:tc>
        <w:tc>
          <w:tcPr>
            <w:tcW w:w="743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BA7281" w:rsidRPr="0061281F" w:rsidRDefault="00BA7281" w:rsidP="00A317CA">
            <w:pPr>
              <w:spacing w:line="480" w:lineRule="auto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55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12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08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BA7281" w:rsidRPr="0061281F" w:rsidTr="00C90970">
        <w:tc>
          <w:tcPr>
            <w:tcW w:w="817" w:type="dxa"/>
          </w:tcPr>
          <w:p w:rsidR="00BA7281" w:rsidRPr="0061281F" w:rsidRDefault="00BA7281" w:rsidP="00A317CA">
            <w:pPr>
              <w:spacing w:line="480" w:lineRule="auto"/>
              <w:ind w:left="360"/>
              <w:rPr>
                <w:rFonts w:ascii="Liberation Serif" w:hAnsi="Liberation Serif"/>
              </w:rPr>
            </w:pPr>
          </w:p>
        </w:tc>
        <w:tc>
          <w:tcPr>
            <w:tcW w:w="743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BA7281" w:rsidRPr="0061281F" w:rsidRDefault="00BA7281" w:rsidP="00A317CA">
            <w:pPr>
              <w:spacing w:line="480" w:lineRule="auto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55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12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08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BA7281" w:rsidRPr="0061281F" w:rsidTr="00C90970">
        <w:tc>
          <w:tcPr>
            <w:tcW w:w="817" w:type="dxa"/>
          </w:tcPr>
          <w:p w:rsidR="00BA7281" w:rsidRPr="0061281F" w:rsidRDefault="00BA7281" w:rsidP="00A317CA">
            <w:pPr>
              <w:spacing w:line="480" w:lineRule="auto"/>
              <w:ind w:left="360"/>
              <w:rPr>
                <w:rFonts w:ascii="Liberation Serif" w:hAnsi="Liberation Serif"/>
              </w:rPr>
            </w:pPr>
          </w:p>
        </w:tc>
        <w:tc>
          <w:tcPr>
            <w:tcW w:w="743" w:type="dxa"/>
            <w:vAlign w:val="center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6237" w:type="dxa"/>
            <w:vAlign w:val="center"/>
          </w:tcPr>
          <w:p w:rsidR="00BA7281" w:rsidRPr="0061281F" w:rsidRDefault="00BA7281" w:rsidP="00A317CA">
            <w:pPr>
              <w:spacing w:line="480" w:lineRule="auto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55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12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08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</w:tr>
      <w:tr w:rsidR="00BA7281" w:rsidRPr="0061281F" w:rsidTr="00C90970">
        <w:tc>
          <w:tcPr>
            <w:tcW w:w="817" w:type="dxa"/>
          </w:tcPr>
          <w:p w:rsidR="00BA7281" w:rsidRPr="0061281F" w:rsidRDefault="00BA7281" w:rsidP="00A317CA">
            <w:pPr>
              <w:spacing w:line="480" w:lineRule="auto"/>
              <w:ind w:left="360"/>
              <w:rPr>
                <w:rFonts w:ascii="Liberation Serif" w:hAnsi="Liberation Serif"/>
              </w:rPr>
            </w:pPr>
          </w:p>
        </w:tc>
        <w:tc>
          <w:tcPr>
            <w:tcW w:w="743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6237" w:type="dxa"/>
          </w:tcPr>
          <w:p w:rsidR="00BA7281" w:rsidRPr="0061281F" w:rsidRDefault="00BA7281" w:rsidP="00A317CA">
            <w:pPr>
              <w:spacing w:line="480" w:lineRule="auto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155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126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  <w:tc>
          <w:tcPr>
            <w:tcW w:w="2080" w:type="dxa"/>
          </w:tcPr>
          <w:p w:rsidR="00BA7281" w:rsidRPr="0061281F" w:rsidRDefault="00BA7281" w:rsidP="00A317CA">
            <w:pPr>
              <w:spacing w:line="480" w:lineRule="auto"/>
              <w:jc w:val="center"/>
              <w:rPr>
                <w:rFonts w:ascii="Liberation Serif" w:hAnsi="Liberation Serif"/>
                <w:sz w:val="30"/>
                <w:szCs w:val="30"/>
              </w:rPr>
            </w:pPr>
          </w:p>
        </w:tc>
      </w:tr>
    </w:tbl>
    <w:p w:rsidR="00BA7281" w:rsidRPr="0061281F" w:rsidRDefault="00BA7281" w:rsidP="00BA7281">
      <w:pPr>
        <w:rPr>
          <w:rFonts w:ascii="Liberation Serif" w:hAnsi="Liberation Serif"/>
        </w:rPr>
      </w:pPr>
    </w:p>
    <w:p w:rsidR="00BA7281" w:rsidRPr="0061281F" w:rsidRDefault="00BA7281" w:rsidP="00BA7281">
      <w:pPr>
        <w:rPr>
          <w:rFonts w:ascii="Liberation Serif" w:hAnsi="Liberation Serif"/>
        </w:rPr>
      </w:pPr>
    </w:p>
    <w:p w:rsidR="00BA7281" w:rsidRPr="0061281F" w:rsidRDefault="001E4495" w:rsidP="00BA7281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Председатель жюри</w:t>
      </w:r>
      <w:r w:rsidR="00BA7281" w:rsidRPr="0061281F">
        <w:rPr>
          <w:rFonts w:ascii="Liberation Serif" w:hAnsi="Liberation Serif"/>
        </w:rPr>
        <w:t>:</w:t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  <w:t>Члены жюри:</w:t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  <w:color w:val="FFFFFF"/>
        </w:rPr>
        <w:t>Председатель экспертной комиссии:</w:t>
      </w:r>
      <w:r w:rsidR="00BA7281" w:rsidRPr="0061281F">
        <w:rPr>
          <w:rFonts w:ascii="Liberation Serif" w:hAnsi="Liberation Serif"/>
        </w:rPr>
        <w:tab/>
      </w:r>
      <w:r w:rsidR="00BA7281" w:rsidRPr="0061281F">
        <w:rPr>
          <w:rFonts w:ascii="Liberation Serif" w:hAnsi="Liberation Serif"/>
        </w:rPr>
        <w:tab/>
      </w:r>
    </w:p>
    <w:p w:rsidR="001E4495" w:rsidRPr="0061281F" w:rsidRDefault="001E4495" w:rsidP="00BA7281">
      <w:pPr>
        <w:rPr>
          <w:rFonts w:ascii="Liberation Serif" w:hAnsi="Liberation Serif"/>
        </w:rPr>
      </w:pPr>
    </w:p>
    <w:p w:rsidR="001E4495" w:rsidRPr="0061281F" w:rsidRDefault="00BA7281" w:rsidP="001E4495">
      <w:pPr>
        <w:rPr>
          <w:rFonts w:ascii="Liberation Serif" w:hAnsi="Liberation Serif"/>
          <w:color w:val="FFFFFF"/>
        </w:rPr>
      </w:pPr>
      <w:r w:rsidRPr="0061281F">
        <w:rPr>
          <w:rFonts w:ascii="Liberation Serif" w:hAnsi="Liberation Serif"/>
        </w:rPr>
        <w:t>_________/__________________________/</w:t>
      </w:r>
      <w:r w:rsidR="001E4495" w:rsidRPr="0061281F">
        <w:rPr>
          <w:rFonts w:ascii="Liberation Serif" w:hAnsi="Liberation Serif"/>
        </w:rPr>
        <w:tab/>
      </w:r>
      <w:r w:rsidR="001E4495" w:rsidRPr="0061281F">
        <w:rPr>
          <w:rFonts w:ascii="Liberation Serif" w:hAnsi="Liberation Serif"/>
        </w:rPr>
        <w:tab/>
        <w:t>_________/__________________________/</w:t>
      </w:r>
      <w:r w:rsidR="001E4495" w:rsidRPr="0061281F">
        <w:rPr>
          <w:rFonts w:ascii="Liberation Serif" w:hAnsi="Liberation Serif"/>
        </w:rPr>
        <w:tab/>
      </w:r>
      <w:r w:rsidR="001E4495" w:rsidRPr="0061281F">
        <w:rPr>
          <w:rFonts w:ascii="Liberation Serif" w:hAnsi="Liberation Serif"/>
        </w:rPr>
        <w:tab/>
      </w:r>
      <w:r w:rsidR="001E4495" w:rsidRPr="0061281F">
        <w:rPr>
          <w:rFonts w:ascii="Liberation Serif" w:hAnsi="Liberation Serif"/>
        </w:rPr>
        <w:tab/>
      </w:r>
      <w:r w:rsidR="001E4495" w:rsidRPr="0061281F">
        <w:rPr>
          <w:rFonts w:ascii="Liberation Serif" w:hAnsi="Liberation Serif"/>
        </w:rPr>
        <w:tab/>
      </w:r>
      <w:r w:rsidR="001E4495" w:rsidRPr="0061281F">
        <w:rPr>
          <w:rFonts w:ascii="Liberation Serif" w:hAnsi="Liberation Serif"/>
          <w:color w:val="FFFFFF"/>
        </w:rPr>
        <w:t>_________/__________________________/</w:t>
      </w:r>
    </w:p>
    <w:p w:rsidR="001E4495" w:rsidRPr="0061281F" w:rsidRDefault="001E4495" w:rsidP="001E4495">
      <w:pPr>
        <w:ind w:left="4956" w:firstLine="708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_________/__________________________/</w:t>
      </w:r>
    </w:p>
    <w:p w:rsidR="00BA7281" w:rsidRPr="0061281F" w:rsidRDefault="00BA7281" w:rsidP="001E4495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  <w:color w:val="FFFFFF"/>
        </w:rPr>
        <w:t>_________/__________________________/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  <w:t xml:space="preserve">                        </w:t>
      </w:r>
    </w:p>
    <w:p w:rsidR="00E93669" w:rsidRPr="0061281F" w:rsidRDefault="00E93669" w:rsidP="00E93669">
      <w:pPr>
        <w:rPr>
          <w:rFonts w:ascii="Liberation Serif" w:hAnsi="Liberation Serif"/>
        </w:rPr>
      </w:pPr>
    </w:p>
    <w:p w:rsidR="00E93669" w:rsidRPr="0061281F" w:rsidRDefault="00E93669" w:rsidP="00E93669">
      <w:pPr>
        <w:jc w:val="center"/>
        <w:rPr>
          <w:rFonts w:ascii="Liberation Serif" w:hAnsi="Liberation Serif"/>
          <w:b/>
        </w:rPr>
      </w:pPr>
      <w:r w:rsidRPr="0061281F">
        <w:rPr>
          <w:rFonts w:ascii="Liberation Serif" w:hAnsi="Liberation Serif"/>
          <w:b/>
        </w:rPr>
        <w:lastRenderedPageBreak/>
        <w:t xml:space="preserve">Протокол оценки исследовательских проектов  (очный </w:t>
      </w:r>
      <w:r w:rsidR="009160CC" w:rsidRPr="0061281F">
        <w:rPr>
          <w:rFonts w:ascii="Liberation Serif" w:hAnsi="Liberation Serif"/>
          <w:b/>
        </w:rPr>
        <w:t>тур</w:t>
      </w:r>
      <w:r w:rsidRPr="0061281F">
        <w:rPr>
          <w:rFonts w:ascii="Liberation Serif" w:hAnsi="Liberation Serif"/>
          <w:b/>
        </w:rPr>
        <w:t>) обучающихся в 202</w:t>
      </w:r>
      <w:r w:rsidR="00D76C52">
        <w:rPr>
          <w:rFonts w:ascii="Liberation Serif" w:hAnsi="Liberation Serif"/>
          <w:b/>
        </w:rPr>
        <w:t>5</w:t>
      </w:r>
      <w:r w:rsidRPr="0061281F">
        <w:rPr>
          <w:rFonts w:ascii="Liberation Serif" w:hAnsi="Liberation Serif"/>
          <w:b/>
        </w:rPr>
        <w:t>-202</w:t>
      </w:r>
      <w:r w:rsidR="00D76C52">
        <w:rPr>
          <w:rFonts w:ascii="Liberation Serif" w:hAnsi="Liberation Serif"/>
          <w:b/>
        </w:rPr>
        <w:t>6</w:t>
      </w:r>
      <w:r w:rsidRPr="0061281F">
        <w:rPr>
          <w:rFonts w:ascii="Liberation Serif" w:hAnsi="Liberation Serif"/>
          <w:b/>
        </w:rPr>
        <w:t xml:space="preserve"> учебном году</w:t>
      </w:r>
    </w:p>
    <w:p w:rsidR="00E93669" w:rsidRPr="0061281F" w:rsidRDefault="00E93669" w:rsidP="00E93669">
      <w:pPr>
        <w:spacing w:line="360" w:lineRule="auto"/>
        <w:rPr>
          <w:rFonts w:ascii="Liberation Serif" w:hAnsi="Liberation Serif"/>
          <w:sz w:val="16"/>
          <w:szCs w:val="16"/>
        </w:rPr>
      </w:pPr>
    </w:p>
    <w:p w:rsidR="00E93669" w:rsidRPr="0061281F" w:rsidRDefault="00E93669" w:rsidP="00E93669">
      <w:pPr>
        <w:spacing w:line="360" w:lineRule="auto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Дата проведения</w:t>
      </w:r>
      <w:r w:rsidR="00A07FB8" w:rsidRPr="0061281F">
        <w:rPr>
          <w:rFonts w:ascii="Liberation Serif" w:hAnsi="Liberation Serif"/>
        </w:rPr>
        <w:t xml:space="preserve"> </w:t>
      </w:r>
      <w:r w:rsidRPr="0061281F">
        <w:rPr>
          <w:rFonts w:ascii="Liberation Serif" w:hAnsi="Liberation Serif"/>
        </w:rPr>
        <w:t>_______</w:t>
      </w:r>
      <w:r w:rsidR="00C90970" w:rsidRPr="0061281F">
        <w:rPr>
          <w:rFonts w:ascii="Liberation Serif" w:hAnsi="Liberation Serif"/>
        </w:rPr>
        <w:t>______</w:t>
      </w:r>
      <w:r w:rsidRPr="0061281F">
        <w:rPr>
          <w:rFonts w:ascii="Liberation Serif" w:hAnsi="Liberation Serif"/>
        </w:rPr>
        <w:t>____________________</w:t>
      </w:r>
    </w:p>
    <w:p w:rsidR="003A6FC8" w:rsidRPr="0061281F" w:rsidRDefault="003A6FC8" w:rsidP="003A6FC8">
      <w:pPr>
        <w:spacing w:line="360" w:lineRule="auto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Направление/секция  ___________________________________________________________________  Количество проектов ________________</w:t>
      </w:r>
    </w:p>
    <w:p w:rsidR="00A07FB8" w:rsidRPr="0061281F" w:rsidRDefault="00A07FB8" w:rsidP="00E93669">
      <w:pPr>
        <w:spacing w:line="360" w:lineRule="auto"/>
        <w:rPr>
          <w:rFonts w:ascii="Liberation Serif" w:hAnsi="Liberation Serif"/>
        </w:rPr>
      </w:pPr>
    </w:p>
    <w:tbl>
      <w:tblPr>
        <w:tblW w:w="157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01"/>
        <w:gridCol w:w="4727"/>
        <w:gridCol w:w="770"/>
        <w:gridCol w:w="858"/>
        <w:gridCol w:w="963"/>
        <w:gridCol w:w="982"/>
        <w:gridCol w:w="983"/>
        <w:gridCol w:w="1133"/>
        <w:gridCol w:w="2077"/>
      </w:tblGrid>
      <w:tr w:rsidR="002A7EF2" w:rsidRPr="0061281F" w:rsidTr="002A7EF2">
        <w:trPr>
          <w:cantSplit/>
          <w:trHeight w:val="1134"/>
        </w:trPr>
        <w:tc>
          <w:tcPr>
            <w:tcW w:w="560" w:type="dxa"/>
            <w:shd w:val="clear" w:color="auto" w:fill="auto"/>
          </w:tcPr>
          <w:p w:rsidR="00E72621" w:rsidRPr="0061281F" w:rsidRDefault="00E72621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№</w:t>
            </w: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п\п</w:t>
            </w: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ФИО автора</w:t>
            </w: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Название проекта</w:t>
            </w: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70" w:type="dxa"/>
            <w:shd w:val="clear" w:color="auto" w:fill="auto"/>
          </w:tcPr>
          <w:p w:rsidR="00E72621" w:rsidRPr="0061281F" w:rsidRDefault="00E72621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ОУ</w:t>
            </w:r>
          </w:p>
        </w:tc>
        <w:tc>
          <w:tcPr>
            <w:tcW w:w="858" w:type="dxa"/>
            <w:shd w:val="clear" w:color="auto" w:fill="auto"/>
          </w:tcPr>
          <w:p w:rsidR="00E72621" w:rsidRPr="0061281F" w:rsidRDefault="00E72621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963" w:type="dxa"/>
            <w:shd w:val="clear" w:color="auto" w:fill="auto"/>
            <w:textDirection w:val="btLr"/>
          </w:tcPr>
          <w:p w:rsidR="00C90970" w:rsidRPr="0061281F" w:rsidRDefault="00910B04" w:rsidP="00910B04">
            <w:pPr>
              <w:pStyle w:val="af2"/>
              <w:ind w:left="113" w:right="113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Итоговый балл заочного тура </w:t>
            </w:r>
            <w:r w:rsidR="00C90970" w:rsidRPr="0061281F">
              <w:rPr>
                <w:rFonts w:ascii="Liberation Serif" w:hAnsi="Liberation Serif"/>
                <w:b/>
              </w:rPr>
              <w:t>(макс. 40)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C90970" w:rsidRPr="0061281F" w:rsidRDefault="00C90970" w:rsidP="00910B04">
            <w:pPr>
              <w:pStyle w:val="af2"/>
              <w:ind w:left="113" w:right="113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 xml:space="preserve">Итоговый балл очного </w:t>
            </w:r>
            <w:r w:rsidR="00910B04">
              <w:rPr>
                <w:rFonts w:ascii="Liberation Serif" w:hAnsi="Liberation Serif"/>
                <w:b/>
              </w:rPr>
              <w:t xml:space="preserve">тура </w:t>
            </w:r>
            <w:r w:rsidRPr="0061281F">
              <w:rPr>
                <w:rFonts w:ascii="Liberation Serif" w:hAnsi="Liberation Serif"/>
                <w:b/>
              </w:rPr>
              <w:t>(макс. 60)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C90970" w:rsidRPr="0061281F" w:rsidRDefault="00C90970" w:rsidP="002A7EF2">
            <w:pPr>
              <w:pStyle w:val="af2"/>
              <w:ind w:left="113" w:right="113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Итого баллов (макс.100)</w:t>
            </w: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МЕСТО</w:t>
            </w: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</w:p>
          <w:p w:rsidR="00C90970" w:rsidRPr="0061281F" w:rsidRDefault="00C90970" w:rsidP="002A7EF2">
            <w:pPr>
              <w:pStyle w:val="af2"/>
              <w:jc w:val="center"/>
              <w:rPr>
                <w:rFonts w:ascii="Liberation Serif" w:hAnsi="Liberation Serif"/>
                <w:b/>
              </w:rPr>
            </w:pPr>
            <w:r w:rsidRPr="0061281F">
              <w:rPr>
                <w:rFonts w:ascii="Liberation Serif" w:hAnsi="Liberation Serif"/>
                <w:b/>
              </w:rPr>
              <w:t>Рекомендован/не рекомендован</w:t>
            </w:r>
          </w:p>
          <w:p w:rsidR="00C90970" w:rsidRPr="0061281F" w:rsidRDefault="00765C2A" w:rsidP="002A7EF2">
            <w:pPr>
              <w:pStyle w:val="af2"/>
              <w:jc w:val="center"/>
              <w:rPr>
                <w:rFonts w:ascii="Liberation Serif" w:hAnsi="Liberation Serif"/>
              </w:rPr>
            </w:pPr>
            <w:r w:rsidRPr="0061281F">
              <w:rPr>
                <w:rFonts w:ascii="Liberation Serif" w:hAnsi="Liberation Serif"/>
              </w:rPr>
              <w:t>на областной (заочный) тур</w:t>
            </w:r>
          </w:p>
        </w:tc>
      </w:tr>
      <w:tr w:rsidR="002A7EF2" w:rsidRPr="0061281F" w:rsidTr="002A7EF2">
        <w:tc>
          <w:tcPr>
            <w:tcW w:w="56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77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6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2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</w:tr>
      <w:tr w:rsidR="002A7EF2" w:rsidRPr="0061281F" w:rsidTr="002A7EF2">
        <w:tc>
          <w:tcPr>
            <w:tcW w:w="56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77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6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2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</w:tr>
      <w:tr w:rsidR="002A7EF2" w:rsidRPr="0061281F" w:rsidTr="002A7EF2">
        <w:tc>
          <w:tcPr>
            <w:tcW w:w="56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77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6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2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</w:tr>
      <w:tr w:rsidR="002A7EF2" w:rsidRPr="0061281F" w:rsidTr="002A7EF2">
        <w:tc>
          <w:tcPr>
            <w:tcW w:w="56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77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6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2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</w:tr>
      <w:tr w:rsidR="002A7EF2" w:rsidRPr="0061281F" w:rsidTr="002A7EF2">
        <w:tc>
          <w:tcPr>
            <w:tcW w:w="56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701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72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770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6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2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98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133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90970" w:rsidRPr="0061281F" w:rsidRDefault="00C90970" w:rsidP="00C90970">
            <w:pPr>
              <w:pStyle w:val="af2"/>
              <w:rPr>
                <w:rFonts w:ascii="Liberation Serif" w:hAnsi="Liberation Serif"/>
                <w:sz w:val="36"/>
                <w:szCs w:val="36"/>
              </w:rPr>
            </w:pPr>
          </w:p>
        </w:tc>
      </w:tr>
    </w:tbl>
    <w:p w:rsidR="00BA7281" w:rsidRPr="0061281F" w:rsidRDefault="00BA7281" w:rsidP="00BA7281">
      <w:pPr>
        <w:rPr>
          <w:rFonts w:ascii="Liberation Serif" w:hAnsi="Liberation Serif"/>
          <w:color w:val="FFFFFF"/>
        </w:rPr>
      </w:pPr>
    </w:p>
    <w:p w:rsidR="00420796" w:rsidRPr="0061281F" w:rsidRDefault="00420796" w:rsidP="00C90970">
      <w:pPr>
        <w:rPr>
          <w:rFonts w:ascii="Liberation Serif" w:hAnsi="Liberation Serif"/>
        </w:rPr>
      </w:pPr>
    </w:p>
    <w:p w:rsidR="00C90970" w:rsidRPr="0061281F" w:rsidRDefault="00C90970" w:rsidP="00C90970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Председатель жюри: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  <w:t>Члены жюри: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  <w:color w:val="FFFFFF"/>
        </w:rPr>
        <w:t>Председатель экспертной комиссии: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</w:p>
    <w:p w:rsidR="00C90970" w:rsidRPr="0061281F" w:rsidRDefault="00C90970" w:rsidP="00C90970">
      <w:pPr>
        <w:rPr>
          <w:rFonts w:ascii="Liberation Serif" w:hAnsi="Liberation Serif"/>
        </w:rPr>
      </w:pPr>
    </w:p>
    <w:p w:rsidR="00C90970" w:rsidRPr="0061281F" w:rsidRDefault="00C90970" w:rsidP="00C90970">
      <w:pPr>
        <w:rPr>
          <w:rFonts w:ascii="Liberation Serif" w:hAnsi="Liberation Serif"/>
          <w:color w:val="FFFFFF"/>
        </w:rPr>
      </w:pPr>
      <w:r w:rsidRPr="0061281F">
        <w:rPr>
          <w:rFonts w:ascii="Liberation Serif" w:hAnsi="Liberation Serif"/>
        </w:rPr>
        <w:t>_________/__________________________/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  <w:t>_________/__________________________/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  <w:color w:val="FFFFFF"/>
        </w:rPr>
        <w:t>_________/__________________________/</w:t>
      </w:r>
    </w:p>
    <w:p w:rsidR="00C90970" w:rsidRPr="0061281F" w:rsidRDefault="00C90970" w:rsidP="00C90970">
      <w:pPr>
        <w:ind w:left="4956" w:firstLine="708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>_________/__________________________/</w:t>
      </w:r>
    </w:p>
    <w:p w:rsidR="00C90970" w:rsidRPr="0061281F" w:rsidRDefault="00C90970" w:rsidP="00C90970">
      <w:pPr>
        <w:rPr>
          <w:rFonts w:ascii="Liberation Serif" w:hAnsi="Liberation Serif"/>
        </w:rPr>
      </w:pP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  <w:color w:val="FFFFFF"/>
        </w:rPr>
        <w:t>_________/______________________/</w:t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</w:r>
      <w:r w:rsidRPr="0061281F">
        <w:rPr>
          <w:rFonts w:ascii="Liberation Serif" w:hAnsi="Liberation Serif"/>
        </w:rPr>
        <w:tab/>
        <w:t xml:space="preserve">                        </w:t>
      </w:r>
    </w:p>
    <w:p w:rsidR="006D7448" w:rsidRDefault="006D7448" w:rsidP="009820D1">
      <w:pPr>
        <w:rPr>
          <w:rFonts w:ascii="Liberation Serif" w:hAnsi="Liberation Serif"/>
          <w:sz w:val="28"/>
          <w:szCs w:val="28"/>
        </w:rPr>
        <w:sectPr w:rsidR="006D7448" w:rsidSect="009820D1">
          <w:pgSz w:w="16838" w:h="11906" w:orient="landscape"/>
          <w:pgMar w:top="567" w:right="1134" w:bottom="1701" w:left="1134" w:header="0" w:footer="0" w:gutter="0"/>
          <w:cols w:space="708"/>
          <w:docGrid w:linePitch="360"/>
        </w:sectPr>
      </w:pPr>
    </w:p>
    <w:p w:rsidR="00BA7281" w:rsidRDefault="006D7448" w:rsidP="006D7448">
      <w:pPr>
        <w:jc w:val="right"/>
        <w:rPr>
          <w:rFonts w:ascii="Liberation Serif" w:hAnsi="Liberation Serif"/>
        </w:rPr>
      </w:pPr>
      <w:r w:rsidRPr="0061281F">
        <w:rPr>
          <w:rFonts w:ascii="Liberation Serif" w:hAnsi="Liberation Serif"/>
        </w:rPr>
        <w:lastRenderedPageBreak/>
        <w:t xml:space="preserve">Приложение </w:t>
      </w:r>
      <w:r>
        <w:rPr>
          <w:rFonts w:ascii="Liberation Serif" w:hAnsi="Liberation Serif"/>
        </w:rPr>
        <w:t>6</w:t>
      </w:r>
    </w:p>
    <w:p w:rsidR="000057F3" w:rsidRDefault="000057F3" w:rsidP="006D7448">
      <w:pPr>
        <w:jc w:val="right"/>
        <w:rPr>
          <w:rFonts w:ascii="Liberation Serif" w:hAnsi="Liberation Serif"/>
        </w:rPr>
      </w:pP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Общие требования к оформлению и структуре </w:t>
      </w: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рецензии научного руководителя проекта</w:t>
      </w: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1281F">
        <w:rPr>
          <w:rFonts w:ascii="Liberation Serif" w:hAnsi="Liberation Serif"/>
          <w:sz w:val="28"/>
          <w:szCs w:val="28"/>
        </w:rPr>
        <w:t xml:space="preserve">Текст </w:t>
      </w:r>
      <w:r>
        <w:rPr>
          <w:rFonts w:ascii="Liberation Serif" w:hAnsi="Liberation Serif"/>
          <w:sz w:val="28"/>
          <w:szCs w:val="28"/>
        </w:rPr>
        <w:t>рецензии</w:t>
      </w:r>
      <w:r w:rsidRPr="0061281F">
        <w:rPr>
          <w:rFonts w:ascii="Liberation Serif" w:hAnsi="Liberation Serif"/>
          <w:sz w:val="28"/>
          <w:szCs w:val="28"/>
        </w:rPr>
        <w:t xml:space="preserve"> выполняется в текстовом редакторе </w:t>
      </w:r>
      <w:r w:rsidRPr="0061281F">
        <w:rPr>
          <w:rFonts w:ascii="Liberation Serif" w:hAnsi="Liberation Serif"/>
          <w:sz w:val="28"/>
          <w:szCs w:val="28"/>
          <w:lang w:val="en-US"/>
        </w:rPr>
        <w:t>MSWord</w:t>
      </w:r>
      <w:r w:rsidRPr="0061281F">
        <w:rPr>
          <w:rFonts w:ascii="Liberation Serif" w:hAnsi="Liberation Serif"/>
          <w:sz w:val="28"/>
          <w:szCs w:val="28"/>
        </w:rPr>
        <w:t xml:space="preserve"> или аналогичном ему на бумаге формата А</w:t>
      </w:r>
      <w:proofErr w:type="gramStart"/>
      <w:r w:rsidRPr="0061281F">
        <w:rPr>
          <w:rFonts w:ascii="Liberation Serif" w:hAnsi="Liberation Serif"/>
          <w:sz w:val="28"/>
          <w:szCs w:val="28"/>
        </w:rPr>
        <w:t>4</w:t>
      </w:r>
      <w:proofErr w:type="gramEnd"/>
      <w:r w:rsidRPr="0061281F">
        <w:rPr>
          <w:rFonts w:ascii="Liberation Serif" w:hAnsi="Liberation Serif"/>
          <w:sz w:val="28"/>
          <w:szCs w:val="28"/>
        </w:rPr>
        <w:t xml:space="preserve">, ориентация листа – книжная, поля: верхнее – 2 см, нижнее – 1,5 см, левое – 2 см, правое – 1,5 см, шрифт – </w:t>
      </w:r>
      <w:r w:rsidRPr="0061281F">
        <w:rPr>
          <w:rFonts w:ascii="Liberation Serif" w:hAnsi="Liberation Serif"/>
          <w:sz w:val="28"/>
          <w:szCs w:val="28"/>
          <w:lang w:val="en-US"/>
        </w:rPr>
        <w:t>Times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New</w:t>
      </w:r>
      <w:r w:rsidRPr="0061281F">
        <w:rPr>
          <w:rFonts w:ascii="Liberation Serif" w:hAnsi="Liberation Serif"/>
          <w:sz w:val="28"/>
          <w:szCs w:val="28"/>
        </w:rPr>
        <w:t xml:space="preserve"> </w:t>
      </w:r>
      <w:r w:rsidRPr="0061281F">
        <w:rPr>
          <w:rFonts w:ascii="Liberation Serif" w:hAnsi="Liberation Serif"/>
          <w:sz w:val="28"/>
          <w:szCs w:val="28"/>
          <w:lang w:val="en-US"/>
        </w:rPr>
        <w:t>Roman</w:t>
      </w:r>
      <w:r w:rsidRPr="0061281F">
        <w:rPr>
          <w:rFonts w:ascii="Liberation Serif" w:hAnsi="Liberation Serif"/>
          <w:sz w:val="28"/>
          <w:szCs w:val="28"/>
        </w:rPr>
        <w:t xml:space="preserve">, кегль 14, интервал полуторный, выравнивание текста по ширине, отступ абзаца на 1,25. </w:t>
      </w:r>
      <w:r>
        <w:rPr>
          <w:rFonts w:ascii="Liberation Serif" w:hAnsi="Liberation Serif"/>
          <w:sz w:val="28"/>
          <w:szCs w:val="28"/>
        </w:rPr>
        <w:t>Объем до 2 листов формата А</w:t>
      </w:r>
      <w:proofErr w:type="gramStart"/>
      <w:r>
        <w:rPr>
          <w:rFonts w:ascii="Liberation Serif" w:hAnsi="Liberation Serif"/>
          <w:sz w:val="28"/>
          <w:szCs w:val="28"/>
        </w:rPr>
        <w:t>4</w:t>
      </w:r>
      <w:proofErr w:type="gramEnd"/>
      <w:r>
        <w:rPr>
          <w:rFonts w:ascii="Liberation Serif" w:hAnsi="Liberation Serif"/>
          <w:sz w:val="28"/>
          <w:szCs w:val="28"/>
        </w:rPr>
        <w:t>. Рецензия заверяется подписью научного руководителя и печатью муниципальной образовательной организации.</w:t>
      </w:r>
    </w:p>
    <w:p w:rsidR="000057F3" w:rsidRDefault="000057F3" w:rsidP="000057F3">
      <w:pPr>
        <w:jc w:val="both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Рецензия на проект</w:t>
      </w: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</w:t>
      </w:r>
    </w:p>
    <w:p w:rsidR="000057F3" w:rsidRDefault="000057F3" w:rsidP="000057F3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(название)</w:t>
      </w:r>
    </w:p>
    <w:p w:rsidR="000057F3" w:rsidRDefault="000057F3" w:rsidP="000057F3">
      <w:pPr>
        <w:jc w:val="center"/>
        <w:rPr>
          <w:rFonts w:ascii="Liberation Serif" w:hAnsi="Liberation Serif"/>
          <w:sz w:val="20"/>
          <w:szCs w:val="20"/>
        </w:rPr>
      </w:pPr>
    </w:p>
    <w:p w:rsidR="000057F3" w:rsidRDefault="000057F3" w:rsidP="000057F3">
      <w:pPr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Автор (ы) – </w:t>
      </w:r>
      <w:r>
        <w:rPr>
          <w:rFonts w:ascii="Liberation Serif" w:hAnsi="Liberation Serif"/>
          <w:i/>
          <w:sz w:val="28"/>
          <w:szCs w:val="28"/>
        </w:rPr>
        <w:t>ФИО, ОО, класс</w:t>
      </w:r>
    </w:p>
    <w:p w:rsidR="000057F3" w:rsidRDefault="000057F3" w:rsidP="000057F3">
      <w:pPr>
        <w:jc w:val="both"/>
        <w:rPr>
          <w:rFonts w:ascii="Liberation Serif" w:hAnsi="Liberation Serif"/>
          <w:i/>
          <w:sz w:val="28"/>
          <w:szCs w:val="28"/>
        </w:rPr>
      </w:pPr>
    </w:p>
    <w:p w:rsidR="000057F3" w:rsidRDefault="000057F3" w:rsidP="000057F3">
      <w:pPr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рецензии необходимо отразить:</w:t>
      </w:r>
    </w:p>
    <w:p w:rsidR="000057F3" w:rsidRDefault="000057F3" w:rsidP="000057F3">
      <w:pPr>
        <w:jc w:val="both"/>
        <w:rPr>
          <w:rFonts w:ascii="Liberation Serif" w:hAnsi="Liberation Serif"/>
          <w:i/>
          <w:sz w:val="28"/>
          <w:szCs w:val="28"/>
        </w:rPr>
      </w:pPr>
    </w:p>
    <w:p w:rsidR="000057F3" w:rsidRDefault="000057F3" w:rsidP="000057F3">
      <w:pPr>
        <w:pStyle w:val="af1"/>
        <w:numPr>
          <w:ilvl w:val="0"/>
          <w:numId w:val="3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Степень самостоятельности автора (</w:t>
      </w:r>
      <w:proofErr w:type="spellStart"/>
      <w:r>
        <w:rPr>
          <w:rFonts w:ascii="Liberation Serif" w:hAnsi="Liberation Serif"/>
          <w:sz w:val="28"/>
          <w:szCs w:val="28"/>
        </w:rPr>
        <w:t>ов</w:t>
      </w:r>
      <w:proofErr w:type="spellEnd"/>
      <w:r>
        <w:rPr>
          <w:rFonts w:ascii="Liberation Serif" w:hAnsi="Liberation Serif"/>
          <w:sz w:val="28"/>
          <w:szCs w:val="28"/>
        </w:rPr>
        <w:t>) при выборе темы, планировании проекта.</w:t>
      </w:r>
    </w:p>
    <w:p w:rsidR="000057F3" w:rsidRDefault="000057F3" w:rsidP="000057F3">
      <w:pPr>
        <w:pStyle w:val="af1"/>
        <w:numPr>
          <w:ilvl w:val="0"/>
          <w:numId w:val="3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Личный вклад автора (</w:t>
      </w:r>
      <w:proofErr w:type="spellStart"/>
      <w:r>
        <w:rPr>
          <w:rFonts w:ascii="Liberation Serif" w:hAnsi="Liberation Serif"/>
          <w:sz w:val="28"/>
          <w:szCs w:val="28"/>
        </w:rPr>
        <w:t>ов</w:t>
      </w:r>
      <w:proofErr w:type="spellEnd"/>
      <w:r>
        <w:rPr>
          <w:rFonts w:ascii="Liberation Serif" w:hAnsi="Liberation Serif"/>
          <w:sz w:val="28"/>
          <w:szCs w:val="28"/>
        </w:rPr>
        <w:t>) в подготовку теоретической, реализацию практической частей проекта.</w:t>
      </w:r>
    </w:p>
    <w:p w:rsidR="000057F3" w:rsidRDefault="000057F3" w:rsidP="000057F3">
      <w:pPr>
        <w:pStyle w:val="af1"/>
        <w:numPr>
          <w:ilvl w:val="0"/>
          <w:numId w:val="3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Обратная связь, полученная автором (</w:t>
      </w:r>
      <w:proofErr w:type="spellStart"/>
      <w:r>
        <w:rPr>
          <w:rFonts w:ascii="Liberation Serif" w:hAnsi="Liberation Serif"/>
          <w:sz w:val="28"/>
          <w:szCs w:val="28"/>
        </w:rPr>
        <w:t>ами</w:t>
      </w:r>
      <w:proofErr w:type="spellEnd"/>
      <w:r>
        <w:rPr>
          <w:rFonts w:ascii="Liberation Serif" w:hAnsi="Liberation Serif"/>
          <w:sz w:val="28"/>
          <w:szCs w:val="28"/>
        </w:rPr>
        <w:t>) от целевой аудитории проекта.</w:t>
      </w:r>
    </w:p>
    <w:p w:rsidR="000057F3" w:rsidRDefault="000057F3" w:rsidP="000057F3">
      <w:pPr>
        <w:pStyle w:val="af1"/>
        <w:numPr>
          <w:ilvl w:val="0"/>
          <w:numId w:val="3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Достоинства представленного проекта, проектного продукта (при наличии).</w:t>
      </w:r>
    </w:p>
    <w:p w:rsidR="000057F3" w:rsidRDefault="000057F3" w:rsidP="000057F3">
      <w:pPr>
        <w:pStyle w:val="af1"/>
        <w:numPr>
          <w:ilvl w:val="0"/>
          <w:numId w:val="3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Недостатки представленного проекта, проектного продукта (при наличии).</w:t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Научный руководитель ___________________________________________</w:t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(должность, место работы)</w:t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0"/>
          <w:szCs w:val="20"/>
        </w:rPr>
      </w:pPr>
    </w:p>
    <w:p w:rsid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Дата ____________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:rsid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______________/__________________________/</w:t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(подпись)                                                (ФИО)</w:t>
      </w:r>
    </w:p>
    <w:p w:rsidR="000057F3" w:rsidRDefault="000057F3" w:rsidP="000057F3">
      <w:pPr>
        <w:ind w:left="360"/>
        <w:jc w:val="both"/>
        <w:rPr>
          <w:rFonts w:ascii="Liberation Serif" w:hAnsi="Liberation Serif"/>
          <w:sz w:val="20"/>
          <w:szCs w:val="20"/>
        </w:rPr>
      </w:pPr>
    </w:p>
    <w:p w:rsidR="000057F3" w:rsidRDefault="000057F3" w:rsidP="000057F3">
      <w:pPr>
        <w:ind w:left="360"/>
        <w:jc w:val="both"/>
        <w:rPr>
          <w:rFonts w:ascii="Liberation Serif" w:hAnsi="Liberation Serif"/>
          <w:sz w:val="20"/>
          <w:szCs w:val="20"/>
        </w:rPr>
      </w:pPr>
    </w:p>
    <w:p w:rsidR="000057F3" w:rsidRPr="000057F3" w:rsidRDefault="000057F3" w:rsidP="000057F3">
      <w:pP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МП</w:t>
      </w:r>
    </w:p>
    <w:sectPr w:rsidR="000057F3" w:rsidRPr="000057F3" w:rsidSect="006D744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6E" w:rsidRDefault="003C3E6E" w:rsidP="00B001B9">
      <w:r>
        <w:separator/>
      </w:r>
    </w:p>
  </w:endnote>
  <w:endnote w:type="continuationSeparator" w:id="0">
    <w:p w:rsidR="003C3E6E" w:rsidRDefault="003C3E6E" w:rsidP="00B0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6E" w:rsidRDefault="003C3E6E" w:rsidP="00B001B9">
      <w:r>
        <w:separator/>
      </w:r>
    </w:p>
  </w:footnote>
  <w:footnote w:type="continuationSeparator" w:id="0">
    <w:p w:rsidR="003C3E6E" w:rsidRDefault="003C3E6E" w:rsidP="00B0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AE" w:rsidRDefault="00FC5AA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C5AAE" w:rsidRDefault="00FC5AA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AE" w:rsidRDefault="00FC5AAE" w:rsidP="00FE16C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C21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AA7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287C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55A13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0E2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F23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C40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942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882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AD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33EC7"/>
    <w:multiLevelType w:val="hybridMultilevel"/>
    <w:tmpl w:val="49A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C24F0E"/>
    <w:multiLevelType w:val="multilevel"/>
    <w:tmpl w:val="1E5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B0FDE"/>
    <w:multiLevelType w:val="hybridMultilevel"/>
    <w:tmpl w:val="0C766336"/>
    <w:lvl w:ilvl="0" w:tplc="28CA5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DA65E6"/>
    <w:multiLevelType w:val="multilevel"/>
    <w:tmpl w:val="CB1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9E6A08"/>
    <w:multiLevelType w:val="multilevel"/>
    <w:tmpl w:val="14B47FB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13332F5E"/>
    <w:multiLevelType w:val="hybridMultilevel"/>
    <w:tmpl w:val="DA6C12BA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8C146BE"/>
    <w:multiLevelType w:val="multilevel"/>
    <w:tmpl w:val="59BA9B2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2B593701"/>
    <w:multiLevelType w:val="multilevel"/>
    <w:tmpl w:val="A53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3433A"/>
    <w:multiLevelType w:val="multilevel"/>
    <w:tmpl w:val="871A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85AFD"/>
    <w:multiLevelType w:val="hybridMultilevel"/>
    <w:tmpl w:val="B36C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B3DE5"/>
    <w:multiLevelType w:val="hybridMultilevel"/>
    <w:tmpl w:val="F8D6C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4E85395"/>
    <w:multiLevelType w:val="hybridMultilevel"/>
    <w:tmpl w:val="7BEC8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F46D9F"/>
    <w:multiLevelType w:val="hybridMultilevel"/>
    <w:tmpl w:val="96049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2542A7"/>
    <w:multiLevelType w:val="multilevel"/>
    <w:tmpl w:val="703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9F5781"/>
    <w:multiLevelType w:val="hybridMultilevel"/>
    <w:tmpl w:val="88E64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6A240B"/>
    <w:multiLevelType w:val="multilevel"/>
    <w:tmpl w:val="FC68D4A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4B054EC4"/>
    <w:multiLevelType w:val="hybridMultilevel"/>
    <w:tmpl w:val="057C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C814F9"/>
    <w:multiLevelType w:val="multilevel"/>
    <w:tmpl w:val="7702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F2718F"/>
    <w:multiLevelType w:val="multilevel"/>
    <w:tmpl w:val="8C8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6C682F"/>
    <w:multiLevelType w:val="multilevel"/>
    <w:tmpl w:val="3E5A583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0E8645D"/>
    <w:multiLevelType w:val="hybridMultilevel"/>
    <w:tmpl w:val="90C8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13D3B"/>
    <w:multiLevelType w:val="multilevel"/>
    <w:tmpl w:val="93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150E3C"/>
    <w:multiLevelType w:val="multilevel"/>
    <w:tmpl w:val="B1D6D06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3">
    <w:nsid w:val="6A9D4DA2"/>
    <w:multiLevelType w:val="hybridMultilevel"/>
    <w:tmpl w:val="288CD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9EFC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44377A"/>
    <w:multiLevelType w:val="hybridMultilevel"/>
    <w:tmpl w:val="41EA2ABA"/>
    <w:lvl w:ilvl="0" w:tplc="A900D5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>
    <w:nsid w:val="6CB82BFB"/>
    <w:multiLevelType w:val="hybridMultilevel"/>
    <w:tmpl w:val="0F86E748"/>
    <w:lvl w:ilvl="0" w:tplc="B73CFF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EA20841"/>
    <w:multiLevelType w:val="hybridMultilevel"/>
    <w:tmpl w:val="9A649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6B6A33"/>
    <w:multiLevelType w:val="multilevel"/>
    <w:tmpl w:val="FBFA57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512" w:hanging="432"/>
      </w:pPr>
      <w:rPr>
        <w:rFonts w:cs="Times New Roman" w:hint="default"/>
        <w:b w:val="0"/>
        <w:bCs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8">
    <w:nsid w:val="7BC15B46"/>
    <w:multiLevelType w:val="hybridMultilevel"/>
    <w:tmpl w:val="1B8057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33"/>
  </w:num>
  <w:num w:numId="4">
    <w:abstractNumId w:val="36"/>
  </w:num>
  <w:num w:numId="5">
    <w:abstractNumId w:val="20"/>
  </w:num>
  <w:num w:numId="6">
    <w:abstractNumId w:val="12"/>
  </w:num>
  <w:num w:numId="7">
    <w:abstractNumId w:val="26"/>
  </w:num>
  <w:num w:numId="8">
    <w:abstractNumId w:val="19"/>
  </w:num>
  <w:num w:numId="9">
    <w:abstractNumId w:val="28"/>
  </w:num>
  <w:num w:numId="10">
    <w:abstractNumId w:val="2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31"/>
  </w:num>
  <w:num w:numId="26">
    <w:abstractNumId w:val="37"/>
  </w:num>
  <w:num w:numId="27">
    <w:abstractNumId w:val="15"/>
  </w:num>
  <w:num w:numId="28">
    <w:abstractNumId w:val="35"/>
  </w:num>
  <w:num w:numId="29">
    <w:abstractNumId w:val="38"/>
  </w:num>
  <w:num w:numId="30">
    <w:abstractNumId w:val="14"/>
  </w:num>
  <w:num w:numId="31">
    <w:abstractNumId w:val="10"/>
  </w:num>
  <w:num w:numId="3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7"/>
  </w:num>
  <w:num w:numId="35">
    <w:abstractNumId w:val="34"/>
  </w:num>
  <w:num w:numId="36">
    <w:abstractNumId w:val="30"/>
  </w:num>
  <w:num w:numId="37">
    <w:abstractNumId w:val="32"/>
  </w:num>
  <w:num w:numId="38">
    <w:abstractNumId w:val="25"/>
  </w:num>
  <w:num w:numId="39">
    <w:abstractNumId w:val="2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DF"/>
    <w:rsid w:val="0000069C"/>
    <w:rsid w:val="00001D49"/>
    <w:rsid w:val="000057F3"/>
    <w:rsid w:val="00006C63"/>
    <w:rsid w:val="00007887"/>
    <w:rsid w:val="000104AC"/>
    <w:rsid w:val="00013751"/>
    <w:rsid w:val="00015F66"/>
    <w:rsid w:val="0001707F"/>
    <w:rsid w:val="00020246"/>
    <w:rsid w:val="0002249C"/>
    <w:rsid w:val="00022704"/>
    <w:rsid w:val="00022C77"/>
    <w:rsid w:val="00023FF5"/>
    <w:rsid w:val="00025E21"/>
    <w:rsid w:val="0003350A"/>
    <w:rsid w:val="00042753"/>
    <w:rsid w:val="0004284F"/>
    <w:rsid w:val="000428E5"/>
    <w:rsid w:val="00047239"/>
    <w:rsid w:val="000523A2"/>
    <w:rsid w:val="000562B0"/>
    <w:rsid w:val="000562D0"/>
    <w:rsid w:val="00057768"/>
    <w:rsid w:val="0006017E"/>
    <w:rsid w:val="000662C3"/>
    <w:rsid w:val="000666F5"/>
    <w:rsid w:val="0006707D"/>
    <w:rsid w:val="000714F2"/>
    <w:rsid w:val="00072AA8"/>
    <w:rsid w:val="00075194"/>
    <w:rsid w:val="00076815"/>
    <w:rsid w:val="00081F9F"/>
    <w:rsid w:val="000826C1"/>
    <w:rsid w:val="00086472"/>
    <w:rsid w:val="00086F10"/>
    <w:rsid w:val="00095B42"/>
    <w:rsid w:val="000A2163"/>
    <w:rsid w:val="000A2E3D"/>
    <w:rsid w:val="000A432A"/>
    <w:rsid w:val="000A5D2B"/>
    <w:rsid w:val="000B445A"/>
    <w:rsid w:val="000B7298"/>
    <w:rsid w:val="000C4066"/>
    <w:rsid w:val="000D1BEF"/>
    <w:rsid w:val="000D32F7"/>
    <w:rsid w:val="000D3F38"/>
    <w:rsid w:val="000D4110"/>
    <w:rsid w:val="000D4128"/>
    <w:rsid w:val="000D5AC1"/>
    <w:rsid w:val="000D715F"/>
    <w:rsid w:val="000E08FA"/>
    <w:rsid w:val="000E1B76"/>
    <w:rsid w:val="000E2B68"/>
    <w:rsid w:val="000E55B8"/>
    <w:rsid w:val="000F1029"/>
    <w:rsid w:val="000F74BE"/>
    <w:rsid w:val="00102751"/>
    <w:rsid w:val="00113D45"/>
    <w:rsid w:val="00115097"/>
    <w:rsid w:val="00115C33"/>
    <w:rsid w:val="00115C7D"/>
    <w:rsid w:val="00116453"/>
    <w:rsid w:val="0011645E"/>
    <w:rsid w:val="00116858"/>
    <w:rsid w:val="00117F55"/>
    <w:rsid w:val="0012118D"/>
    <w:rsid w:val="00122FEF"/>
    <w:rsid w:val="00126700"/>
    <w:rsid w:val="00131568"/>
    <w:rsid w:val="0013168D"/>
    <w:rsid w:val="00133780"/>
    <w:rsid w:val="0013414A"/>
    <w:rsid w:val="00135386"/>
    <w:rsid w:val="00142CFD"/>
    <w:rsid w:val="0014414F"/>
    <w:rsid w:val="001442E6"/>
    <w:rsid w:val="00144AE5"/>
    <w:rsid w:val="00144D1D"/>
    <w:rsid w:val="00147B74"/>
    <w:rsid w:val="00147C82"/>
    <w:rsid w:val="00151F96"/>
    <w:rsid w:val="00154FFB"/>
    <w:rsid w:val="00155881"/>
    <w:rsid w:val="001559B5"/>
    <w:rsid w:val="00162360"/>
    <w:rsid w:val="00163618"/>
    <w:rsid w:val="001663AD"/>
    <w:rsid w:val="0017082D"/>
    <w:rsid w:val="00171413"/>
    <w:rsid w:val="00175F3F"/>
    <w:rsid w:val="00181314"/>
    <w:rsid w:val="001875A7"/>
    <w:rsid w:val="00190076"/>
    <w:rsid w:val="001913DB"/>
    <w:rsid w:val="0019279D"/>
    <w:rsid w:val="0019591E"/>
    <w:rsid w:val="001959C4"/>
    <w:rsid w:val="001960D5"/>
    <w:rsid w:val="001A0C90"/>
    <w:rsid w:val="001A1887"/>
    <w:rsid w:val="001A1FE9"/>
    <w:rsid w:val="001A4E69"/>
    <w:rsid w:val="001B0317"/>
    <w:rsid w:val="001B048B"/>
    <w:rsid w:val="001B2EFD"/>
    <w:rsid w:val="001B6C62"/>
    <w:rsid w:val="001C3D64"/>
    <w:rsid w:val="001C4EBA"/>
    <w:rsid w:val="001D17C4"/>
    <w:rsid w:val="001D41E1"/>
    <w:rsid w:val="001D5D68"/>
    <w:rsid w:val="001D5FC2"/>
    <w:rsid w:val="001D7850"/>
    <w:rsid w:val="001E0D48"/>
    <w:rsid w:val="001E13D6"/>
    <w:rsid w:val="001E1DB6"/>
    <w:rsid w:val="001E26A2"/>
    <w:rsid w:val="001E428B"/>
    <w:rsid w:val="001E4495"/>
    <w:rsid w:val="001E7FC0"/>
    <w:rsid w:val="001F193D"/>
    <w:rsid w:val="001F48C5"/>
    <w:rsid w:val="001F5758"/>
    <w:rsid w:val="001F69C5"/>
    <w:rsid w:val="001F6DEF"/>
    <w:rsid w:val="0020017A"/>
    <w:rsid w:val="002018F7"/>
    <w:rsid w:val="0020353B"/>
    <w:rsid w:val="002047E7"/>
    <w:rsid w:val="0021138C"/>
    <w:rsid w:val="0021404E"/>
    <w:rsid w:val="00220DE8"/>
    <w:rsid w:val="0022240F"/>
    <w:rsid w:val="00223478"/>
    <w:rsid w:val="00223FBC"/>
    <w:rsid w:val="002251D6"/>
    <w:rsid w:val="002259F0"/>
    <w:rsid w:val="002272CC"/>
    <w:rsid w:val="002329D9"/>
    <w:rsid w:val="00233602"/>
    <w:rsid w:val="0023695D"/>
    <w:rsid w:val="00237D0B"/>
    <w:rsid w:val="00241A47"/>
    <w:rsid w:val="00242E2E"/>
    <w:rsid w:val="00243962"/>
    <w:rsid w:val="00244312"/>
    <w:rsid w:val="00257201"/>
    <w:rsid w:val="0026107F"/>
    <w:rsid w:val="002632DD"/>
    <w:rsid w:val="00263F38"/>
    <w:rsid w:val="00264219"/>
    <w:rsid w:val="002655AC"/>
    <w:rsid w:val="00265BA6"/>
    <w:rsid w:val="00266485"/>
    <w:rsid w:val="00267016"/>
    <w:rsid w:val="00267A02"/>
    <w:rsid w:val="0027126C"/>
    <w:rsid w:val="00271A9E"/>
    <w:rsid w:val="002739A3"/>
    <w:rsid w:val="00280762"/>
    <w:rsid w:val="002822D5"/>
    <w:rsid w:val="002829B6"/>
    <w:rsid w:val="00282CBE"/>
    <w:rsid w:val="00284223"/>
    <w:rsid w:val="00287828"/>
    <w:rsid w:val="00287FC5"/>
    <w:rsid w:val="002902C2"/>
    <w:rsid w:val="00290EF4"/>
    <w:rsid w:val="00291B89"/>
    <w:rsid w:val="00291F09"/>
    <w:rsid w:val="00291F20"/>
    <w:rsid w:val="00292724"/>
    <w:rsid w:val="00292D89"/>
    <w:rsid w:val="00294F88"/>
    <w:rsid w:val="002A0267"/>
    <w:rsid w:val="002A09D2"/>
    <w:rsid w:val="002A7131"/>
    <w:rsid w:val="002A7EF2"/>
    <w:rsid w:val="002B12CB"/>
    <w:rsid w:val="002B25C8"/>
    <w:rsid w:val="002B35BD"/>
    <w:rsid w:val="002B4CF9"/>
    <w:rsid w:val="002C3642"/>
    <w:rsid w:val="002C380B"/>
    <w:rsid w:val="002C3B74"/>
    <w:rsid w:val="002C47E3"/>
    <w:rsid w:val="002C4ECA"/>
    <w:rsid w:val="002C6E43"/>
    <w:rsid w:val="002D4088"/>
    <w:rsid w:val="002D45C7"/>
    <w:rsid w:val="002D48A7"/>
    <w:rsid w:val="002D66D9"/>
    <w:rsid w:val="002D748C"/>
    <w:rsid w:val="002D7CFC"/>
    <w:rsid w:val="002E170C"/>
    <w:rsid w:val="002E1890"/>
    <w:rsid w:val="002E236B"/>
    <w:rsid w:val="002E2A2A"/>
    <w:rsid w:val="002E4083"/>
    <w:rsid w:val="002E5BF8"/>
    <w:rsid w:val="002F105B"/>
    <w:rsid w:val="002F34D0"/>
    <w:rsid w:val="002F477A"/>
    <w:rsid w:val="002F4DA6"/>
    <w:rsid w:val="002F639E"/>
    <w:rsid w:val="002F6B23"/>
    <w:rsid w:val="002F7FCC"/>
    <w:rsid w:val="00300BB0"/>
    <w:rsid w:val="00300BD2"/>
    <w:rsid w:val="00302A2F"/>
    <w:rsid w:val="00302D5D"/>
    <w:rsid w:val="00304B41"/>
    <w:rsid w:val="00304D4D"/>
    <w:rsid w:val="0030603E"/>
    <w:rsid w:val="003077C0"/>
    <w:rsid w:val="00311321"/>
    <w:rsid w:val="00315FB9"/>
    <w:rsid w:val="003177DA"/>
    <w:rsid w:val="003200C3"/>
    <w:rsid w:val="00323D8A"/>
    <w:rsid w:val="00325D17"/>
    <w:rsid w:val="00334233"/>
    <w:rsid w:val="00336AE6"/>
    <w:rsid w:val="003374F2"/>
    <w:rsid w:val="00337832"/>
    <w:rsid w:val="00341B80"/>
    <w:rsid w:val="0034287B"/>
    <w:rsid w:val="0034730B"/>
    <w:rsid w:val="0034730D"/>
    <w:rsid w:val="003477D2"/>
    <w:rsid w:val="0035261C"/>
    <w:rsid w:val="00352FD8"/>
    <w:rsid w:val="00353FBD"/>
    <w:rsid w:val="0036061D"/>
    <w:rsid w:val="0036128B"/>
    <w:rsid w:val="00364899"/>
    <w:rsid w:val="0037058A"/>
    <w:rsid w:val="003774A4"/>
    <w:rsid w:val="00381D18"/>
    <w:rsid w:val="00385B2A"/>
    <w:rsid w:val="003877F1"/>
    <w:rsid w:val="00387AAA"/>
    <w:rsid w:val="00393DD5"/>
    <w:rsid w:val="00394F5A"/>
    <w:rsid w:val="00395042"/>
    <w:rsid w:val="00396F67"/>
    <w:rsid w:val="00397BDF"/>
    <w:rsid w:val="003A0128"/>
    <w:rsid w:val="003A2A74"/>
    <w:rsid w:val="003A2C05"/>
    <w:rsid w:val="003A2E76"/>
    <w:rsid w:val="003A300D"/>
    <w:rsid w:val="003A473A"/>
    <w:rsid w:val="003A594D"/>
    <w:rsid w:val="003A6FC8"/>
    <w:rsid w:val="003B0C2D"/>
    <w:rsid w:val="003B3961"/>
    <w:rsid w:val="003B7806"/>
    <w:rsid w:val="003C0F43"/>
    <w:rsid w:val="003C3B8D"/>
    <w:rsid w:val="003C3E6E"/>
    <w:rsid w:val="003C410E"/>
    <w:rsid w:val="003C6E54"/>
    <w:rsid w:val="003C7041"/>
    <w:rsid w:val="003D05B9"/>
    <w:rsid w:val="003D1F70"/>
    <w:rsid w:val="003D3731"/>
    <w:rsid w:val="003D4833"/>
    <w:rsid w:val="003D5642"/>
    <w:rsid w:val="003E1955"/>
    <w:rsid w:val="003E47BF"/>
    <w:rsid w:val="003E49F9"/>
    <w:rsid w:val="003F3E12"/>
    <w:rsid w:val="003F471A"/>
    <w:rsid w:val="003F6C99"/>
    <w:rsid w:val="00401336"/>
    <w:rsid w:val="004044CE"/>
    <w:rsid w:val="00404525"/>
    <w:rsid w:val="00413912"/>
    <w:rsid w:val="0041481B"/>
    <w:rsid w:val="00415A1F"/>
    <w:rsid w:val="00420796"/>
    <w:rsid w:val="0042148B"/>
    <w:rsid w:val="00427070"/>
    <w:rsid w:val="00431292"/>
    <w:rsid w:val="00434DB9"/>
    <w:rsid w:val="00435022"/>
    <w:rsid w:val="00435789"/>
    <w:rsid w:val="00441113"/>
    <w:rsid w:val="00441C8A"/>
    <w:rsid w:val="004426CD"/>
    <w:rsid w:val="004440D8"/>
    <w:rsid w:val="004444A5"/>
    <w:rsid w:val="004447B3"/>
    <w:rsid w:val="00444E8B"/>
    <w:rsid w:val="00453546"/>
    <w:rsid w:val="004549A7"/>
    <w:rsid w:val="00455B0D"/>
    <w:rsid w:val="004617D8"/>
    <w:rsid w:val="00462870"/>
    <w:rsid w:val="0046338F"/>
    <w:rsid w:val="00464433"/>
    <w:rsid w:val="00464FB4"/>
    <w:rsid w:val="00464FE4"/>
    <w:rsid w:val="0046542F"/>
    <w:rsid w:val="00467F8C"/>
    <w:rsid w:val="004718B2"/>
    <w:rsid w:val="00471E76"/>
    <w:rsid w:val="0047629F"/>
    <w:rsid w:val="00481C52"/>
    <w:rsid w:val="004824C5"/>
    <w:rsid w:val="00482D5C"/>
    <w:rsid w:val="00484E5B"/>
    <w:rsid w:val="00491DA7"/>
    <w:rsid w:val="00492942"/>
    <w:rsid w:val="00493640"/>
    <w:rsid w:val="00493858"/>
    <w:rsid w:val="004960E2"/>
    <w:rsid w:val="004A4FF3"/>
    <w:rsid w:val="004B00FF"/>
    <w:rsid w:val="004B0325"/>
    <w:rsid w:val="004B0578"/>
    <w:rsid w:val="004B379C"/>
    <w:rsid w:val="004C06DE"/>
    <w:rsid w:val="004C1649"/>
    <w:rsid w:val="004C7539"/>
    <w:rsid w:val="004D73CE"/>
    <w:rsid w:val="004D7DDB"/>
    <w:rsid w:val="004E0D7C"/>
    <w:rsid w:val="004E4468"/>
    <w:rsid w:val="004E55E7"/>
    <w:rsid w:val="004E5885"/>
    <w:rsid w:val="004E5A8A"/>
    <w:rsid w:val="004E6327"/>
    <w:rsid w:val="004E7230"/>
    <w:rsid w:val="004E7F25"/>
    <w:rsid w:val="004F0532"/>
    <w:rsid w:val="004F2B42"/>
    <w:rsid w:val="004F35B4"/>
    <w:rsid w:val="004F5258"/>
    <w:rsid w:val="004F5FCA"/>
    <w:rsid w:val="004F6226"/>
    <w:rsid w:val="004F6C27"/>
    <w:rsid w:val="00500DCD"/>
    <w:rsid w:val="00503D39"/>
    <w:rsid w:val="0050403F"/>
    <w:rsid w:val="0050512C"/>
    <w:rsid w:val="005073EE"/>
    <w:rsid w:val="0051129C"/>
    <w:rsid w:val="0051427F"/>
    <w:rsid w:val="00527B3C"/>
    <w:rsid w:val="00527DF8"/>
    <w:rsid w:val="00535205"/>
    <w:rsid w:val="00535C0E"/>
    <w:rsid w:val="00537E74"/>
    <w:rsid w:val="005409D1"/>
    <w:rsid w:val="00542743"/>
    <w:rsid w:val="005434FE"/>
    <w:rsid w:val="0054639E"/>
    <w:rsid w:val="00546ACC"/>
    <w:rsid w:val="00547C21"/>
    <w:rsid w:val="005528F8"/>
    <w:rsid w:val="00553C34"/>
    <w:rsid w:val="00554052"/>
    <w:rsid w:val="00555B43"/>
    <w:rsid w:val="0056112E"/>
    <w:rsid w:val="0056433E"/>
    <w:rsid w:val="00567226"/>
    <w:rsid w:val="005733FD"/>
    <w:rsid w:val="00574C42"/>
    <w:rsid w:val="005757D0"/>
    <w:rsid w:val="00575940"/>
    <w:rsid w:val="00575A86"/>
    <w:rsid w:val="00580627"/>
    <w:rsid w:val="0058504A"/>
    <w:rsid w:val="00585F77"/>
    <w:rsid w:val="005902A7"/>
    <w:rsid w:val="005935E9"/>
    <w:rsid w:val="00595565"/>
    <w:rsid w:val="005A0361"/>
    <w:rsid w:val="005B2C29"/>
    <w:rsid w:val="005B5628"/>
    <w:rsid w:val="005B5E3E"/>
    <w:rsid w:val="005B5E67"/>
    <w:rsid w:val="005C0EA7"/>
    <w:rsid w:val="005C1CD0"/>
    <w:rsid w:val="005C3287"/>
    <w:rsid w:val="005C75E8"/>
    <w:rsid w:val="005D0A81"/>
    <w:rsid w:val="005D39B2"/>
    <w:rsid w:val="005D5C02"/>
    <w:rsid w:val="005E08F1"/>
    <w:rsid w:val="005E3EB4"/>
    <w:rsid w:val="005E4D9C"/>
    <w:rsid w:val="005E4F86"/>
    <w:rsid w:val="005E6AC2"/>
    <w:rsid w:val="005E7A43"/>
    <w:rsid w:val="005F2019"/>
    <w:rsid w:val="005F270A"/>
    <w:rsid w:val="005F7176"/>
    <w:rsid w:val="006022E0"/>
    <w:rsid w:val="0060445F"/>
    <w:rsid w:val="006112CF"/>
    <w:rsid w:val="0061281F"/>
    <w:rsid w:val="006178B4"/>
    <w:rsid w:val="00621C7A"/>
    <w:rsid w:val="00624620"/>
    <w:rsid w:val="00624C43"/>
    <w:rsid w:val="00630562"/>
    <w:rsid w:val="006315D1"/>
    <w:rsid w:val="006335AF"/>
    <w:rsid w:val="0063598C"/>
    <w:rsid w:val="006379A2"/>
    <w:rsid w:val="00637C1E"/>
    <w:rsid w:val="00640284"/>
    <w:rsid w:val="00641C7F"/>
    <w:rsid w:val="00644133"/>
    <w:rsid w:val="00644BDF"/>
    <w:rsid w:val="00646336"/>
    <w:rsid w:val="006470AB"/>
    <w:rsid w:val="00647630"/>
    <w:rsid w:val="0065457E"/>
    <w:rsid w:val="00655F26"/>
    <w:rsid w:val="00662E80"/>
    <w:rsid w:val="00672B40"/>
    <w:rsid w:val="0067316B"/>
    <w:rsid w:val="00680A20"/>
    <w:rsid w:val="0068592A"/>
    <w:rsid w:val="00686173"/>
    <w:rsid w:val="00687D75"/>
    <w:rsid w:val="00690AAF"/>
    <w:rsid w:val="0069156A"/>
    <w:rsid w:val="0069309A"/>
    <w:rsid w:val="00693CC8"/>
    <w:rsid w:val="006951E6"/>
    <w:rsid w:val="006A0557"/>
    <w:rsid w:val="006A287C"/>
    <w:rsid w:val="006A4C24"/>
    <w:rsid w:val="006A620E"/>
    <w:rsid w:val="006A6C1A"/>
    <w:rsid w:val="006B0C07"/>
    <w:rsid w:val="006B16CA"/>
    <w:rsid w:val="006B6753"/>
    <w:rsid w:val="006C0657"/>
    <w:rsid w:val="006C1BB6"/>
    <w:rsid w:val="006C1E12"/>
    <w:rsid w:val="006C26AA"/>
    <w:rsid w:val="006C28A4"/>
    <w:rsid w:val="006C2EED"/>
    <w:rsid w:val="006C558E"/>
    <w:rsid w:val="006C58B0"/>
    <w:rsid w:val="006D1742"/>
    <w:rsid w:val="006D28F2"/>
    <w:rsid w:val="006D3E19"/>
    <w:rsid w:val="006D7448"/>
    <w:rsid w:val="006E01AA"/>
    <w:rsid w:val="006E6F4A"/>
    <w:rsid w:val="006F4C3E"/>
    <w:rsid w:val="006F5C52"/>
    <w:rsid w:val="006F6F9E"/>
    <w:rsid w:val="00701023"/>
    <w:rsid w:val="00702B1D"/>
    <w:rsid w:val="00704785"/>
    <w:rsid w:val="00704892"/>
    <w:rsid w:val="007053B4"/>
    <w:rsid w:val="00705AA5"/>
    <w:rsid w:val="00710595"/>
    <w:rsid w:val="00713ADF"/>
    <w:rsid w:val="00723209"/>
    <w:rsid w:val="007239E8"/>
    <w:rsid w:val="007261B5"/>
    <w:rsid w:val="00726235"/>
    <w:rsid w:val="00727440"/>
    <w:rsid w:val="00734062"/>
    <w:rsid w:val="007355E3"/>
    <w:rsid w:val="007360D1"/>
    <w:rsid w:val="007429B7"/>
    <w:rsid w:val="0074667A"/>
    <w:rsid w:val="00750353"/>
    <w:rsid w:val="00750863"/>
    <w:rsid w:val="00750B80"/>
    <w:rsid w:val="00751C4A"/>
    <w:rsid w:val="00752BCE"/>
    <w:rsid w:val="00757E36"/>
    <w:rsid w:val="00760BD2"/>
    <w:rsid w:val="00762AE0"/>
    <w:rsid w:val="00762B82"/>
    <w:rsid w:val="00763EB8"/>
    <w:rsid w:val="00764785"/>
    <w:rsid w:val="00765C2A"/>
    <w:rsid w:val="00765C6E"/>
    <w:rsid w:val="007672C5"/>
    <w:rsid w:val="007677E2"/>
    <w:rsid w:val="00767ACF"/>
    <w:rsid w:val="0077149C"/>
    <w:rsid w:val="00772E2D"/>
    <w:rsid w:val="00773D80"/>
    <w:rsid w:val="007743A0"/>
    <w:rsid w:val="00776097"/>
    <w:rsid w:val="007761EA"/>
    <w:rsid w:val="007811B0"/>
    <w:rsid w:val="00784041"/>
    <w:rsid w:val="00786C3E"/>
    <w:rsid w:val="00787021"/>
    <w:rsid w:val="007937FD"/>
    <w:rsid w:val="00795906"/>
    <w:rsid w:val="007A7912"/>
    <w:rsid w:val="007B0316"/>
    <w:rsid w:val="007B0AEB"/>
    <w:rsid w:val="007B32DD"/>
    <w:rsid w:val="007B4B1F"/>
    <w:rsid w:val="007C2AFD"/>
    <w:rsid w:val="007C56B9"/>
    <w:rsid w:val="007C6870"/>
    <w:rsid w:val="007C7BBA"/>
    <w:rsid w:val="007D5F37"/>
    <w:rsid w:val="007E21AD"/>
    <w:rsid w:val="007E3248"/>
    <w:rsid w:val="007E35F7"/>
    <w:rsid w:val="007E371B"/>
    <w:rsid w:val="007F03D4"/>
    <w:rsid w:val="007F32B7"/>
    <w:rsid w:val="007F3912"/>
    <w:rsid w:val="007F410B"/>
    <w:rsid w:val="007F44D0"/>
    <w:rsid w:val="007F6C2A"/>
    <w:rsid w:val="007F6F32"/>
    <w:rsid w:val="007F7267"/>
    <w:rsid w:val="007F77B0"/>
    <w:rsid w:val="008009EA"/>
    <w:rsid w:val="0080180C"/>
    <w:rsid w:val="008056AD"/>
    <w:rsid w:val="0080573E"/>
    <w:rsid w:val="008101DD"/>
    <w:rsid w:val="00812165"/>
    <w:rsid w:val="00813759"/>
    <w:rsid w:val="00820E84"/>
    <w:rsid w:val="00825D90"/>
    <w:rsid w:val="008264CB"/>
    <w:rsid w:val="00826BF0"/>
    <w:rsid w:val="0082704F"/>
    <w:rsid w:val="008300CE"/>
    <w:rsid w:val="00831E9E"/>
    <w:rsid w:val="008333FB"/>
    <w:rsid w:val="00834A66"/>
    <w:rsid w:val="008358B4"/>
    <w:rsid w:val="00840AA7"/>
    <w:rsid w:val="00846BC0"/>
    <w:rsid w:val="008471BD"/>
    <w:rsid w:val="008478B1"/>
    <w:rsid w:val="008548DD"/>
    <w:rsid w:val="008555E3"/>
    <w:rsid w:val="00856C56"/>
    <w:rsid w:val="00857296"/>
    <w:rsid w:val="00857C4E"/>
    <w:rsid w:val="00860865"/>
    <w:rsid w:val="00861F29"/>
    <w:rsid w:val="0086295E"/>
    <w:rsid w:val="008631E0"/>
    <w:rsid w:val="00865E9C"/>
    <w:rsid w:val="00866948"/>
    <w:rsid w:val="00870B36"/>
    <w:rsid w:val="00873034"/>
    <w:rsid w:val="008768C8"/>
    <w:rsid w:val="00876D29"/>
    <w:rsid w:val="0088256A"/>
    <w:rsid w:val="008825C6"/>
    <w:rsid w:val="00882F15"/>
    <w:rsid w:val="008838C2"/>
    <w:rsid w:val="00886F73"/>
    <w:rsid w:val="00891DE7"/>
    <w:rsid w:val="00895381"/>
    <w:rsid w:val="008A3166"/>
    <w:rsid w:val="008A4139"/>
    <w:rsid w:val="008A5D8F"/>
    <w:rsid w:val="008A6206"/>
    <w:rsid w:val="008B1491"/>
    <w:rsid w:val="008B160C"/>
    <w:rsid w:val="008B3487"/>
    <w:rsid w:val="008C09B9"/>
    <w:rsid w:val="008C0C85"/>
    <w:rsid w:val="008C3436"/>
    <w:rsid w:val="008C50DC"/>
    <w:rsid w:val="008D070A"/>
    <w:rsid w:val="008D29BB"/>
    <w:rsid w:val="008D2F99"/>
    <w:rsid w:val="008D4ECA"/>
    <w:rsid w:val="008D7A3A"/>
    <w:rsid w:val="008E0FA7"/>
    <w:rsid w:val="008E3453"/>
    <w:rsid w:val="008E55AB"/>
    <w:rsid w:val="008F086F"/>
    <w:rsid w:val="008F0FB0"/>
    <w:rsid w:val="008F5A9D"/>
    <w:rsid w:val="008F713C"/>
    <w:rsid w:val="0090426C"/>
    <w:rsid w:val="00906477"/>
    <w:rsid w:val="00907148"/>
    <w:rsid w:val="00907384"/>
    <w:rsid w:val="009102D4"/>
    <w:rsid w:val="00910B04"/>
    <w:rsid w:val="00913B30"/>
    <w:rsid w:val="00915FA3"/>
    <w:rsid w:val="009160CC"/>
    <w:rsid w:val="009162F4"/>
    <w:rsid w:val="00917481"/>
    <w:rsid w:val="0092124F"/>
    <w:rsid w:val="0092491F"/>
    <w:rsid w:val="0092657D"/>
    <w:rsid w:val="009350F1"/>
    <w:rsid w:val="009354AF"/>
    <w:rsid w:val="009373F0"/>
    <w:rsid w:val="00941DA8"/>
    <w:rsid w:val="00943A1C"/>
    <w:rsid w:val="00945ADD"/>
    <w:rsid w:val="0095023B"/>
    <w:rsid w:val="0095031A"/>
    <w:rsid w:val="009545A7"/>
    <w:rsid w:val="00954793"/>
    <w:rsid w:val="00955313"/>
    <w:rsid w:val="0095758B"/>
    <w:rsid w:val="00957683"/>
    <w:rsid w:val="00957941"/>
    <w:rsid w:val="0096304A"/>
    <w:rsid w:val="00966AF1"/>
    <w:rsid w:val="00966CB4"/>
    <w:rsid w:val="00973B9D"/>
    <w:rsid w:val="00973E0D"/>
    <w:rsid w:val="00976B8E"/>
    <w:rsid w:val="00977058"/>
    <w:rsid w:val="00977764"/>
    <w:rsid w:val="009804BF"/>
    <w:rsid w:val="00981491"/>
    <w:rsid w:val="00981ECF"/>
    <w:rsid w:val="009820D1"/>
    <w:rsid w:val="0098260A"/>
    <w:rsid w:val="0098448C"/>
    <w:rsid w:val="00987BAD"/>
    <w:rsid w:val="009919B9"/>
    <w:rsid w:val="009926B6"/>
    <w:rsid w:val="00993E47"/>
    <w:rsid w:val="00996E2A"/>
    <w:rsid w:val="009A0FD8"/>
    <w:rsid w:val="009A2611"/>
    <w:rsid w:val="009A33DD"/>
    <w:rsid w:val="009A79EB"/>
    <w:rsid w:val="009B2A17"/>
    <w:rsid w:val="009B3505"/>
    <w:rsid w:val="009B60E8"/>
    <w:rsid w:val="009B663A"/>
    <w:rsid w:val="009B7D5E"/>
    <w:rsid w:val="009C0561"/>
    <w:rsid w:val="009C2A2E"/>
    <w:rsid w:val="009C2DB2"/>
    <w:rsid w:val="009C5800"/>
    <w:rsid w:val="009D3847"/>
    <w:rsid w:val="009D3DDC"/>
    <w:rsid w:val="009D681C"/>
    <w:rsid w:val="009E00C8"/>
    <w:rsid w:val="009E016C"/>
    <w:rsid w:val="009E02DC"/>
    <w:rsid w:val="009E074A"/>
    <w:rsid w:val="009E1C31"/>
    <w:rsid w:val="009E6E9D"/>
    <w:rsid w:val="009E774A"/>
    <w:rsid w:val="009F18BF"/>
    <w:rsid w:val="009F31CB"/>
    <w:rsid w:val="009F496A"/>
    <w:rsid w:val="00A04ACC"/>
    <w:rsid w:val="00A04CCB"/>
    <w:rsid w:val="00A07FB8"/>
    <w:rsid w:val="00A11B35"/>
    <w:rsid w:val="00A12483"/>
    <w:rsid w:val="00A146DD"/>
    <w:rsid w:val="00A149C7"/>
    <w:rsid w:val="00A14F2A"/>
    <w:rsid w:val="00A15E1F"/>
    <w:rsid w:val="00A21E5A"/>
    <w:rsid w:val="00A2223E"/>
    <w:rsid w:val="00A233C3"/>
    <w:rsid w:val="00A25253"/>
    <w:rsid w:val="00A25328"/>
    <w:rsid w:val="00A26DED"/>
    <w:rsid w:val="00A3002A"/>
    <w:rsid w:val="00A30C70"/>
    <w:rsid w:val="00A31497"/>
    <w:rsid w:val="00A317CA"/>
    <w:rsid w:val="00A35123"/>
    <w:rsid w:val="00A354A7"/>
    <w:rsid w:val="00A35B9F"/>
    <w:rsid w:val="00A361A6"/>
    <w:rsid w:val="00A36C67"/>
    <w:rsid w:val="00A40A7B"/>
    <w:rsid w:val="00A41563"/>
    <w:rsid w:val="00A47452"/>
    <w:rsid w:val="00A522DA"/>
    <w:rsid w:val="00A678AC"/>
    <w:rsid w:val="00A74F2D"/>
    <w:rsid w:val="00A7643E"/>
    <w:rsid w:val="00A77817"/>
    <w:rsid w:val="00A81DC0"/>
    <w:rsid w:val="00A81DFA"/>
    <w:rsid w:val="00A8725F"/>
    <w:rsid w:val="00A97639"/>
    <w:rsid w:val="00AA667F"/>
    <w:rsid w:val="00AB2D84"/>
    <w:rsid w:val="00AB4DE4"/>
    <w:rsid w:val="00AB4FD4"/>
    <w:rsid w:val="00AB657F"/>
    <w:rsid w:val="00AB6F9D"/>
    <w:rsid w:val="00AC14D4"/>
    <w:rsid w:val="00AC15EA"/>
    <w:rsid w:val="00AC1E85"/>
    <w:rsid w:val="00AC4B8C"/>
    <w:rsid w:val="00AC4F53"/>
    <w:rsid w:val="00AC5DB3"/>
    <w:rsid w:val="00AD142B"/>
    <w:rsid w:val="00AD1C67"/>
    <w:rsid w:val="00AD21A7"/>
    <w:rsid w:val="00AD61AD"/>
    <w:rsid w:val="00AE053B"/>
    <w:rsid w:val="00AE0EBC"/>
    <w:rsid w:val="00AE0F6F"/>
    <w:rsid w:val="00AE1501"/>
    <w:rsid w:val="00AE1E8F"/>
    <w:rsid w:val="00AE24DB"/>
    <w:rsid w:val="00AE49CA"/>
    <w:rsid w:val="00AE7A66"/>
    <w:rsid w:val="00AF1500"/>
    <w:rsid w:val="00AF3F47"/>
    <w:rsid w:val="00AF55B1"/>
    <w:rsid w:val="00AF7FA4"/>
    <w:rsid w:val="00B001B9"/>
    <w:rsid w:val="00B01897"/>
    <w:rsid w:val="00B01910"/>
    <w:rsid w:val="00B0226C"/>
    <w:rsid w:val="00B043AC"/>
    <w:rsid w:val="00B05882"/>
    <w:rsid w:val="00B1272B"/>
    <w:rsid w:val="00B12D4A"/>
    <w:rsid w:val="00B135AB"/>
    <w:rsid w:val="00B1467A"/>
    <w:rsid w:val="00B14F56"/>
    <w:rsid w:val="00B154F5"/>
    <w:rsid w:val="00B15F3E"/>
    <w:rsid w:val="00B164FB"/>
    <w:rsid w:val="00B17F55"/>
    <w:rsid w:val="00B20133"/>
    <w:rsid w:val="00B22D2F"/>
    <w:rsid w:val="00B23A92"/>
    <w:rsid w:val="00B25B81"/>
    <w:rsid w:val="00B25E6B"/>
    <w:rsid w:val="00B27356"/>
    <w:rsid w:val="00B27A42"/>
    <w:rsid w:val="00B317BF"/>
    <w:rsid w:val="00B37782"/>
    <w:rsid w:val="00B37C0F"/>
    <w:rsid w:val="00B429E7"/>
    <w:rsid w:val="00B44909"/>
    <w:rsid w:val="00B47421"/>
    <w:rsid w:val="00B50090"/>
    <w:rsid w:val="00B51017"/>
    <w:rsid w:val="00B51361"/>
    <w:rsid w:val="00B54CD8"/>
    <w:rsid w:val="00B603FC"/>
    <w:rsid w:val="00B6438E"/>
    <w:rsid w:val="00B6462B"/>
    <w:rsid w:val="00B71189"/>
    <w:rsid w:val="00B715A7"/>
    <w:rsid w:val="00B72F69"/>
    <w:rsid w:val="00B73A99"/>
    <w:rsid w:val="00B75747"/>
    <w:rsid w:val="00B7657A"/>
    <w:rsid w:val="00B80165"/>
    <w:rsid w:val="00B87DE1"/>
    <w:rsid w:val="00B90209"/>
    <w:rsid w:val="00B910BA"/>
    <w:rsid w:val="00B93FD3"/>
    <w:rsid w:val="00B9571C"/>
    <w:rsid w:val="00B95B84"/>
    <w:rsid w:val="00B97BE9"/>
    <w:rsid w:val="00BA1B62"/>
    <w:rsid w:val="00BA7281"/>
    <w:rsid w:val="00BB1C66"/>
    <w:rsid w:val="00BB2B11"/>
    <w:rsid w:val="00BB2B90"/>
    <w:rsid w:val="00BB2D95"/>
    <w:rsid w:val="00BB2EFB"/>
    <w:rsid w:val="00BB7286"/>
    <w:rsid w:val="00BB7A9D"/>
    <w:rsid w:val="00BC109A"/>
    <w:rsid w:val="00BD1414"/>
    <w:rsid w:val="00BD1E17"/>
    <w:rsid w:val="00BD4E54"/>
    <w:rsid w:val="00BD7E6D"/>
    <w:rsid w:val="00BE43D3"/>
    <w:rsid w:val="00BF0A96"/>
    <w:rsid w:val="00BF18F9"/>
    <w:rsid w:val="00BF3A58"/>
    <w:rsid w:val="00BF4598"/>
    <w:rsid w:val="00BF48AF"/>
    <w:rsid w:val="00BF51D9"/>
    <w:rsid w:val="00BF6310"/>
    <w:rsid w:val="00C010C4"/>
    <w:rsid w:val="00C052B1"/>
    <w:rsid w:val="00C05FF5"/>
    <w:rsid w:val="00C07B71"/>
    <w:rsid w:val="00C13BE4"/>
    <w:rsid w:val="00C1470B"/>
    <w:rsid w:val="00C14D1A"/>
    <w:rsid w:val="00C16178"/>
    <w:rsid w:val="00C20D6C"/>
    <w:rsid w:val="00C264DF"/>
    <w:rsid w:val="00C2655D"/>
    <w:rsid w:val="00C33014"/>
    <w:rsid w:val="00C350AB"/>
    <w:rsid w:val="00C352FB"/>
    <w:rsid w:val="00C364A8"/>
    <w:rsid w:val="00C36F79"/>
    <w:rsid w:val="00C41001"/>
    <w:rsid w:val="00C414E8"/>
    <w:rsid w:val="00C41815"/>
    <w:rsid w:val="00C41DBA"/>
    <w:rsid w:val="00C4333E"/>
    <w:rsid w:val="00C4577C"/>
    <w:rsid w:val="00C5217C"/>
    <w:rsid w:val="00C53393"/>
    <w:rsid w:val="00C57DDF"/>
    <w:rsid w:val="00C71515"/>
    <w:rsid w:val="00C71C0D"/>
    <w:rsid w:val="00C75282"/>
    <w:rsid w:val="00C76507"/>
    <w:rsid w:val="00C779A0"/>
    <w:rsid w:val="00C819CF"/>
    <w:rsid w:val="00C83CB9"/>
    <w:rsid w:val="00C84326"/>
    <w:rsid w:val="00C90970"/>
    <w:rsid w:val="00C936FD"/>
    <w:rsid w:val="00C9432E"/>
    <w:rsid w:val="00C954B2"/>
    <w:rsid w:val="00C978E6"/>
    <w:rsid w:val="00CA2375"/>
    <w:rsid w:val="00CA7578"/>
    <w:rsid w:val="00CB1794"/>
    <w:rsid w:val="00CB19BB"/>
    <w:rsid w:val="00CB208B"/>
    <w:rsid w:val="00CB26AF"/>
    <w:rsid w:val="00CB7C85"/>
    <w:rsid w:val="00CC290F"/>
    <w:rsid w:val="00CC492E"/>
    <w:rsid w:val="00CC639D"/>
    <w:rsid w:val="00CC75F8"/>
    <w:rsid w:val="00CD3871"/>
    <w:rsid w:val="00CD4092"/>
    <w:rsid w:val="00CD7812"/>
    <w:rsid w:val="00CE29BB"/>
    <w:rsid w:val="00CE2A18"/>
    <w:rsid w:val="00CE3D41"/>
    <w:rsid w:val="00CF54C2"/>
    <w:rsid w:val="00CF62D4"/>
    <w:rsid w:val="00CF6545"/>
    <w:rsid w:val="00CF7EA3"/>
    <w:rsid w:val="00D0190D"/>
    <w:rsid w:val="00D01BE7"/>
    <w:rsid w:val="00D01FE0"/>
    <w:rsid w:val="00D02964"/>
    <w:rsid w:val="00D02C60"/>
    <w:rsid w:val="00D0434B"/>
    <w:rsid w:val="00D04A44"/>
    <w:rsid w:val="00D05B47"/>
    <w:rsid w:val="00D05D97"/>
    <w:rsid w:val="00D07B02"/>
    <w:rsid w:val="00D122F9"/>
    <w:rsid w:val="00D126AC"/>
    <w:rsid w:val="00D126B1"/>
    <w:rsid w:val="00D16F2E"/>
    <w:rsid w:val="00D217C8"/>
    <w:rsid w:val="00D2451B"/>
    <w:rsid w:val="00D254E3"/>
    <w:rsid w:val="00D25BD8"/>
    <w:rsid w:val="00D268A2"/>
    <w:rsid w:val="00D40B95"/>
    <w:rsid w:val="00D426C7"/>
    <w:rsid w:val="00D42AED"/>
    <w:rsid w:val="00D43B12"/>
    <w:rsid w:val="00D462A9"/>
    <w:rsid w:val="00D53861"/>
    <w:rsid w:val="00D54515"/>
    <w:rsid w:val="00D54C1C"/>
    <w:rsid w:val="00D57983"/>
    <w:rsid w:val="00D610AB"/>
    <w:rsid w:val="00D61F52"/>
    <w:rsid w:val="00D62D46"/>
    <w:rsid w:val="00D704DC"/>
    <w:rsid w:val="00D70BD0"/>
    <w:rsid w:val="00D73A0F"/>
    <w:rsid w:val="00D74A79"/>
    <w:rsid w:val="00D74E20"/>
    <w:rsid w:val="00D76092"/>
    <w:rsid w:val="00D76C52"/>
    <w:rsid w:val="00D817CC"/>
    <w:rsid w:val="00D8182D"/>
    <w:rsid w:val="00D81F94"/>
    <w:rsid w:val="00D863B2"/>
    <w:rsid w:val="00D92D99"/>
    <w:rsid w:val="00D9764B"/>
    <w:rsid w:val="00DA487E"/>
    <w:rsid w:val="00DA731F"/>
    <w:rsid w:val="00DB13D1"/>
    <w:rsid w:val="00DB33C5"/>
    <w:rsid w:val="00DB447E"/>
    <w:rsid w:val="00DB5C38"/>
    <w:rsid w:val="00DB613D"/>
    <w:rsid w:val="00DB7BF3"/>
    <w:rsid w:val="00DC43CE"/>
    <w:rsid w:val="00DC4EDA"/>
    <w:rsid w:val="00DC7EA3"/>
    <w:rsid w:val="00DD1383"/>
    <w:rsid w:val="00DD2C34"/>
    <w:rsid w:val="00DD6F58"/>
    <w:rsid w:val="00DE0032"/>
    <w:rsid w:val="00DE29F2"/>
    <w:rsid w:val="00DE2B88"/>
    <w:rsid w:val="00DE3D6C"/>
    <w:rsid w:val="00DE6657"/>
    <w:rsid w:val="00DF0381"/>
    <w:rsid w:val="00DF167D"/>
    <w:rsid w:val="00DF6B8F"/>
    <w:rsid w:val="00DF78E8"/>
    <w:rsid w:val="00DF7F50"/>
    <w:rsid w:val="00E00885"/>
    <w:rsid w:val="00E008CA"/>
    <w:rsid w:val="00E01055"/>
    <w:rsid w:val="00E01A39"/>
    <w:rsid w:val="00E01C7E"/>
    <w:rsid w:val="00E06467"/>
    <w:rsid w:val="00E077B3"/>
    <w:rsid w:val="00E07D74"/>
    <w:rsid w:val="00E164C9"/>
    <w:rsid w:val="00E17A76"/>
    <w:rsid w:val="00E250B8"/>
    <w:rsid w:val="00E30768"/>
    <w:rsid w:val="00E30A1B"/>
    <w:rsid w:val="00E3214C"/>
    <w:rsid w:val="00E32542"/>
    <w:rsid w:val="00E3448A"/>
    <w:rsid w:val="00E3740A"/>
    <w:rsid w:val="00E37538"/>
    <w:rsid w:val="00E400C6"/>
    <w:rsid w:val="00E43D35"/>
    <w:rsid w:val="00E4675C"/>
    <w:rsid w:val="00E50EAC"/>
    <w:rsid w:val="00E528F3"/>
    <w:rsid w:val="00E52F14"/>
    <w:rsid w:val="00E56FF7"/>
    <w:rsid w:val="00E6506C"/>
    <w:rsid w:val="00E67B52"/>
    <w:rsid w:val="00E712F6"/>
    <w:rsid w:val="00E72621"/>
    <w:rsid w:val="00E72913"/>
    <w:rsid w:val="00E75989"/>
    <w:rsid w:val="00E76D58"/>
    <w:rsid w:val="00E81C23"/>
    <w:rsid w:val="00E82208"/>
    <w:rsid w:val="00E91DF0"/>
    <w:rsid w:val="00E93669"/>
    <w:rsid w:val="00E974CB"/>
    <w:rsid w:val="00EA2791"/>
    <w:rsid w:val="00EA7B8B"/>
    <w:rsid w:val="00EB0FDB"/>
    <w:rsid w:val="00EB3B85"/>
    <w:rsid w:val="00EB3EE4"/>
    <w:rsid w:val="00EB66E0"/>
    <w:rsid w:val="00EB7A8A"/>
    <w:rsid w:val="00EC0A78"/>
    <w:rsid w:val="00EC4579"/>
    <w:rsid w:val="00EC45F9"/>
    <w:rsid w:val="00EC6CDE"/>
    <w:rsid w:val="00ED0DE7"/>
    <w:rsid w:val="00ED610A"/>
    <w:rsid w:val="00ED663E"/>
    <w:rsid w:val="00ED6ED2"/>
    <w:rsid w:val="00EE06B2"/>
    <w:rsid w:val="00EE3448"/>
    <w:rsid w:val="00EE3C94"/>
    <w:rsid w:val="00EE472D"/>
    <w:rsid w:val="00EE52B1"/>
    <w:rsid w:val="00EE75A8"/>
    <w:rsid w:val="00EF2F26"/>
    <w:rsid w:val="00EF75EE"/>
    <w:rsid w:val="00F00A1C"/>
    <w:rsid w:val="00F01DF7"/>
    <w:rsid w:val="00F05E81"/>
    <w:rsid w:val="00F06246"/>
    <w:rsid w:val="00F06596"/>
    <w:rsid w:val="00F17000"/>
    <w:rsid w:val="00F17F1F"/>
    <w:rsid w:val="00F22274"/>
    <w:rsid w:val="00F2491D"/>
    <w:rsid w:val="00F24E51"/>
    <w:rsid w:val="00F253C3"/>
    <w:rsid w:val="00F30694"/>
    <w:rsid w:val="00F31DA2"/>
    <w:rsid w:val="00F3254C"/>
    <w:rsid w:val="00F344AC"/>
    <w:rsid w:val="00F358C9"/>
    <w:rsid w:val="00F36908"/>
    <w:rsid w:val="00F428CC"/>
    <w:rsid w:val="00F45607"/>
    <w:rsid w:val="00F515B0"/>
    <w:rsid w:val="00F5391F"/>
    <w:rsid w:val="00F56F25"/>
    <w:rsid w:val="00F6099A"/>
    <w:rsid w:val="00F61979"/>
    <w:rsid w:val="00F62919"/>
    <w:rsid w:val="00F652DB"/>
    <w:rsid w:val="00F70475"/>
    <w:rsid w:val="00F705A3"/>
    <w:rsid w:val="00F71606"/>
    <w:rsid w:val="00F73598"/>
    <w:rsid w:val="00F73A7E"/>
    <w:rsid w:val="00F74278"/>
    <w:rsid w:val="00F77DA5"/>
    <w:rsid w:val="00F82557"/>
    <w:rsid w:val="00F84C84"/>
    <w:rsid w:val="00F85404"/>
    <w:rsid w:val="00F86DAF"/>
    <w:rsid w:val="00F91560"/>
    <w:rsid w:val="00F9379B"/>
    <w:rsid w:val="00F93A26"/>
    <w:rsid w:val="00F94659"/>
    <w:rsid w:val="00F96C99"/>
    <w:rsid w:val="00FA0E92"/>
    <w:rsid w:val="00FA181C"/>
    <w:rsid w:val="00FA31D1"/>
    <w:rsid w:val="00FA3807"/>
    <w:rsid w:val="00FA486E"/>
    <w:rsid w:val="00FA5C42"/>
    <w:rsid w:val="00FA713B"/>
    <w:rsid w:val="00FA7660"/>
    <w:rsid w:val="00FB5FA2"/>
    <w:rsid w:val="00FB67BC"/>
    <w:rsid w:val="00FC0D16"/>
    <w:rsid w:val="00FC10EC"/>
    <w:rsid w:val="00FC32CA"/>
    <w:rsid w:val="00FC36BA"/>
    <w:rsid w:val="00FC3C70"/>
    <w:rsid w:val="00FC4727"/>
    <w:rsid w:val="00FC5AAE"/>
    <w:rsid w:val="00FC6EDB"/>
    <w:rsid w:val="00FD20A9"/>
    <w:rsid w:val="00FD37D7"/>
    <w:rsid w:val="00FD48AB"/>
    <w:rsid w:val="00FE08F1"/>
    <w:rsid w:val="00FE0D3D"/>
    <w:rsid w:val="00FE0FF9"/>
    <w:rsid w:val="00FE169E"/>
    <w:rsid w:val="00FE16C6"/>
    <w:rsid w:val="00FE1E5D"/>
    <w:rsid w:val="00FE47B2"/>
    <w:rsid w:val="00FE749D"/>
    <w:rsid w:val="00FE7882"/>
    <w:rsid w:val="00FF025B"/>
    <w:rsid w:val="00FF1F91"/>
    <w:rsid w:val="00FF267A"/>
    <w:rsid w:val="00FF2EB3"/>
    <w:rsid w:val="00FF4A39"/>
    <w:rsid w:val="00FF505D"/>
    <w:rsid w:val="00FF5577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3A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3ADF"/>
    <w:pPr>
      <w:keepNext/>
      <w:ind w:left="59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locked/>
    <w:rsid w:val="00662E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3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3A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26D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3A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Web">
    <w:name w:val="Обычный (Web) Знак"/>
    <w:uiPriority w:val="99"/>
    <w:rsid w:val="00713ADF"/>
    <w:rPr>
      <w:sz w:val="24"/>
      <w:lang w:val="ru-RU" w:eastAsia="ru-RU"/>
    </w:rPr>
  </w:style>
  <w:style w:type="character" w:styleId="a3">
    <w:name w:val="page number"/>
    <w:uiPriority w:val="99"/>
    <w:rsid w:val="00713ADF"/>
    <w:rPr>
      <w:rFonts w:cs="Times New Roman"/>
    </w:rPr>
  </w:style>
  <w:style w:type="paragraph" w:styleId="a4">
    <w:name w:val="header"/>
    <w:basedOn w:val="a"/>
    <w:link w:val="a5"/>
    <w:uiPriority w:val="99"/>
    <w:rsid w:val="00713A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713ADF"/>
    <w:pPr>
      <w:tabs>
        <w:tab w:val="left" w:pos="180"/>
        <w:tab w:val="left" w:pos="360"/>
      </w:tabs>
      <w:ind w:firstLine="180"/>
      <w:jc w:val="both"/>
    </w:pPr>
  </w:style>
  <w:style w:type="character" w:customStyle="1" w:styleId="a7">
    <w:name w:val="Основной текст с отступом Знак"/>
    <w:link w:val="a6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13ADF"/>
    <w:pPr>
      <w:tabs>
        <w:tab w:val="left" w:pos="180"/>
        <w:tab w:val="left" w:pos="360"/>
      </w:tabs>
      <w:ind w:firstLine="180"/>
    </w:pPr>
  </w:style>
  <w:style w:type="character" w:customStyle="1" w:styleId="22">
    <w:name w:val="Основной текст с отступом 2 Знак"/>
    <w:link w:val="21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713A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713A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713ADF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CD4092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uiPriority w:val="99"/>
    <w:qFormat/>
    <w:locked/>
    <w:rsid w:val="00CD4092"/>
    <w:rPr>
      <w:rFonts w:cs="Times New Roman"/>
      <w:b/>
      <w:bCs/>
    </w:rPr>
  </w:style>
  <w:style w:type="character" w:styleId="ad">
    <w:name w:val="Emphasis"/>
    <w:uiPriority w:val="99"/>
    <w:qFormat/>
    <w:locked/>
    <w:rsid w:val="00CD4092"/>
    <w:rPr>
      <w:rFonts w:cs="Times New Roman"/>
      <w:i/>
      <w:iCs/>
    </w:rPr>
  </w:style>
  <w:style w:type="character" w:styleId="ae">
    <w:name w:val="Hyperlink"/>
    <w:uiPriority w:val="99"/>
    <w:rsid w:val="00662E80"/>
    <w:rPr>
      <w:rFonts w:cs="Times New Roman"/>
      <w:color w:val="0000FF"/>
      <w:u w:val="single"/>
    </w:rPr>
  </w:style>
  <w:style w:type="character" w:styleId="HTML">
    <w:name w:val="HTML Variable"/>
    <w:uiPriority w:val="99"/>
    <w:rsid w:val="00662E80"/>
    <w:rPr>
      <w:rFonts w:cs="Times New Roman"/>
      <w:i/>
      <w:iCs/>
    </w:rPr>
  </w:style>
  <w:style w:type="character" w:customStyle="1" w:styleId="username">
    <w:name w:val="username"/>
    <w:uiPriority w:val="99"/>
    <w:rsid w:val="00662E80"/>
    <w:rPr>
      <w:rFonts w:cs="Times New Roman"/>
    </w:rPr>
  </w:style>
  <w:style w:type="character" w:customStyle="1" w:styleId="info">
    <w:name w:val="info"/>
    <w:uiPriority w:val="99"/>
    <w:rsid w:val="00662E80"/>
    <w:rPr>
      <w:rFonts w:cs="Times New Roman"/>
    </w:rPr>
  </w:style>
  <w:style w:type="character" w:customStyle="1" w:styleId="albumname">
    <w:name w:val="album_name"/>
    <w:uiPriority w:val="99"/>
    <w:rsid w:val="00662E80"/>
    <w:rPr>
      <w:rFonts w:cs="Times New Roman"/>
    </w:rPr>
  </w:style>
  <w:style w:type="character" w:customStyle="1" w:styleId="s-border">
    <w:name w:val="s-border"/>
    <w:uiPriority w:val="99"/>
    <w:rsid w:val="00662E80"/>
    <w:rPr>
      <w:rFonts w:cs="Times New Roman"/>
    </w:rPr>
  </w:style>
  <w:style w:type="character" w:customStyle="1" w:styleId="b-share">
    <w:name w:val="b-share"/>
    <w:uiPriority w:val="99"/>
    <w:rsid w:val="00662E80"/>
    <w:rPr>
      <w:rFonts w:cs="Times New Roman"/>
    </w:rPr>
  </w:style>
  <w:style w:type="character" w:customStyle="1" w:styleId="tablegreeting">
    <w:name w:val="table__greeting"/>
    <w:uiPriority w:val="99"/>
    <w:rsid w:val="00662E80"/>
    <w:rPr>
      <w:rFonts w:cs="Times New Roman"/>
    </w:rPr>
  </w:style>
  <w:style w:type="character" w:customStyle="1" w:styleId="coin">
    <w:name w:val="coin"/>
    <w:uiPriority w:val="99"/>
    <w:rsid w:val="00662E80"/>
    <w:rPr>
      <w:rFonts w:cs="Times New Roman"/>
    </w:rPr>
  </w:style>
  <w:style w:type="character" w:customStyle="1" w:styleId="delimetrcustom">
    <w:name w:val="delimetr_custom"/>
    <w:uiPriority w:val="99"/>
    <w:rsid w:val="00662E80"/>
    <w:rPr>
      <w:rFonts w:cs="Times New Roman"/>
    </w:rPr>
  </w:style>
  <w:style w:type="character" w:customStyle="1" w:styleId="footermenuitem">
    <w:name w:val="footer__menu__item"/>
    <w:uiPriority w:val="99"/>
    <w:rsid w:val="00662E80"/>
    <w:rPr>
      <w:rFonts w:cs="Times New Roman"/>
    </w:rPr>
  </w:style>
  <w:style w:type="character" w:customStyle="1" w:styleId="footercopyright">
    <w:name w:val="footer__copyright"/>
    <w:uiPriority w:val="99"/>
    <w:rsid w:val="00662E80"/>
    <w:rPr>
      <w:rFonts w:cs="Times New Roman"/>
    </w:rPr>
  </w:style>
  <w:style w:type="character" w:customStyle="1" w:styleId="menu-dropdownswitcherjs-menu-dropdown-switcher">
    <w:name w:val="menu-dropdown__switcher js-menu-dropdown-switcher"/>
    <w:uiPriority w:val="99"/>
    <w:rsid w:val="00662E80"/>
    <w:rPr>
      <w:rFonts w:cs="Times New Roman"/>
    </w:rPr>
  </w:style>
  <w:style w:type="character" w:customStyle="1" w:styleId="menu-dropdownmenu-dropdownfooter">
    <w:name w:val="menu-dropdown menu-dropdown_footer"/>
    <w:uiPriority w:val="99"/>
    <w:rsid w:val="00662E80"/>
    <w:rPr>
      <w:rFonts w:cs="Times New Roman"/>
    </w:rPr>
  </w:style>
  <w:style w:type="character" w:customStyle="1" w:styleId="footermobiletext">
    <w:name w:val="footer__mobile__text"/>
    <w:uiPriority w:val="99"/>
    <w:rsid w:val="00662E80"/>
    <w:rPr>
      <w:rFonts w:cs="Times New Roman"/>
    </w:rPr>
  </w:style>
  <w:style w:type="character" w:customStyle="1" w:styleId="footermobilelist">
    <w:name w:val="footer__mobile__list"/>
    <w:uiPriority w:val="99"/>
    <w:rsid w:val="00662E80"/>
    <w:rPr>
      <w:rFonts w:cs="Times New Roman"/>
    </w:rPr>
  </w:style>
  <w:style w:type="character" w:customStyle="1" w:styleId="b-share-btnwrap">
    <w:name w:val="b-share-btn__wrap"/>
    <w:uiPriority w:val="99"/>
    <w:rsid w:val="00662E80"/>
    <w:rPr>
      <w:rFonts w:cs="Times New Roman"/>
    </w:rPr>
  </w:style>
  <w:style w:type="character" w:customStyle="1" w:styleId="b-share-counter">
    <w:name w:val="b-share-counter"/>
    <w:uiPriority w:val="99"/>
    <w:rsid w:val="00662E80"/>
    <w:rPr>
      <w:rFonts w:cs="Times New Roman"/>
    </w:rPr>
  </w:style>
  <w:style w:type="character" w:customStyle="1" w:styleId="comment-button">
    <w:name w:val="comment-button"/>
    <w:uiPriority w:val="99"/>
    <w:rsid w:val="00662E80"/>
    <w:rPr>
      <w:rFonts w:cs="Times New Roman"/>
    </w:rPr>
  </w:style>
  <w:style w:type="paragraph" w:customStyle="1" w:styleId="Default">
    <w:name w:val="Default"/>
    <w:uiPriority w:val="99"/>
    <w:rsid w:val="007F6F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locked/>
    <w:rsid w:val="0006707D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0">
    <w:name w:val="Подзаголовок Знак"/>
    <w:link w:val="af"/>
    <w:locked/>
    <w:rsid w:val="0006707D"/>
    <w:rPr>
      <w:rFonts w:ascii="Cambria" w:hAnsi="Cambria" w:cs="Times New Roman"/>
      <w:sz w:val="24"/>
      <w:szCs w:val="24"/>
      <w:lang w:val="ru-RU" w:eastAsia="ru-RU" w:bidi="ar-SA"/>
    </w:rPr>
  </w:style>
  <w:style w:type="paragraph" w:styleId="af1">
    <w:name w:val="List Paragraph"/>
    <w:basedOn w:val="a"/>
    <w:uiPriority w:val="34"/>
    <w:qFormat/>
    <w:rsid w:val="00825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EE3448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"/>
    <w:link w:val="af4"/>
    <w:uiPriority w:val="99"/>
    <w:unhideWhenUsed/>
    <w:locked/>
    <w:rsid w:val="00F85404"/>
    <w:pPr>
      <w:spacing w:after="120"/>
    </w:pPr>
  </w:style>
  <w:style w:type="character" w:customStyle="1" w:styleId="af4">
    <w:name w:val="Основной текст Знак"/>
    <w:link w:val="af3"/>
    <w:uiPriority w:val="99"/>
    <w:rsid w:val="00F8540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40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40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locked/>
    <w:rsid w:val="005528F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528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3A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3ADF"/>
    <w:pPr>
      <w:keepNext/>
      <w:ind w:left="59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locked/>
    <w:rsid w:val="00662E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3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3A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26D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3A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Web">
    <w:name w:val="Обычный (Web) Знак"/>
    <w:uiPriority w:val="99"/>
    <w:rsid w:val="00713ADF"/>
    <w:rPr>
      <w:sz w:val="24"/>
      <w:lang w:val="ru-RU" w:eastAsia="ru-RU"/>
    </w:rPr>
  </w:style>
  <w:style w:type="character" w:styleId="a3">
    <w:name w:val="page number"/>
    <w:uiPriority w:val="99"/>
    <w:rsid w:val="00713ADF"/>
    <w:rPr>
      <w:rFonts w:cs="Times New Roman"/>
    </w:rPr>
  </w:style>
  <w:style w:type="paragraph" w:styleId="a4">
    <w:name w:val="header"/>
    <w:basedOn w:val="a"/>
    <w:link w:val="a5"/>
    <w:uiPriority w:val="99"/>
    <w:rsid w:val="00713A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713ADF"/>
    <w:pPr>
      <w:tabs>
        <w:tab w:val="left" w:pos="180"/>
        <w:tab w:val="left" w:pos="360"/>
      </w:tabs>
      <w:ind w:firstLine="180"/>
      <w:jc w:val="both"/>
    </w:pPr>
  </w:style>
  <w:style w:type="character" w:customStyle="1" w:styleId="a7">
    <w:name w:val="Основной текст с отступом Знак"/>
    <w:link w:val="a6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13ADF"/>
    <w:pPr>
      <w:tabs>
        <w:tab w:val="left" w:pos="180"/>
        <w:tab w:val="left" w:pos="360"/>
      </w:tabs>
      <w:ind w:firstLine="180"/>
    </w:pPr>
  </w:style>
  <w:style w:type="character" w:customStyle="1" w:styleId="22">
    <w:name w:val="Основной текст с отступом 2 Знак"/>
    <w:link w:val="21"/>
    <w:uiPriority w:val="99"/>
    <w:locked/>
    <w:rsid w:val="00713ADF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713A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713A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713ADF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CD4092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uiPriority w:val="99"/>
    <w:qFormat/>
    <w:locked/>
    <w:rsid w:val="00CD4092"/>
    <w:rPr>
      <w:rFonts w:cs="Times New Roman"/>
      <w:b/>
      <w:bCs/>
    </w:rPr>
  </w:style>
  <w:style w:type="character" w:styleId="ad">
    <w:name w:val="Emphasis"/>
    <w:uiPriority w:val="99"/>
    <w:qFormat/>
    <w:locked/>
    <w:rsid w:val="00CD4092"/>
    <w:rPr>
      <w:rFonts w:cs="Times New Roman"/>
      <w:i/>
      <w:iCs/>
    </w:rPr>
  </w:style>
  <w:style w:type="character" w:styleId="ae">
    <w:name w:val="Hyperlink"/>
    <w:uiPriority w:val="99"/>
    <w:rsid w:val="00662E80"/>
    <w:rPr>
      <w:rFonts w:cs="Times New Roman"/>
      <w:color w:val="0000FF"/>
      <w:u w:val="single"/>
    </w:rPr>
  </w:style>
  <w:style w:type="character" w:styleId="HTML">
    <w:name w:val="HTML Variable"/>
    <w:uiPriority w:val="99"/>
    <w:rsid w:val="00662E80"/>
    <w:rPr>
      <w:rFonts w:cs="Times New Roman"/>
      <w:i/>
      <w:iCs/>
    </w:rPr>
  </w:style>
  <w:style w:type="character" w:customStyle="1" w:styleId="username">
    <w:name w:val="username"/>
    <w:uiPriority w:val="99"/>
    <w:rsid w:val="00662E80"/>
    <w:rPr>
      <w:rFonts w:cs="Times New Roman"/>
    </w:rPr>
  </w:style>
  <w:style w:type="character" w:customStyle="1" w:styleId="info">
    <w:name w:val="info"/>
    <w:uiPriority w:val="99"/>
    <w:rsid w:val="00662E80"/>
    <w:rPr>
      <w:rFonts w:cs="Times New Roman"/>
    </w:rPr>
  </w:style>
  <w:style w:type="character" w:customStyle="1" w:styleId="albumname">
    <w:name w:val="album_name"/>
    <w:uiPriority w:val="99"/>
    <w:rsid w:val="00662E80"/>
    <w:rPr>
      <w:rFonts w:cs="Times New Roman"/>
    </w:rPr>
  </w:style>
  <w:style w:type="character" w:customStyle="1" w:styleId="s-border">
    <w:name w:val="s-border"/>
    <w:uiPriority w:val="99"/>
    <w:rsid w:val="00662E80"/>
    <w:rPr>
      <w:rFonts w:cs="Times New Roman"/>
    </w:rPr>
  </w:style>
  <w:style w:type="character" w:customStyle="1" w:styleId="b-share">
    <w:name w:val="b-share"/>
    <w:uiPriority w:val="99"/>
    <w:rsid w:val="00662E80"/>
    <w:rPr>
      <w:rFonts w:cs="Times New Roman"/>
    </w:rPr>
  </w:style>
  <w:style w:type="character" w:customStyle="1" w:styleId="tablegreeting">
    <w:name w:val="table__greeting"/>
    <w:uiPriority w:val="99"/>
    <w:rsid w:val="00662E80"/>
    <w:rPr>
      <w:rFonts w:cs="Times New Roman"/>
    </w:rPr>
  </w:style>
  <w:style w:type="character" w:customStyle="1" w:styleId="coin">
    <w:name w:val="coin"/>
    <w:uiPriority w:val="99"/>
    <w:rsid w:val="00662E80"/>
    <w:rPr>
      <w:rFonts w:cs="Times New Roman"/>
    </w:rPr>
  </w:style>
  <w:style w:type="character" w:customStyle="1" w:styleId="delimetrcustom">
    <w:name w:val="delimetr_custom"/>
    <w:uiPriority w:val="99"/>
    <w:rsid w:val="00662E80"/>
    <w:rPr>
      <w:rFonts w:cs="Times New Roman"/>
    </w:rPr>
  </w:style>
  <w:style w:type="character" w:customStyle="1" w:styleId="footermenuitem">
    <w:name w:val="footer__menu__item"/>
    <w:uiPriority w:val="99"/>
    <w:rsid w:val="00662E80"/>
    <w:rPr>
      <w:rFonts w:cs="Times New Roman"/>
    </w:rPr>
  </w:style>
  <w:style w:type="character" w:customStyle="1" w:styleId="footercopyright">
    <w:name w:val="footer__copyright"/>
    <w:uiPriority w:val="99"/>
    <w:rsid w:val="00662E80"/>
    <w:rPr>
      <w:rFonts w:cs="Times New Roman"/>
    </w:rPr>
  </w:style>
  <w:style w:type="character" w:customStyle="1" w:styleId="menu-dropdownswitcherjs-menu-dropdown-switcher">
    <w:name w:val="menu-dropdown__switcher js-menu-dropdown-switcher"/>
    <w:uiPriority w:val="99"/>
    <w:rsid w:val="00662E80"/>
    <w:rPr>
      <w:rFonts w:cs="Times New Roman"/>
    </w:rPr>
  </w:style>
  <w:style w:type="character" w:customStyle="1" w:styleId="menu-dropdownmenu-dropdownfooter">
    <w:name w:val="menu-dropdown menu-dropdown_footer"/>
    <w:uiPriority w:val="99"/>
    <w:rsid w:val="00662E80"/>
    <w:rPr>
      <w:rFonts w:cs="Times New Roman"/>
    </w:rPr>
  </w:style>
  <w:style w:type="character" w:customStyle="1" w:styleId="footermobiletext">
    <w:name w:val="footer__mobile__text"/>
    <w:uiPriority w:val="99"/>
    <w:rsid w:val="00662E80"/>
    <w:rPr>
      <w:rFonts w:cs="Times New Roman"/>
    </w:rPr>
  </w:style>
  <w:style w:type="character" w:customStyle="1" w:styleId="footermobilelist">
    <w:name w:val="footer__mobile__list"/>
    <w:uiPriority w:val="99"/>
    <w:rsid w:val="00662E80"/>
    <w:rPr>
      <w:rFonts w:cs="Times New Roman"/>
    </w:rPr>
  </w:style>
  <w:style w:type="character" w:customStyle="1" w:styleId="b-share-btnwrap">
    <w:name w:val="b-share-btn__wrap"/>
    <w:uiPriority w:val="99"/>
    <w:rsid w:val="00662E80"/>
    <w:rPr>
      <w:rFonts w:cs="Times New Roman"/>
    </w:rPr>
  </w:style>
  <w:style w:type="character" w:customStyle="1" w:styleId="b-share-counter">
    <w:name w:val="b-share-counter"/>
    <w:uiPriority w:val="99"/>
    <w:rsid w:val="00662E80"/>
    <w:rPr>
      <w:rFonts w:cs="Times New Roman"/>
    </w:rPr>
  </w:style>
  <w:style w:type="character" w:customStyle="1" w:styleId="comment-button">
    <w:name w:val="comment-button"/>
    <w:uiPriority w:val="99"/>
    <w:rsid w:val="00662E80"/>
    <w:rPr>
      <w:rFonts w:cs="Times New Roman"/>
    </w:rPr>
  </w:style>
  <w:style w:type="paragraph" w:customStyle="1" w:styleId="Default">
    <w:name w:val="Default"/>
    <w:uiPriority w:val="99"/>
    <w:rsid w:val="007F6F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locked/>
    <w:rsid w:val="0006707D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0">
    <w:name w:val="Подзаголовок Знак"/>
    <w:link w:val="af"/>
    <w:locked/>
    <w:rsid w:val="0006707D"/>
    <w:rPr>
      <w:rFonts w:ascii="Cambria" w:hAnsi="Cambria" w:cs="Times New Roman"/>
      <w:sz w:val="24"/>
      <w:szCs w:val="24"/>
      <w:lang w:val="ru-RU" w:eastAsia="ru-RU" w:bidi="ar-SA"/>
    </w:rPr>
  </w:style>
  <w:style w:type="paragraph" w:styleId="af1">
    <w:name w:val="List Paragraph"/>
    <w:basedOn w:val="a"/>
    <w:uiPriority w:val="34"/>
    <w:qFormat/>
    <w:rsid w:val="00825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EE3448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"/>
    <w:link w:val="af4"/>
    <w:uiPriority w:val="99"/>
    <w:unhideWhenUsed/>
    <w:locked/>
    <w:rsid w:val="00F85404"/>
    <w:pPr>
      <w:spacing w:after="120"/>
    </w:pPr>
  </w:style>
  <w:style w:type="character" w:customStyle="1" w:styleId="af4">
    <w:name w:val="Основной текст Знак"/>
    <w:link w:val="af3"/>
    <w:uiPriority w:val="99"/>
    <w:rsid w:val="00F85404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40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40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locked/>
    <w:rsid w:val="005528F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528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64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6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3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64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64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6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6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6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6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6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6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4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im_bobyle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B24B-355F-4010-BBAE-50EAA7B1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19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</cp:revision>
  <cp:lastPrinted>2026-01-12T10:10:00Z</cp:lastPrinted>
  <dcterms:created xsi:type="dcterms:W3CDTF">2021-01-12T03:54:00Z</dcterms:created>
  <dcterms:modified xsi:type="dcterms:W3CDTF">2026-01-19T10:53:00Z</dcterms:modified>
</cp:coreProperties>
</file>