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4A0" w:firstRow="1" w:lastRow="0" w:firstColumn="1" w:lastColumn="0" w:noHBand="0" w:noVBand="1"/>
      </w:tblPr>
      <w:tblGrid>
        <w:gridCol w:w="10716"/>
      </w:tblGrid>
      <w:tr w:rsidR="008A17D4" w14:paraId="7D40478D"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440B36C0" w14:textId="77777777" w:rsidR="008A17D4" w:rsidRDefault="00000000">
            <w:pPr>
              <w:pStyle w:val="ConsPlusTitlePage"/>
            </w:pPr>
            <w:r>
              <w:rPr>
                <w:noProof/>
                <w:position w:val="-61"/>
              </w:rPr>
              <w:drawing>
                <wp:inline distT="0" distB="0" distL="0" distR="0" wp14:anchorId="05F97FE3" wp14:editId="4FABE71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3810000" cy="904875"/>
                          </a:xfrm>
                          <a:prstGeom prst="rect">
                            <a:avLst/>
                          </a:prstGeom>
                          <a:noFill/>
                          <a:ln>
                            <a:noFill/>
                          </a:ln>
                        </pic:spPr>
                      </pic:pic>
                    </a:graphicData>
                  </a:graphic>
                </wp:inline>
              </w:drawing>
            </w:r>
          </w:p>
        </w:tc>
      </w:tr>
      <w:tr w:rsidR="008A17D4" w14:paraId="4BFB66F7"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605EA54" w14:textId="77777777" w:rsidR="008A17D4" w:rsidRDefault="00000000">
            <w:pPr>
              <w:pStyle w:val="ConsPlusTitlePage"/>
              <w:jc w:val="center"/>
            </w:pPr>
            <w:r>
              <w:rPr>
                <w:sz w:val="48"/>
              </w:rPr>
              <w:t>Распоряжение Правительства РФ от 31.03.2022 N 678-р</w:t>
            </w:r>
            <w:r>
              <w:rPr>
                <w:sz w:val="48"/>
              </w:rPr>
              <w:br/>
              <w:t>(ред. от 01.07.2025)</w:t>
            </w:r>
            <w:r>
              <w:rPr>
                <w:sz w:val="48"/>
              </w:rPr>
              <w:br/>
              <w:t>&lt;Об утверждении Концепции развития дополнительного образования детей и признании утратившим силу Распоряжения Правительства РФ от 04.09.2014 N 1726-р&gt;</w:t>
            </w:r>
            <w:r>
              <w:rPr>
                <w:sz w:val="48"/>
              </w:rPr>
              <w:br/>
              <w:t>(вместе с "Концепцией развития дополнительного образования детей до 2030 года")</w:t>
            </w:r>
          </w:p>
        </w:tc>
      </w:tr>
      <w:tr w:rsidR="008A17D4" w14:paraId="40C4A5F1"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6A9F264" w14:textId="77777777" w:rsidR="008A17D4" w:rsidRDefault="00000000">
            <w:pPr>
              <w:pStyle w:val="ConsPlusTitlePage"/>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07.07.2025</w:t>
            </w:r>
            <w:r>
              <w:rPr>
                <w:sz w:val="28"/>
              </w:rPr>
              <w:br/>
              <w:t> </w:t>
            </w:r>
          </w:p>
        </w:tc>
      </w:tr>
    </w:tbl>
    <w:p w14:paraId="531EF08E" w14:textId="77777777" w:rsidR="008A17D4" w:rsidRDefault="008A17D4">
      <w:pPr>
        <w:sectPr w:rsidR="008A17D4">
          <w:pgSz w:w="11906" w:h="16838"/>
          <w:pgMar w:top="841" w:right="595" w:bottom="841" w:left="595" w:header="0" w:footer="0" w:gutter="0"/>
          <w:cols w:space="720"/>
          <w:titlePg/>
        </w:sectPr>
      </w:pPr>
    </w:p>
    <w:p w14:paraId="64FF67E7" w14:textId="77777777" w:rsidR="008A17D4" w:rsidRDefault="008A17D4">
      <w:pPr>
        <w:pStyle w:val="ConsPlusNormal"/>
        <w:outlineLvl w:val="0"/>
      </w:pPr>
    </w:p>
    <w:p w14:paraId="3541ED79" w14:textId="77777777" w:rsidR="008A17D4" w:rsidRDefault="00000000">
      <w:pPr>
        <w:pStyle w:val="ConsPlusTitle"/>
        <w:jc w:val="center"/>
        <w:outlineLvl w:val="0"/>
      </w:pPr>
      <w:r>
        <w:t>ПРАВИТЕЛЬСТВО РОССИЙСКОЙ ФЕДЕРАЦИИ</w:t>
      </w:r>
    </w:p>
    <w:p w14:paraId="3D400BA8" w14:textId="77777777" w:rsidR="008A17D4" w:rsidRDefault="008A17D4">
      <w:pPr>
        <w:pStyle w:val="ConsPlusTitle"/>
        <w:jc w:val="both"/>
      </w:pPr>
    </w:p>
    <w:p w14:paraId="5D0BF78F" w14:textId="77777777" w:rsidR="008A17D4" w:rsidRDefault="00000000">
      <w:pPr>
        <w:pStyle w:val="ConsPlusTitle"/>
        <w:jc w:val="center"/>
      </w:pPr>
      <w:r>
        <w:t>РАСПОРЯЖЕНИЕ</w:t>
      </w:r>
    </w:p>
    <w:p w14:paraId="2F250663" w14:textId="77777777" w:rsidR="008A17D4" w:rsidRDefault="00000000">
      <w:pPr>
        <w:pStyle w:val="ConsPlusTitle"/>
        <w:jc w:val="center"/>
      </w:pPr>
      <w:r>
        <w:t>от 31 марта 2022 г. N 678-р</w:t>
      </w:r>
    </w:p>
    <w:p w14:paraId="3A72CAD9" w14:textId="77777777" w:rsidR="008A17D4" w:rsidRDefault="008A17D4">
      <w:pPr>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8A17D4" w14:paraId="2AE0BF6A" w14:textId="77777777">
        <w:tc>
          <w:tcPr>
            <w:tcW w:w="60" w:type="dxa"/>
            <w:tcBorders>
              <w:top w:val="nil"/>
              <w:left w:val="nil"/>
              <w:bottom w:val="nil"/>
              <w:right w:val="nil"/>
            </w:tcBorders>
            <w:shd w:val="clear" w:color="auto" w:fill="CED3F1"/>
            <w:tcMar>
              <w:top w:w="0" w:type="dxa"/>
              <w:left w:w="0" w:type="dxa"/>
              <w:bottom w:w="0" w:type="dxa"/>
              <w:right w:w="0" w:type="dxa"/>
            </w:tcMar>
          </w:tcPr>
          <w:p w14:paraId="60DCBA3A" w14:textId="77777777" w:rsidR="008A17D4" w:rsidRDefault="008A17D4"/>
        </w:tc>
        <w:tc>
          <w:tcPr>
            <w:tcW w:w="113" w:type="dxa"/>
            <w:tcBorders>
              <w:top w:val="nil"/>
              <w:left w:val="nil"/>
              <w:bottom w:val="nil"/>
              <w:right w:val="nil"/>
            </w:tcBorders>
            <w:shd w:val="clear" w:color="auto" w:fill="F4F3F8"/>
            <w:tcMar>
              <w:top w:w="0" w:type="dxa"/>
              <w:left w:w="0" w:type="dxa"/>
              <w:bottom w:w="0" w:type="dxa"/>
              <w:right w:w="0" w:type="dxa"/>
            </w:tcMar>
          </w:tcPr>
          <w:p w14:paraId="0EE12348" w14:textId="77777777" w:rsidR="008A17D4" w:rsidRDefault="008A17D4"/>
        </w:tc>
        <w:tc>
          <w:tcPr>
            <w:tcW w:w="0" w:type="auto"/>
            <w:tcBorders>
              <w:top w:val="nil"/>
              <w:left w:val="nil"/>
              <w:bottom w:val="nil"/>
              <w:right w:val="nil"/>
            </w:tcBorders>
            <w:shd w:val="clear" w:color="auto" w:fill="F4F3F8"/>
            <w:tcMar>
              <w:top w:w="113" w:type="dxa"/>
              <w:left w:w="0" w:type="dxa"/>
              <w:bottom w:w="113" w:type="dxa"/>
              <w:right w:w="0" w:type="dxa"/>
            </w:tcMar>
          </w:tcPr>
          <w:p w14:paraId="6E133D52" w14:textId="77777777" w:rsidR="008A17D4" w:rsidRDefault="00000000">
            <w:pPr>
              <w:pStyle w:val="ConsPlusNormal"/>
              <w:jc w:val="center"/>
            </w:pPr>
            <w:r>
              <w:rPr>
                <w:color w:val="392C69"/>
              </w:rPr>
              <w:t>Список изменяющих документов</w:t>
            </w:r>
          </w:p>
          <w:p w14:paraId="73246D85" w14:textId="77777777" w:rsidR="008A17D4" w:rsidRDefault="00000000">
            <w:pPr>
              <w:pStyle w:val="ConsPlusNormal"/>
              <w:jc w:val="center"/>
            </w:pPr>
            <w:r>
              <w:rPr>
                <w:color w:val="392C69"/>
              </w:rPr>
              <w:t xml:space="preserve">(в ред. распоряжений Правительства РФ от 15.05.2023 </w:t>
            </w:r>
            <w:hyperlink r:id="rId9"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rPr>
                <w:color w:val="392C69"/>
              </w:rPr>
              <w:t>,</w:t>
            </w:r>
          </w:p>
          <w:p w14:paraId="578A7589" w14:textId="77777777" w:rsidR="008A17D4" w:rsidRDefault="00000000">
            <w:pPr>
              <w:pStyle w:val="ConsPlusNormal"/>
              <w:jc w:val="center"/>
            </w:pPr>
            <w:r>
              <w:rPr>
                <w:color w:val="392C69"/>
              </w:rPr>
              <w:t xml:space="preserve">от 21.10.2024 </w:t>
            </w:r>
            <w:hyperlink r:id="rId10"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color w:val="0000FF"/>
                </w:rPr>
                <w:t>N 2963-р</w:t>
              </w:r>
            </w:hyperlink>
            <w:r>
              <w:rPr>
                <w:color w:val="392C69"/>
              </w:rPr>
              <w:t xml:space="preserve">, от 01.07.2025 </w:t>
            </w:r>
            <w:hyperlink r:id="rId1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CBEA19" w14:textId="77777777" w:rsidR="008A17D4" w:rsidRDefault="008A17D4"/>
        </w:tc>
      </w:tr>
    </w:tbl>
    <w:p w14:paraId="0B1C0294" w14:textId="77777777" w:rsidR="008A17D4" w:rsidRDefault="008A17D4">
      <w:pPr>
        <w:pStyle w:val="ConsPlusNormal"/>
        <w:jc w:val="both"/>
      </w:pPr>
    </w:p>
    <w:p w14:paraId="4C9B9CAA" w14:textId="77777777" w:rsidR="008A17D4" w:rsidRDefault="00000000">
      <w:pPr>
        <w:pStyle w:val="ConsPlusNormal"/>
        <w:ind w:firstLine="540"/>
        <w:jc w:val="both"/>
      </w:pPr>
      <w:r>
        <w:t>1. Утвердить прилагаемые:</w:t>
      </w:r>
    </w:p>
    <w:p w14:paraId="08D608BE" w14:textId="77777777" w:rsidR="008A17D4" w:rsidRDefault="00000000">
      <w:pPr>
        <w:pStyle w:val="ConsPlusNormal"/>
        <w:spacing w:before="240"/>
        <w:ind w:firstLine="540"/>
        <w:jc w:val="both"/>
      </w:pPr>
      <w:hyperlink w:anchor="P32" w:tooltip="КОНЦЕПЦИЯ">
        <w:r>
          <w:rPr>
            <w:color w:val="0000FF"/>
          </w:rPr>
          <w:t>Концепцию</w:t>
        </w:r>
      </w:hyperlink>
      <w:r>
        <w:t xml:space="preserve"> развития дополнительного образования детей до 2030 года (далее - Концепция);</w:t>
      </w:r>
    </w:p>
    <w:p w14:paraId="161A127B" w14:textId="77777777" w:rsidR="008A17D4" w:rsidRDefault="00000000">
      <w:pPr>
        <w:pStyle w:val="ConsPlusNormal"/>
        <w:spacing w:before="240"/>
        <w:ind w:firstLine="540"/>
        <w:jc w:val="both"/>
      </w:pPr>
      <w:hyperlink w:anchor="P505" w:tooltip="ПЛАН">
        <w:r>
          <w:rPr>
            <w:color w:val="0000FF"/>
          </w:rPr>
          <w:t>план</w:t>
        </w:r>
      </w:hyperlink>
      <w:r>
        <w:t xml:space="preserve"> мероприятий по реализации Концепции развития дополнительного образования детей до 2030 года, I этап (2022 - 2024 годы) (далее - план).</w:t>
      </w:r>
    </w:p>
    <w:p w14:paraId="0143A7AB" w14:textId="77777777" w:rsidR="008A17D4" w:rsidRDefault="00000000">
      <w:pPr>
        <w:pStyle w:val="ConsPlusNormal"/>
        <w:spacing w:before="240"/>
        <w:ind w:firstLine="540"/>
        <w:jc w:val="both"/>
      </w:pPr>
      <w:r>
        <w:t>2. Заинтересованным федеральным органам исполнительной власти:</w:t>
      </w:r>
    </w:p>
    <w:p w14:paraId="1B83FA54" w14:textId="77777777" w:rsidR="008A17D4" w:rsidRDefault="00000000">
      <w:pPr>
        <w:pStyle w:val="ConsPlusNormal"/>
        <w:spacing w:before="240"/>
        <w:ind w:firstLine="540"/>
        <w:jc w:val="both"/>
      </w:pPr>
      <w:r>
        <w:t xml:space="preserve">обеспечить реализацию </w:t>
      </w:r>
      <w:hyperlink w:anchor="P32" w:tooltip="КОНЦЕПЦИЯ">
        <w:r>
          <w:rPr>
            <w:color w:val="0000FF"/>
          </w:rPr>
          <w:t>Концепции</w:t>
        </w:r>
      </w:hyperlink>
      <w:r>
        <w:t xml:space="preserve"> и </w:t>
      </w:r>
      <w:hyperlink w:anchor="P505" w:tooltip="ПЛАН">
        <w:r>
          <w:rPr>
            <w:color w:val="0000FF"/>
          </w:rPr>
          <w:t>плана</w:t>
        </w:r>
      </w:hyperlink>
      <w:r>
        <w:t xml:space="preserve">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14:paraId="31272CA1" w14:textId="77777777" w:rsidR="008A17D4" w:rsidRDefault="00000000">
      <w:pPr>
        <w:pStyle w:val="ConsPlusNormal"/>
        <w:spacing w:before="240"/>
        <w:ind w:firstLine="540"/>
        <w:jc w:val="both"/>
      </w:pPr>
      <w:r>
        <w:t xml:space="preserve">представлять в Минпросвещения России ежегодно отчеты о ходе реализации </w:t>
      </w:r>
      <w:hyperlink w:anchor="P32" w:tooltip="КОНЦЕПЦИЯ">
        <w:r>
          <w:rPr>
            <w:color w:val="0000FF"/>
          </w:rPr>
          <w:t>Концепции</w:t>
        </w:r>
      </w:hyperlink>
      <w:r>
        <w:t xml:space="preserve"> и </w:t>
      </w:r>
      <w:hyperlink w:anchor="P505" w:tooltip="ПЛАН">
        <w:r>
          <w:rPr>
            <w:color w:val="0000FF"/>
          </w:rPr>
          <w:t>плана</w:t>
        </w:r>
      </w:hyperlink>
      <w:r>
        <w:t>.</w:t>
      </w:r>
    </w:p>
    <w:p w14:paraId="46E7DFBD" w14:textId="77777777" w:rsidR="008A17D4" w:rsidRDefault="00000000">
      <w:pPr>
        <w:pStyle w:val="ConsPlusNormal"/>
        <w:spacing w:before="240"/>
        <w:ind w:firstLine="540"/>
        <w:jc w:val="both"/>
      </w:pPr>
      <w:r>
        <w:t xml:space="preserve">3. Минпросвещения России осуществлять координацию деятельности по выполнению мероприятий, предусмотренных </w:t>
      </w:r>
      <w:hyperlink w:anchor="P505" w:tooltip="ПЛАН">
        <w:r>
          <w:rPr>
            <w:color w:val="0000FF"/>
          </w:rPr>
          <w:t>планом</w:t>
        </w:r>
      </w:hyperlink>
      <w:r>
        <w:t>, и контроль за ходом их реализации.</w:t>
      </w:r>
    </w:p>
    <w:p w14:paraId="487F1D2E" w14:textId="77777777" w:rsidR="008A17D4" w:rsidRDefault="00000000">
      <w:pPr>
        <w:pStyle w:val="ConsPlusNormal"/>
        <w:spacing w:before="240"/>
        <w:ind w:firstLine="540"/>
        <w:jc w:val="both"/>
      </w:pPr>
      <w: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32" w:tooltip="КОНЦЕПЦИЯ">
        <w:r>
          <w:rPr>
            <w:color w:val="0000FF"/>
          </w:rPr>
          <w:t>Концепции</w:t>
        </w:r>
      </w:hyperlink>
      <w:r>
        <w:t xml:space="preserve"> при принятии в пределах своей компетенции решений в сфере дополнительного образования детей, а также обеспечить исполнение </w:t>
      </w:r>
      <w:hyperlink w:anchor="P505" w:tooltip="ПЛАН">
        <w:r>
          <w:rPr>
            <w:color w:val="0000FF"/>
          </w:rPr>
          <w:t>плана</w:t>
        </w:r>
      </w:hyperlink>
      <w:r>
        <w:t>.</w:t>
      </w:r>
    </w:p>
    <w:p w14:paraId="4F8F42D4" w14:textId="77777777" w:rsidR="008A17D4" w:rsidRDefault="00000000">
      <w:pPr>
        <w:pStyle w:val="ConsPlusNormal"/>
        <w:spacing w:before="240"/>
        <w:ind w:firstLine="540"/>
        <w:jc w:val="both"/>
      </w:pPr>
      <w:r>
        <w:t xml:space="preserve">5. Признать утратившим силу </w:t>
      </w:r>
      <w:hyperlink r:id="rId12" w:tooltip="Распоряжение Правительства РФ от 04.09.2014 N 1726-р &lt;Об утверждении Концепции развития дополнительного образования детей&gt; ------------ Утратил силу или отменен {КонсультантПлюс}">
        <w:r>
          <w:rPr>
            <w:color w:val="0000FF"/>
          </w:rPr>
          <w:t>распоряжение</w:t>
        </w:r>
      </w:hyperlink>
      <w:r>
        <w:t xml:space="preserve"> Правительства Российской Федерации от 4 сентября 2014 г. N 1726-р (Собрание законодательства Российской Федерации, 2014, N 37, ст. 4983).</w:t>
      </w:r>
    </w:p>
    <w:p w14:paraId="4603A60B" w14:textId="77777777" w:rsidR="008A17D4" w:rsidRDefault="008A17D4">
      <w:pPr>
        <w:pStyle w:val="ConsPlusNormal"/>
        <w:jc w:val="both"/>
      </w:pPr>
    </w:p>
    <w:p w14:paraId="1505C479" w14:textId="77777777" w:rsidR="008A17D4" w:rsidRDefault="00000000">
      <w:pPr>
        <w:pStyle w:val="ConsPlusNormal"/>
        <w:jc w:val="right"/>
      </w:pPr>
      <w:r>
        <w:t>Председатель Правительства</w:t>
      </w:r>
    </w:p>
    <w:p w14:paraId="194F0C95" w14:textId="77777777" w:rsidR="008A17D4" w:rsidRDefault="00000000">
      <w:pPr>
        <w:pStyle w:val="ConsPlusNormal"/>
        <w:jc w:val="right"/>
      </w:pPr>
      <w:r>
        <w:t>Российской Федерации</w:t>
      </w:r>
    </w:p>
    <w:p w14:paraId="08A27391" w14:textId="77777777" w:rsidR="008A17D4" w:rsidRDefault="00000000">
      <w:pPr>
        <w:pStyle w:val="ConsPlusNormal"/>
        <w:jc w:val="right"/>
      </w:pPr>
      <w:r>
        <w:t>М.МИШУСТИН</w:t>
      </w:r>
    </w:p>
    <w:p w14:paraId="5B38476F" w14:textId="77777777" w:rsidR="008A17D4" w:rsidRDefault="008A17D4">
      <w:pPr>
        <w:pStyle w:val="ConsPlusNormal"/>
        <w:jc w:val="both"/>
      </w:pPr>
    </w:p>
    <w:p w14:paraId="19194B49" w14:textId="77777777" w:rsidR="008A17D4" w:rsidRDefault="008A17D4">
      <w:pPr>
        <w:pStyle w:val="ConsPlusNormal"/>
        <w:jc w:val="both"/>
      </w:pPr>
    </w:p>
    <w:p w14:paraId="7A6A00D0" w14:textId="77777777" w:rsidR="008A17D4" w:rsidRDefault="008A17D4">
      <w:pPr>
        <w:pStyle w:val="ConsPlusNormal"/>
        <w:jc w:val="both"/>
      </w:pPr>
    </w:p>
    <w:p w14:paraId="4FAE2ED6" w14:textId="77777777" w:rsidR="008A17D4" w:rsidRDefault="008A17D4">
      <w:pPr>
        <w:pStyle w:val="ConsPlusNormal"/>
        <w:jc w:val="both"/>
      </w:pPr>
    </w:p>
    <w:p w14:paraId="6847AA92" w14:textId="77777777" w:rsidR="008A17D4" w:rsidRDefault="008A17D4">
      <w:pPr>
        <w:pStyle w:val="ConsPlusNormal"/>
        <w:jc w:val="both"/>
      </w:pPr>
    </w:p>
    <w:p w14:paraId="20679349" w14:textId="77777777" w:rsidR="008A17D4" w:rsidRDefault="00000000">
      <w:pPr>
        <w:pStyle w:val="ConsPlusNormal"/>
        <w:jc w:val="right"/>
        <w:outlineLvl w:val="0"/>
      </w:pPr>
      <w:r>
        <w:t>Утверждена</w:t>
      </w:r>
    </w:p>
    <w:p w14:paraId="408A0EBE" w14:textId="77777777" w:rsidR="008A17D4" w:rsidRDefault="00000000">
      <w:pPr>
        <w:pStyle w:val="ConsPlusNormal"/>
        <w:jc w:val="right"/>
      </w:pPr>
      <w:r>
        <w:lastRenderedPageBreak/>
        <w:t>распоряжением Правительства</w:t>
      </w:r>
    </w:p>
    <w:p w14:paraId="0B6463D9" w14:textId="77777777" w:rsidR="008A17D4" w:rsidRDefault="00000000">
      <w:pPr>
        <w:pStyle w:val="ConsPlusNormal"/>
        <w:jc w:val="right"/>
      </w:pPr>
      <w:r>
        <w:t>Российской Федерации</w:t>
      </w:r>
    </w:p>
    <w:p w14:paraId="255720A0" w14:textId="77777777" w:rsidR="008A17D4" w:rsidRDefault="00000000">
      <w:pPr>
        <w:pStyle w:val="ConsPlusNormal"/>
        <w:jc w:val="right"/>
      </w:pPr>
      <w:r>
        <w:t>от 31 марта 2022 г. N 678-р</w:t>
      </w:r>
    </w:p>
    <w:p w14:paraId="1A8B54B9" w14:textId="77777777" w:rsidR="008A17D4" w:rsidRDefault="008A17D4">
      <w:pPr>
        <w:pStyle w:val="ConsPlusNormal"/>
        <w:jc w:val="both"/>
      </w:pPr>
    </w:p>
    <w:p w14:paraId="6E3DF254" w14:textId="77777777" w:rsidR="008A17D4" w:rsidRDefault="00000000">
      <w:pPr>
        <w:pStyle w:val="ConsPlusTitle"/>
        <w:jc w:val="center"/>
      </w:pPr>
      <w:bookmarkStart w:id="0" w:name="P32"/>
      <w:bookmarkEnd w:id="0"/>
      <w:r>
        <w:t>КОНЦЕПЦИЯ</w:t>
      </w:r>
    </w:p>
    <w:p w14:paraId="59867866" w14:textId="77777777" w:rsidR="008A17D4" w:rsidRDefault="00000000">
      <w:pPr>
        <w:pStyle w:val="ConsPlusTitle"/>
        <w:jc w:val="center"/>
      </w:pPr>
      <w:r>
        <w:t>РАЗВИТИЯ ДОПОЛНИТЕЛЬНОГО ОБРАЗОВАНИЯ ДЕТЕЙ ДО 2030 ГОДА</w:t>
      </w:r>
    </w:p>
    <w:p w14:paraId="16C5D2E0" w14:textId="77777777" w:rsidR="008A17D4" w:rsidRDefault="008A17D4">
      <w:pPr>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8A17D4" w14:paraId="2FED5496" w14:textId="77777777">
        <w:tc>
          <w:tcPr>
            <w:tcW w:w="60" w:type="dxa"/>
            <w:tcBorders>
              <w:top w:val="nil"/>
              <w:left w:val="nil"/>
              <w:bottom w:val="nil"/>
              <w:right w:val="nil"/>
            </w:tcBorders>
            <w:shd w:val="clear" w:color="auto" w:fill="CED3F1"/>
            <w:tcMar>
              <w:top w:w="0" w:type="dxa"/>
              <w:left w:w="0" w:type="dxa"/>
              <w:bottom w:w="0" w:type="dxa"/>
              <w:right w:w="0" w:type="dxa"/>
            </w:tcMar>
          </w:tcPr>
          <w:p w14:paraId="3E378B7B" w14:textId="77777777" w:rsidR="008A17D4" w:rsidRDefault="008A17D4"/>
        </w:tc>
        <w:tc>
          <w:tcPr>
            <w:tcW w:w="113" w:type="dxa"/>
            <w:tcBorders>
              <w:top w:val="nil"/>
              <w:left w:val="nil"/>
              <w:bottom w:val="nil"/>
              <w:right w:val="nil"/>
            </w:tcBorders>
            <w:shd w:val="clear" w:color="auto" w:fill="F4F3F8"/>
            <w:tcMar>
              <w:top w:w="0" w:type="dxa"/>
              <w:left w:w="0" w:type="dxa"/>
              <w:bottom w:w="0" w:type="dxa"/>
              <w:right w:w="0" w:type="dxa"/>
            </w:tcMar>
          </w:tcPr>
          <w:p w14:paraId="73EEB8AF" w14:textId="77777777" w:rsidR="008A17D4" w:rsidRDefault="008A17D4"/>
        </w:tc>
        <w:tc>
          <w:tcPr>
            <w:tcW w:w="0" w:type="auto"/>
            <w:tcBorders>
              <w:top w:val="nil"/>
              <w:left w:val="nil"/>
              <w:bottom w:val="nil"/>
              <w:right w:val="nil"/>
            </w:tcBorders>
            <w:shd w:val="clear" w:color="auto" w:fill="F4F3F8"/>
            <w:tcMar>
              <w:top w:w="113" w:type="dxa"/>
              <w:left w:w="0" w:type="dxa"/>
              <w:bottom w:w="113" w:type="dxa"/>
              <w:right w:w="0" w:type="dxa"/>
            </w:tcMar>
          </w:tcPr>
          <w:p w14:paraId="28300AF6" w14:textId="77777777" w:rsidR="008A17D4" w:rsidRDefault="00000000">
            <w:pPr>
              <w:pStyle w:val="ConsPlusNormal"/>
              <w:jc w:val="center"/>
            </w:pPr>
            <w:r>
              <w:rPr>
                <w:color w:val="392C69"/>
              </w:rPr>
              <w:t>Список изменяющих документов</w:t>
            </w:r>
          </w:p>
          <w:p w14:paraId="56213CBC" w14:textId="77777777" w:rsidR="008A17D4" w:rsidRDefault="00000000">
            <w:pPr>
              <w:pStyle w:val="ConsPlusNormal"/>
              <w:jc w:val="center"/>
            </w:pPr>
            <w:r>
              <w:rPr>
                <w:color w:val="392C69"/>
              </w:rPr>
              <w:t xml:space="preserve">(в ред. распоряжений Правительства РФ от 15.05.2023 </w:t>
            </w:r>
            <w:hyperlink r:id="rId13"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rPr>
                <w:color w:val="392C69"/>
              </w:rPr>
              <w:t>,</w:t>
            </w:r>
          </w:p>
          <w:p w14:paraId="5423C912" w14:textId="77777777" w:rsidR="008A17D4" w:rsidRDefault="00000000">
            <w:pPr>
              <w:pStyle w:val="ConsPlusNormal"/>
              <w:jc w:val="center"/>
            </w:pPr>
            <w:r>
              <w:rPr>
                <w:color w:val="392C69"/>
              </w:rPr>
              <w:t xml:space="preserve">от 21.10.2024 </w:t>
            </w:r>
            <w:hyperlink r:id="rId14"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color w:val="0000FF"/>
                </w:rPr>
                <w:t>N 2963-р</w:t>
              </w:r>
            </w:hyperlink>
            <w:r>
              <w:rPr>
                <w:color w:val="392C69"/>
              </w:rPr>
              <w:t xml:space="preserve">, от 01.07.2025 </w:t>
            </w:r>
            <w:hyperlink r:id="rId1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E58A08" w14:textId="77777777" w:rsidR="008A17D4" w:rsidRDefault="008A17D4"/>
        </w:tc>
      </w:tr>
    </w:tbl>
    <w:p w14:paraId="3ED2C5C0" w14:textId="77777777" w:rsidR="008A17D4" w:rsidRDefault="008A17D4">
      <w:pPr>
        <w:pStyle w:val="ConsPlusNormal"/>
        <w:jc w:val="both"/>
      </w:pPr>
    </w:p>
    <w:p w14:paraId="36F926A0" w14:textId="77777777" w:rsidR="008A17D4" w:rsidRDefault="00000000">
      <w:pPr>
        <w:pStyle w:val="ConsPlusTitle"/>
        <w:jc w:val="center"/>
        <w:outlineLvl w:val="1"/>
      </w:pPr>
      <w:r>
        <w:t>I. Общие положения</w:t>
      </w:r>
    </w:p>
    <w:p w14:paraId="0F4B93BB" w14:textId="77777777" w:rsidR="008A17D4" w:rsidRDefault="008A17D4">
      <w:pPr>
        <w:pStyle w:val="ConsPlusNormal"/>
        <w:jc w:val="both"/>
      </w:pPr>
    </w:p>
    <w:p w14:paraId="616F2AF9" w14:textId="77777777" w:rsidR="008A17D4" w:rsidRDefault="00000000">
      <w:pPr>
        <w:pStyle w:val="ConsPlusNormal"/>
        <w:ind w:firstLine="540"/>
        <w:jc w:val="both"/>
      </w:pPr>
      <w:r>
        <w:t>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14:paraId="00D07B96" w14:textId="77777777" w:rsidR="008A17D4" w:rsidRDefault="00000000">
      <w:pPr>
        <w:pStyle w:val="ConsPlusNormal"/>
        <w:spacing w:before="240"/>
        <w:ind w:firstLine="540"/>
        <w:jc w:val="both"/>
      </w:pPr>
      <w:r>
        <w:t>Концепция разработана с учетом:</w:t>
      </w:r>
    </w:p>
    <w:p w14:paraId="5921D6E6" w14:textId="77777777" w:rsidR="008A17D4" w:rsidRDefault="00000000">
      <w:pPr>
        <w:pStyle w:val="ConsPlusNormal"/>
        <w:spacing w:before="240"/>
        <w:ind w:firstLine="540"/>
        <w:jc w:val="both"/>
      </w:pPr>
      <w:hyperlink r:id="rId16">
        <w:r>
          <w:rPr>
            <w:color w:val="0000FF"/>
          </w:rPr>
          <w:t>статьи 67.1</w:t>
        </w:r>
      </w:hyperlink>
      <w:r>
        <w:t xml:space="preserve"> Конституции Российской Федерации, согласно которой важнейшим приоритетом государственной политики Российской Федерации являются дети;</w:t>
      </w:r>
    </w:p>
    <w:p w14:paraId="023E123F" w14:textId="77777777" w:rsidR="008A17D4" w:rsidRDefault="00000000">
      <w:pPr>
        <w:pStyle w:val="ConsPlusNormal"/>
        <w:spacing w:before="240"/>
        <w:ind w:firstLine="540"/>
        <w:jc w:val="both"/>
      </w:pPr>
      <w:r>
        <w:t xml:space="preserve">Федерального </w:t>
      </w:r>
      <w:hyperlink r:id="rId17" w:tooltip="Федеральный закон от 29.12.2012 N 273-ФЗ (ред. от 23.05.2025) ">
        <w:r>
          <w:rPr>
            <w:color w:val="0000FF"/>
          </w:rPr>
          <w:t>закона</w:t>
        </w:r>
      </w:hyperlink>
      <w:r>
        <w:t xml:space="preserve"> "Об образовании в Российской Федерации";</w:t>
      </w:r>
    </w:p>
    <w:p w14:paraId="224EADEA" w14:textId="77777777" w:rsidR="008A17D4" w:rsidRDefault="00000000">
      <w:pPr>
        <w:pStyle w:val="ConsPlusNormal"/>
        <w:spacing w:before="240"/>
        <w:ind w:firstLine="540"/>
        <w:jc w:val="both"/>
      </w:pPr>
      <w:hyperlink r:id="rId18" w:tooltip="Указ Президента РФ от 19.12.2012 N 1666 (ред. от 15.01.2024) ">
        <w:r>
          <w:rPr>
            <w:color w:val="0000FF"/>
          </w:rPr>
          <w:t>Стратегии</w:t>
        </w:r>
      </w:hyperlink>
      <w: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p>
    <w:p w14:paraId="3F72B83C" w14:textId="77777777" w:rsidR="008A17D4" w:rsidRDefault="00000000">
      <w:pPr>
        <w:pStyle w:val="ConsPlusNormal"/>
        <w:spacing w:before="240"/>
        <w:ind w:firstLine="540"/>
        <w:jc w:val="both"/>
      </w:pPr>
      <w:hyperlink r:id="rId19" w:tooltip="Указ Президента РФ от 28.02.2024 N 145 ">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14:paraId="2F12B88E" w14:textId="77777777" w:rsidR="008A17D4" w:rsidRDefault="00000000">
      <w:pPr>
        <w:pStyle w:val="ConsPlusNormal"/>
        <w:jc w:val="both"/>
      </w:pPr>
      <w:r>
        <w:t xml:space="preserve">(в ред. </w:t>
      </w:r>
      <w:hyperlink r:id="rId20"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color w:val="0000FF"/>
          </w:rPr>
          <w:t>распоряжения</w:t>
        </w:r>
      </w:hyperlink>
      <w:r>
        <w:t xml:space="preserve"> Правительства РФ от 21.10.2024 N 2963-р)</w:t>
      </w:r>
    </w:p>
    <w:p w14:paraId="7C3EE27E" w14:textId="77777777" w:rsidR="008A17D4" w:rsidRDefault="00000000">
      <w:pPr>
        <w:pStyle w:val="ConsPlusNormal"/>
        <w:spacing w:before="240"/>
        <w:ind w:firstLine="540"/>
        <w:jc w:val="both"/>
      </w:pPr>
      <w:hyperlink r:id="rId21" w:tooltip="Указ Президента РФ от 07.05.2024 N 309 ">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138403D9" w14:textId="77777777" w:rsidR="008A17D4" w:rsidRDefault="00000000">
      <w:pPr>
        <w:pStyle w:val="ConsPlusNormal"/>
        <w:jc w:val="both"/>
      </w:pPr>
      <w:r>
        <w:t xml:space="preserve">(в ред. </w:t>
      </w:r>
      <w:hyperlink r:id="rId2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4A9449EA" w14:textId="77777777" w:rsidR="008A17D4" w:rsidRDefault="00000000">
      <w:pPr>
        <w:pStyle w:val="ConsPlusNormal"/>
        <w:spacing w:before="240"/>
        <w:ind w:firstLine="540"/>
        <w:jc w:val="both"/>
      </w:pPr>
      <w:hyperlink r:id="rId23" w:tooltip="Указ Президента РФ от 09.11.2022 N 809 ">
        <w:r>
          <w:rPr>
            <w:color w:val="0000FF"/>
          </w:rPr>
          <w:t>Указа</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14:paraId="35E464AF" w14:textId="77777777" w:rsidR="008A17D4" w:rsidRDefault="00000000">
      <w:pPr>
        <w:pStyle w:val="ConsPlusNormal"/>
        <w:jc w:val="both"/>
      </w:pPr>
      <w:r>
        <w:t xml:space="preserve">(абзац введен </w:t>
      </w:r>
      <w:hyperlink r:id="rId2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15F75CC7" w14:textId="77777777" w:rsidR="008A17D4" w:rsidRDefault="00000000">
      <w:pPr>
        <w:pStyle w:val="ConsPlusNormal"/>
        <w:spacing w:before="240"/>
        <w:ind w:firstLine="540"/>
        <w:jc w:val="both"/>
      </w:pPr>
      <w:hyperlink r:id="rId25" w:tooltip="Указ Президента РФ от 02.07.2021 N 400 ">
        <w:r>
          <w:rPr>
            <w:color w:val="0000FF"/>
          </w:rPr>
          <w:t>Указа</w:t>
        </w:r>
      </w:hyperlink>
      <w:r>
        <w:t xml:space="preserve"> Президента Российской Федерации от 2 июля 2021 г. N 400 "О Стратегии национальной безопасности Российской Федерации";</w:t>
      </w:r>
    </w:p>
    <w:p w14:paraId="4DAEF18B" w14:textId="77777777" w:rsidR="008A17D4" w:rsidRDefault="00000000">
      <w:pPr>
        <w:pStyle w:val="ConsPlusNormal"/>
        <w:jc w:val="both"/>
      </w:pPr>
      <w:r>
        <w:t xml:space="preserve">(абзац введен </w:t>
      </w:r>
      <w:hyperlink r:id="rId2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4B7544A0" w14:textId="77777777" w:rsidR="008A17D4" w:rsidRDefault="00000000">
      <w:pPr>
        <w:pStyle w:val="ConsPlusNormal"/>
        <w:spacing w:before="240"/>
        <w:ind w:firstLine="540"/>
        <w:jc w:val="both"/>
      </w:pPr>
      <w:r>
        <w:lastRenderedPageBreak/>
        <w:t xml:space="preserve">государственной </w:t>
      </w:r>
      <w:hyperlink r:id="rId27" w:tooltip="Постановление Правительства РФ от 15.04.2014 N 317 (ред. от 25.12.2024) " w:history="1">
        <w:r>
          <w:rPr>
            <w:color w:val="0000FF"/>
          </w:rPr>
          <w:t>программы</w:t>
        </w:r>
      </w:hyperlink>
      <w:r>
        <w:t xml:space="preserve">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p>
    <w:p w14:paraId="6CD693E0" w14:textId="77777777" w:rsidR="008A17D4" w:rsidRDefault="00000000">
      <w:pPr>
        <w:pStyle w:val="ConsPlusNormal"/>
        <w:spacing w:before="240"/>
        <w:ind w:firstLine="540"/>
        <w:jc w:val="both"/>
      </w:pPr>
      <w:r>
        <w:t xml:space="preserve">государственной </w:t>
      </w:r>
      <w:hyperlink r:id="rId28" w:tooltip="Постановление Правительства РФ от 26.12.2017 N 1642 (ред. от 21.02.2025) " w:history="1">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14:paraId="7EF3EBD6" w14:textId="77777777" w:rsidR="008A17D4" w:rsidRDefault="00000000">
      <w:pPr>
        <w:pStyle w:val="ConsPlusNormal"/>
        <w:spacing w:before="240"/>
        <w:ind w:firstLine="540"/>
        <w:jc w:val="both"/>
      </w:pPr>
      <w:hyperlink r:id="rId29" w:tooltip="Распоряжение Правительства РФ от 11.09.2024 N 2501-р &lt;Об утверждении Стратегии государственной культурной политики на период до 2030 года&gt; {КонсультантПлюс}">
        <w:r>
          <w:rPr>
            <w:color w:val="0000FF"/>
          </w:rPr>
          <w:t>Стратегии</w:t>
        </w:r>
      </w:hyperlink>
      <w: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14:paraId="6EAB6D7F" w14:textId="77777777" w:rsidR="008A17D4" w:rsidRDefault="00000000">
      <w:pPr>
        <w:pStyle w:val="ConsPlusNormal"/>
        <w:jc w:val="both"/>
      </w:pPr>
      <w:r>
        <w:t xml:space="preserve">(в ред. </w:t>
      </w:r>
      <w:hyperlink r:id="rId3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41948B9C" w14:textId="77777777" w:rsidR="008A17D4" w:rsidRDefault="00000000">
      <w:pPr>
        <w:pStyle w:val="ConsPlusNormal"/>
        <w:spacing w:before="240"/>
        <w:ind w:firstLine="540"/>
        <w:jc w:val="both"/>
      </w:pPr>
      <w:hyperlink r:id="rId31"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color w:val="0000FF"/>
          </w:rPr>
          <w:t>Стратегии</w:t>
        </w:r>
      </w:hyperlink>
      <w: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14:paraId="7ABCBDDA" w14:textId="77777777" w:rsidR="008A17D4" w:rsidRDefault="00000000">
      <w:pPr>
        <w:pStyle w:val="ConsPlusNormal"/>
        <w:spacing w:before="240"/>
        <w:ind w:firstLine="540"/>
        <w:jc w:val="both"/>
      </w:pPr>
      <w:hyperlink r:id="rId32" w:tooltip="Распоряжение Правительства РФ от 24.11.2020 N 3081-р (ред. от 17.12.2024) &lt;Об утверждении Стратегии развития физической культуры и спорта в Российской Федерации на период до 2030 года&gt; {КонсультантПлюс}">
        <w:r>
          <w:rPr>
            <w:color w:val="0000FF"/>
          </w:rPr>
          <w:t>Стратегии</w:t>
        </w:r>
      </w:hyperlink>
      <w:r>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N 3081-р;</w:t>
      </w:r>
    </w:p>
    <w:p w14:paraId="35CC60C3" w14:textId="77777777" w:rsidR="008A17D4" w:rsidRDefault="00000000">
      <w:pPr>
        <w:pStyle w:val="ConsPlusNormal"/>
        <w:spacing w:before="240"/>
        <w:ind w:firstLine="540"/>
        <w:jc w:val="both"/>
      </w:pPr>
      <w:hyperlink r:id="rId33" w:tooltip="Распоряжение Правительства РФ от 28.12.2021 N 3894-р (ред. от 15.02.2025) &lt;Об утверждении Концепции развития детско-юношеского спорта в Российской Федерации до 2030 года и плана мероприятий по ее реализации&gt; (вместе с ">
        <w:r>
          <w:rPr>
            <w:color w:val="0000FF"/>
          </w:rPr>
          <w:t>Концепции</w:t>
        </w:r>
      </w:hyperlink>
      <w:r>
        <w:t xml:space="preserve">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14:paraId="7CA8E962" w14:textId="77777777" w:rsidR="008A17D4" w:rsidRDefault="00000000">
      <w:pPr>
        <w:pStyle w:val="ConsPlusNormal"/>
        <w:spacing w:before="240"/>
        <w:ind w:firstLine="540"/>
        <w:jc w:val="both"/>
      </w:pPr>
      <w:hyperlink r:id="rId34" w:history="1">
        <w:r>
          <w:rPr>
            <w:color w:val="0000FF"/>
          </w:rPr>
          <w:t>паспорта</w:t>
        </w:r>
      </w:hyperlink>
      <w:r>
        <w:t xml:space="preserve"> национального проекта "Образование";</w:t>
      </w:r>
    </w:p>
    <w:p w14:paraId="770E5EEB" w14:textId="77777777" w:rsidR="008A17D4" w:rsidRDefault="00000000">
      <w:pPr>
        <w:pStyle w:val="ConsPlusNormal"/>
        <w:spacing w:before="240"/>
        <w:ind w:firstLine="540"/>
        <w:jc w:val="both"/>
      </w:pPr>
      <w:hyperlink r:id="rId35" w:history="1">
        <w:r>
          <w:rPr>
            <w:color w:val="0000FF"/>
          </w:rPr>
          <w:t>паспорта</w:t>
        </w:r>
      </w:hyperlink>
      <w:r>
        <w:t xml:space="preserve"> национального проекта "Культура";</w:t>
      </w:r>
    </w:p>
    <w:p w14:paraId="7D5C4332" w14:textId="77777777" w:rsidR="008A17D4" w:rsidRDefault="00000000">
      <w:pPr>
        <w:pStyle w:val="ConsPlusNormal"/>
        <w:spacing w:before="240"/>
        <w:ind w:firstLine="540"/>
        <w:jc w:val="both"/>
      </w:pPr>
      <w:r>
        <w:t>паспорта национального проекта "Молодежь и дети".</w:t>
      </w:r>
    </w:p>
    <w:p w14:paraId="578ACFAC" w14:textId="77777777" w:rsidR="008A17D4" w:rsidRDefault="00000000">
      <w:pPr>
        <w:pStyle w:val="ConsPlusNormal"/>
        <w:jc w:val="both"/>
      </w:pPr>
      <w:r>
        <w:t xml:space="preserve">(абзац введен </w:t>
      </w:r>
      <w:hyperlink r:id="rId3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034DD2BA" w14:textId="77777777" w:rsidR="008A17D4" w:rsidRDefault="008A17D4">
      <w:pPr>
        <w:pStyle w:val="ConsPlusNormal"/>
        <w:jc w:val="both"/>
      </w:pPr>
    </w:p>
    <w:p w14:paraId="5B99E9DC" w14:textId="77777777" w:rsidR="008A17D4" w:rsidRDefault="00000000">
      <w:pPr>
        <w:pStyle w:val="ConsPlusTitle"/>
        <w:jc w:val="center"/>
        <w:outlineLvl w:val="1"/>
      </w:pPr>
      <w:r>
        <w:t>II. Состояние и проблемы дополнительного образования детей</w:t>
      </w:r>
    </w:p>
    <w:p w14:paraId="3AAD70EB" w14:textId="77777777" w:rsidR="008A17D4" w:rsidRDefault="008A17D4">
      <w:pPr>
        <w:pStyle w:val="ConsPlusNormal"/>
        <w:jc w:val="both"/>
      </w:pPr>
    </w:p>
    <w:p w14:paraId="2AD1C99B" w14:textId="77777777" w:rsidR="008A17D4" w:rsidRDefault="00000000">
      <w:pPr>
        <w:pStyle w:val="ConsPlusNormal"/>
        <w:ind w:firstLine="540"/>
        <w:jc w:val="both"/>
      </w:pPr>
      <w:r>
        <w:t xml:space="preserve">В Российской Федерации в 2014 - 2024 годах в рамках приоритетного </w:t>
      </w:r>
      <w:hyperlink r:id="rId37" w:history="1">
        <w:r>
          <w:rPr>
            <w:color w:val="0000FF"/>
          </w:rPr>
          <w:t>проекта</w:t>
        </w:r>
      </w:hyperlink>
      <w:r>
        <w:t xml:space="preserve"> "Доступное дополнительное образование для детей" федерального проекта "Успех каждого ребенка", входящего в состав национального </w:t>
      </w:r>
      <w:hyperlink r:id="rId38" w:history="1">
        <w:r>
          <w:rPr>
            <w:color w:val="0000FF"/>
          </w:rPr>
          <w:t>проекта</w:t>
        </w:r>
      </w:hyperlink>
      <w:r>
        <w:t xml:space="preserve"> "Образование", федерального </w:t>
      </w:r>
      <w:hyperlink r:id="rId39" w:history="1">
        <w:r>
          <w:rPr>
            <w:color w:val="0000FF"/>
          </w:rPr>
          <w:t>проекта</w:t>
        </w:r>
      </w:hyperlink>
      <w:r>
        <w:t xml:space="preserve"> "Культурная среда", входящего в состав национального проекта "Культура", реализован комплекс мероприятий по развитию дополнительного образования детей.</w:t>
      </w:r>
    </w:p>
    <w:p w14:paraId="4D2FF7CE" w14:textId="77777777" w:rsidR="008A17D4" w:rsidRDefault="00000000">
      <w:pPr>
        <w:pStyle w:val="ConsPlusNormal"/>
        <w:jc w:val="both"/>
      </w:pPr>
      <w:r>
        <w:t xml:space="preserve">(в ред. </w:t>
      </w:r>
      <w:hyperlink r:id="rId4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44427207" w14:textId="77777777" w:rsidR="008A17D4" w:rsidRDefault="00000000">
      <w:pPr>
        <w:pStyle w:val="ConsPlusNormal"/>
        <w:spacing w:before="240"/>
        <w:ind w:firstLine="540"/>
        <w:jc w:val="both"/>
      </w:pPr>
      <w:r>
        <w:t>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в 2021 году - более 77 процентов, в 2024 году - более 80 процентов).</w:t>
      </w:r>
    </w:p>
    <w:p w14:paraId="441D485D" w14:textId="77777777" w:rsidR="008A17D4" w:rsidRDefault="00000000">
      <w:pPr>
        <w:pStyle w:val="ConsPlusNormal"/>
        <w:jc w:val="both"/>
      </w:pPr>
      <w:r>
        <w:t xml:space="preserve">(в ред. </w:t>
      </w:r>
      <w:hyperlink r:id="rId4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326DFF1D" w14:textId="77777777" w:rsidR="008A17D4" w:rsidRDefault="00000000">
      <w:pPr>
        <w:pStyle w:val="ConsPlusNormal"/>
        <w:spacing w:before="240"/>
        <w:ind w:firstLine="540"/>
        <w:jc w:val="both"/>
      </w:pPr>
      <w:r>
        <w:t xml:space="preserve">Данные о численности детей в возрасте от 5 до 18 лет, охваченных программами дополнительного образования, агрегируются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w:t>
      </w:r>
      <w:r>
        <w:lastRenderedPageBreak/>
        <w:t>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p>
    <w:p w14:paraId="40E0C185" w14:textId="77777777" w:rsidR="008A17D4" w:rsidRDefault="00000000">
      <w:pPr>
        <w:pStyle w:val="ConsPlusNormal"/>
        <w:spacing w:before="240"/>
        <w:ind w:firstLine="540"/>
        <w:jc w:val="both"/>
      </w:pPr>
      <w:r>
        <w:t>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 программ и внедрение моделей доступности дополнительного образования для детей с различными образовательными потребностями.</w:t>
      </w:r>
    </w:p>
    <w:p w14:paraId="096CD7D2" w14:textId="77777777" w:rsidR="008A17D4" w:rsidRDefault="00000000">
      <w:pPr>
        <w:pStyle w:val="ConsPlusNormal"/>
        <w:spacing w:before="240"/>
        <w:ind w:firstLine="540"/>
        <w:jc w:val="both"/>
      </w:pPr>
      <w:r>
        <w:t>По итогам 2021 года целевая модель внедрена в 72 субъектах Российской Федерации, а к 2024 году - в 85 субъектах Российской Федерации.</w:t>
      </w:r>
    </w:p>
    <w:p w14:paraId="2FA05839" w14:textId="77777777" w:rsidR="008A17D4" w:rsidRDefault="00000000">
      <w:pPr>
        <w:pStyle w:val="ConsPlusNormal"/>
        <w:jc w:val="both"/>
      </w:pPr>
      <w:r>
        <w:t xml:space="preserve">(в ред. </w:t>
      </w:r>
      <w:hyperlink r:id="rId4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356560BE" w14:textId="77777777" w:rsidR="008A17D4" w:rsidRDefault="00000000">
      <w:pPr>
        <w:pStyle w:val="ConsPlusNormal"/>
        <w:spacing w:before="240"/>
        <w:ind w:firstLine="540"/>
        <w:jc w:val="both"/>
      </w:pPr>
      <w:r>
        <w:t>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p>
    <w:p w14:paraId="0D3D314B" w14:textId="77777777" w:rsidR="008A17D4" w:rsidRDefault="00000000">
      <w:pPr>
        <w:pStyle w:val="ConsPlusNormal"/>
        <w:spacing w:before="240"/>
        <w:ind w:firstLine="540"/>
        <w:jc w:val="both"/>
      </w:pPr>
      <w:r>
        <w:t xml:space="preserve">Персонифицированное финансирование до 2023 года включало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в соответствии с Федеральным </w:t>
      </w:r>
      <w:hyperlink r:id="rId43" w:tooltip="Федеральный закон от 13.07.2020 N 189-ФЗ (ред. от 26.12.2024) ">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в субъектах Российской Федерации, в которых осуществляется внедрение целевой модели, реализация дополнительных общеразвивающих программ для детей осуществляется на основании государственного (муниципального) социального заказа с применением социального сертификата на получение государственной (муниципальной) услуги в социальной сфере.</w:t>
      </w:r>
    </w:p>
    <w:p w14:paraId="7F98BCAB" w14:textId="77777777" w:rsidR="008A17D4" w:rsidRDefault="00000000">
      <w:pPr>
        <w:pStyle w:val="ConsPlusNormal"/>
        <w:jc w:val="both"/>
      </w:pPr>
      <w:r>
        <w:t xml:space="preserve">(в ред. </w:t>
      </w:r>
      <w:hyperlink r:id="rId4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218AF5B1" w14:textId="77777777" w:rsidR="008A17D4" w:rsidRDefault="00000000">
      <w:pPr>
        <w:pStyle w:val="ConsPlusNormal"/>
        <w:spacing w:before="240"/>
        <w:ind w:firstLine="540"/>
        <w:jc w:val="both"/>
      </w:pPr>
      <w:r>
        <w:t xml:space="preserve">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с использованием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 по итогам 2024 года социальные сертификаты выданы более 19 млн. </w:t>
      </w:r>
      <w:r>
        <w:lastRenderedPageBreak/>
        <w:t>детей.</w:t>
      </w:r>
    </w:p>
    <w:p w14:paraId="6B004DA8" w14:textId="77777777" w:rsidR="008A17D4" w:rsidRDefault="00000000">
      <w:pPr>
        <w:pStyle w:val="ConsPlusNormal"/>
        <w:jc w:val="both"/>
      </w:pPr>
      <w:r>
        <w:t xml:space="preserve">(в ред. распоряжений Правительства РФ от 15.05.2023 </w:t>
      </w:r>
      <w:hyperlink r:id="rId45"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t xml:space="preserve">, от 01.07.2025 </w:t>
      </w:r>
      <w:hyperlink r:id="rId4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N 1745-р</w:t>
        </w:r>
      </w:hyperlink>
      <w:r>
        <w:t>)</w:t>
      </w:r>
    </w:p>
    <w:p w14:paraId="05B01561" w14:textId="77777777" w:rsidR="008A17D4" w:rsidRDefault="00000000">
      <w:pPr>
        <w:pStyle w:val="ConsPlusNormal"/>
        <w:spacing w:before="240"/>
        <w:ind w:firstLine="540"/>
        <w:jc w:val="both"/>
      </w:pPr>
      <w:r>
        <w:t>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14:paraId="4F30DAB7" w14:textId="77777777" w:rsidR="008A17D4" w:rsidRDefault="00000000">
      <w:pPr>
        <w:pStyle w:val="ConsPlusNormal"/>
        <w:spacing w:before="240"/>
        <w:ind w:firstLine="540"/>
        <w:jc w:val="both"/>
      </w:pPr>
      <w:r>
        <w:t xml:space="preserve">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w:t>
      </w:r>
      <w:hyperlink r:id="rId47" w:history="1">
        <w:r>
          <w:rPr>
            <w:color w:val="0000FF"/>
          </w:rPr>
          <w:t>проекта</w:t>
        </w:r>
      </w:hyperlink>
      <w:r>
        <w:t xml:space="preserve"> "Успех каждого ребенка" национального проекта "Образование" и с 2025 года - в рамках федерального проекта "Все лучшее детям" национального проекта "Молодежь и дети".</w:t>
      </w:r>
    </w:p>
    <w:p w14:paraId="20438C54" w14:textId="77777777" w:rsidR="008A17D4" w:rsidRDefault="00000000">
      <w:pPr>
        <w:pStyle w:val="ConsPlusNormal"/>
        <w:jc w:val="both"/>
      </w:pPr>
      <w:r>
        <w:t xml:space="preserve">(в ред. </w:t>
      </w:r>
      <w:hyperlink r:id="rId4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5A6B30EE" w14:textId="77777777" w:rsidR="008A17D4" w:rsidRDefault="00000000">
      <w:pPr>
        <w:pStyle w:val="ConsPlusNormal"/>
        <w:spacing w:before="240"/>
        <w:ind w:firstLine="540"/>
        <w:jc w:val="both"/>
      </w:pPr>
      <w:r>
        <w:t>При государственной поддержке активно развивается современная высокотехнологичная 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p>
    <w:p w14:paraId="5D410010" w14:textId="77777777" w:rsidR="008A17D4" w:rsidRDefault="00000000">
      <w:pPr>
        <w:pStyle w:val="ConsPlusNormal"/>
        <w:spacing w:before="240"/>
        <w:ind w:firstLine="540"/>
        <w:jc w:val="both"/>
      </w:pPr>
      <w:r>
        <w:t>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p>
    <w:p w14:paraId="21AC4B58" w14:textId="77777777" w:rsidR="008A17D4" w:rsidRDefault="00000000">
      <w:pPr>
        <w:pStyle w:val="ConsPlusNormal"/>
        <w:spacing w:before="240"/>
        <w:ind w:firstLine="540"/>
        <w:jc w:val="both"/>
      </w:pPr>
      <w:r>
        <w:t xml:space="preserve">В Федеральном </w:t>
      </w:r>
      <w:hyperlink r:id="rId49" w:tooltip="Федеральный закон от 29.12.2012 N 273-ФЗ (ред. от 23.05.2025) ">
        <w:r>
          <w:rPr>
            <w:color w:val="0000FF"/>
          </w:rPr>
          <w:t>законе</w:t>
        </w:r>
      </w:hyperlink>
      <w:r>
        <w:t xml:space="preserve">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p>
    <w:p w14:paraId="69D3272A" w14:textId="77777777" w:rsidR="008A17D4" w:rsidRDefault="00000000">
      <w:pPr>
        <w:pStyle w:val="ConsPlusNormal"/>
        <w:spacing w:before="240"/>
        <w:ind w:firstLine="540"/>
        <w:jc w:val="both"/>
      </w:pPr>
      <w:r>
        <w:t>Вместе с тем в системе дополнительного образования детей сохраняется ряд проблем, требующих решения, в том числе следующие:</w:t>
      </w:r>
    </w:p>
    <w:p w14:paraId="649258F0" w14:textId="77777777" w:rsidR="008A17D4" w:rsidRDefault="00000000">
      <w:pPr>
        <w:pStyle w:val="ConsPlusNormal"/>
        <w:spacing w:before="240"/>
        <w:ind w:firstLine="540"/>
        <w:jc w:val="both"/>
      </w:pPr>
      <w:r>
        <w:t>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p>
    <w:p w14:paraId="5D6AD17E" w14:textId="77777777" w:rsidR="008A17D4" w:rsidRDefault="00000000">
      <w:pPr>
        <w:pStyle w:val="ConsPlusNormal"/>
        <w:spacing w:before="240"/>
        <w:ind w:firstLine="540"/>
        <w:jc w:val="both"/>
      </w:pPr>
      <w:r>
        <w:t>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p>
    <w:p w14:paraId="65F3B499" w14:textId="77777777" w:rsidR="008A17D4" w:rsidRDefault="00000000">
      <w:pPr>
        <w:pStyle w:val="ConsPlusNormal"/>
        <w:spacing w:before="240"/>
        <w:ind w:firstLine="540"/>
        <w:jc w:val="both"/>
      </w:pPr>
      <w:r>
        <w:lastRenderedPageBreak/>
        <w:t>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p>
    <w:p w14:paraId="51644C04" w14:textId="77777777" w:rsidR="008A17D4" w:rsidRDefault="00000000">
      <w:pPr>
        <w:pStyle w:val="ConsPlusNormal"/>
        <w:spacing w:before="240"/>
        <w:ind w:firstLine="540"/>
        <w:jc w:val="both"/>
      </w:pPr>
      <w:r>
        <w:t>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p>
    <w:p w14:paraId="0FC507A7" w14:textId="77777777" w:rsidR="008A17D4" w:rsidRDefault="00000000">
      <w:pPr>
        <w:pStyle w:val="ConsPlusNormal"/>
        <w:spacing w:before="240"/>
        <w:ind w:firstLine="540"/>
        <w:jc w:val="both"/>
      </w:pPr>
      <w:r>
        <w:t>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p>
    <w:p w14:paraId="14C34F1D" w14:textId="77777777" w:rsidR="008A17D4" w:rsidRDefault="00000000">
      <w:pPr>
        <w:pStyle w:val="ConsPlusNormal"/>
        <w:spacing w:before="240"/>
        <w:ind w:firstLine="540"/>
        <w:jc w:val="both"/>
      </w:pPr>
      <w:r>
        <w:t>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p>
    <w:p w14:paraId="23BEBCEA" w14:textId="77777777" w:rsidR="008A17D4" w:rsidRDefault="00000000">
      <w:pPr>
        <w:pStyle w:val="ConsPlusNormal"/>
        <w:spacing w:before="240"/>
        <w:ind w:firstLine="540"/>
        <w:jc w:val="both"/>
      </w:pPr>
      <w:r>
        <w:t>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p>
    <w:p w14:paraId="67622B61" w14:textId="77777777" w:rsidR="008A17D4" w:rsidRDefault="00000000">
      <w:pPr>
        <w:pStyle w:val="ConsPlusNormal"/>
        <w:spacing w:before="240"/>
        <w:ind w:firstLine="540"/>
        <w:jc w:val="both"/>
      </w:pPr>
      <w:r>
        <w:t>неравномерность доступа детей и молодежи к воспитательной инфраструктуре в городах и сельских поселениях;</w:t>
      </w:r>
    </w:p>
    <w:p w14:paraId="3C27284B" w14:textId="77777777" w:rsidR="008A17D4" w:rsidRDefault="00000000">
      <w:pPr>
        <w:pStyle w:val="ConsPlusNormal"/>
        <w:jc w:val="both"/>
      </w:pPr>
      <w:r>
        <w:t xml:space="preserve">(в ред. </w:t>
      </w:r>
      <w:hyperlink r:id="rId5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454188FB" w14:textId="77777777" w:rsidR="008A17D4" w:rsidRDefault="00000000">
      <w:pPr>
        <w:pStyle w:val="ConsPlusNormal"/>
        <w:spacing w:before="240"/>
        <w:ind w:firstLine="540"/>
        <w:jc w:val="both"/>
      </w:pPr>
      <w:r>
        <w:t>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p>
    <w:p w14:paraId="7E30E6D0" w14:textId="77777777" w:rsidR="008A17D4" w:rsidRDefault="00000000">
      <w:pPr>
        <w:pStyle w:val="ConsPlusNormal"/>
        <w:spacing w:before="240"/>
        <w:ind w:firstLine="540"/>
        <w:jc w:val="both"/>
      </w:pPr>
      <w:r>
        <w:t>недостаточное использование потенциала организаций негосударственного сектора для развития дополнительного образования детей;</w:t>
      </w:r>
    </w:p>
    <w:p w14:paraId="3513AD67" w14:textId="77777777" w:rsidR="008A17D4" w:rsidRDefault="00000000">
      <w:pPr>
        <w:pStyle w:val="ConsPlusNormal"/>
        <w:spacing w:before="240"/>
        <w:ind w:firstLine="540"/>
        <w:jc w:val="both"/>
      </w:pPr>
      <w:r>
        <w:t>в системе дополнительного образования сферы культуры и искусства:</w:t>
      </w:r>
    </w:p>
    <w:p w14:paraId="4EF01B5D" w14:textId="77777777" w:rsidR="008A17D4" w:rsidRDefault="00000000">
      <w:pPr>
        <w:pStyle w:val="ConsPlusNormal"/>
        <w:spacing w:before="240"/>
        <w:ind w:firstLine="540"/>
        <w:jc w:val="both"/>
      </w:pPr>
      <w:r>
        <w:t>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p>
    <w:p w14:paraId="6C569B8B" w14:textId="77777777" w:rsidR="008A17D4" w:rsidRDefault="00000000">
      <w:pPr>
        <w:pStyle w:val="ConsPlusNormal"/>
        <w:spacing w:before="240"/>
        <w:ind w:firstLine="540"/>
        <w:jc w:val="both"/>
      </w:pPr>
      <w:r>
        <w:t xml:space="preserve">недостаточное обеспечение условий реализации дополнительных общеобразовательных, в том числе дополнительных предпрофессиональных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w:t>
      </w:r>
      <w:r>
        <w:lastRenderedPageBreak/>
        <w:t>требованиям и санитарно-эпидемиологическим правилам;</w:t>
      </w:r>
    </w:p>
    <w:p w14:paraId="519A1EC1" w14:textId="77777777" w:rsidR="008A17D4" w:rsidRDefault="00000000">
      <w:pPr>
        <w:pStyle w:val="ConsPlusNormal"/>
        <w:spacing w:before="240"/>
        <w:ind w:firstLine="540"/>
        <w:jc w:val="both"/>
      </w:pPr>
      <w:r>
        <w:t>ликвидация, сокращение штатной численности региональных методических служб в области художественного образования, их реорганизация путем присоединения к непрофильным организациям, приводящие к ослаблению организационно-методического сопровождения детских школ искусств и педагогических кадров.</w:t>
      </w:r>
    </w:p>
    <w:p w14:paraId="209AA450" w14:textId="77777777" w:rsidR="008A17D4" w:rsidRDefault="00000000">
      <w:pPr>
        <w:pStyle w:val="ConsPlusNormal"/>
        <w:jc w:val="both"/>
      </w:pPr>
      <w:r>
        <w:t xml:space="preserve">(абзац введен </w:t>
      </w:r>
      <w:hyperlink r:id="rId5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679E4E80" w14:textId="77777777" w:rsidR="008A17D4" w:rsidRDefault="008A17D4">
      <w:pPr>
        <w:pStyle w:val="ConsPlusNormal"/>
        <w:jc w:val="both"/>
      </w:pPr>
    </w:p>
    <w:p w14:paraId="3F36829B" w14:textId="77777777" w:rsidR="008A17D4" w:rsidRDefault="00000000">
      <w:pPr>
        <w:pStyle w:val="ConsPlusTitle"/>
        <w:jc w:val="center"/>
        <w:outlineLvl w:val="1"/>
      </w:pPr>
      <w:r>
        <w:t>III. Цели и задачи развития дополнительного</w:t>
      </w:r>
    </w:p>
    <w:p w14:paraId="293D42AF" w14:textId="77777777" w:rsidR="008A17D4" w:rsidRDefault="00000000">
      <w:pPr>
        <w:pStyle w:val="ConsPlusTitle"/>
        <w:jc w:val="center"/>
      </w:pPr>
      <w:r>
        <w:t>образования детей</w:t>
      </w:r>
    </w:p>
    <w:p w14:paraId="2E340D44" w14:textId="77777777" w:rsidR="008A17D4" w:rsidRDefault="008A17D4">
      <w:pPr>
        <w:pStyle w:val="ConsPlusNormal"/>
        <w:jc w:val="both"/>
      </w:pPr>
    </w:p>
    <w:p w14:paraId="1DEDAD71" w14:textId="77777777" w:rsidR="008A17D4" w:rsidRDefault="00000000">
      <w:pPr>
        <w:pStyle w:val="ConsPlusNormal"/>
        <w:ind w:firstLine="540"/>
        <w:jc w:val="both"/>
      </w:pPr>
      <w:r>
        <w:t>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14:paraId="42238352" w14:textId="77777777" w:rsidR="008A17D4" w:rsidRDefault="00000000">
      <w:pPr>
        <w:pStyle w:val="ConsPlusNormal"/>
        <w:spacing w:before="240"/>
        <w:ind w:firstLine="540"/>
        <w:jc w:val="both"/>
      </w:pPr>
      <w:r>
        <w:t xml:space="preserve">Целевые показатели реализации Концепции приведены в </w:t>
      </w:r>
      <w:hyperlink w:anchor="P330" w:tooltip="ЦЕЛЕВЫЕ ПОКАЗАТЕЛИ">
        <w:r>
          <w:rPr>
            <w:color w:val="0000FF"/>
          </w:rPr>
          <w:t>приложении</w:t>
        </w:r>
      </w:hyperlink>
      <w:r>
        <w:t>.</w:t>
      </w:r>
    </w:p>
    <w:p w14:paraId="6771AE43" w14:textId="77777777" w:rsidR="008A17D4" w:rsidRDefault="00000000">
      <w:pPr>
        <w:pStyle w:val="ConsPlusNormal"/>
        <w:spacing w:before="240"/>
        <w:ind w:firstLine="540"/>
        <w:jc w:val="both"/>
      </w:pPr>
      <w:r>
        <w:t>Для достижения целей развития дополнительного образования детей необходимо решение следующих задач:</w:t>
      </w:r>
    </w:p>
    <w:p w14:paraId="0F373981" w14:textId="77777777" w:rsidR="008A17D4" w:rsidRDefault="00000000">
      <w:pPr>
        <w:pStyle w:val="ConsPlusNormal"/>
        <w:spacing w:before="240"/>
        <w:ind w:firstLine="540"/>
        <w:jc w:val="both"/>
      </w:pPr>
      <w:r>
        <w:t>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54A5B253" w14:textId="77777777" w:rsidR="008A17D4" w:rsidRDefault="00000000">
      <w:pPr>
        <w:pStyle w:val="ConsPlusNormal"/>
        <w:spacing w:before="240"/>
        <w:ind w:firstLine="540"/>
        <w:jc w:val="both"/>
      </w:pPr>
      <w:r>
        <w:t>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p>
    <w:p w14:paraId="73B6F749" w14:textId="77777777" w:rsidR="008A17D4" w:rsidRDefault="00000000">
      <w:pPr>
        <w:pStyle w:val="ConsPlusNormal"/>
        <w:spacing w:before="240"/>
        <w:ind w:firstLine="540"/>
        <w:jc w:val="both"/>
      </w:pPr>
      <w:r>
        <w:t>совершенствование системы персонифицированного учета и персонифицированного финансирования в рамках целевой модели, в том числе выдача социальных сертификатов независимо от места проживания, состояния здоровья ребенка и уровня материальной обеспеченности семьи (за исключением детских школ искусств),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14:paraId="4D39A341" w14:textId="77777777" w:rsidR="008A17D4" w:rsidRDefault="00000000">
      <w:pPr>
        <w:pStyle w:val="ConsPlusNormal"/>
        <w:jc w:val="both"/>
      </w:pPr>
      <w:r>
        <w:t xml:space="preserve">(в ред. распоряжений Правительства РФ от 15.05.2023 </w:t>
      </w:r>
      <w:hyperlink r:id="rId52"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t xml:space="preserve">, от 01.07.2025 </w:t>
      </w:r>
      <w:hyperlink r:id="rId5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N 1745-р</w:t>
        </w:r>
      </w:hyperlink>
      <w:r>
        <w:t>)</w:t>
      </w:r>
    </w:p>
    <w:p w14:paraId="3738D8A5" w14:textId="77777777" w:rsidR="008A17D4" w:rsidRDefault="00000000">
      <w:pPr>
        <w:pStyle w:val="ConsPlusNormal"/>
        <w:spacing w:before="240"/>
        <w:ind w:firstLine="540"/>
        <w:jc w:val="both"/>
      </w:pPr>
      <w:r>
        <w:t>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14:paraId="1ADBF83A" w14:textId="77777777" w:rsidR="008A17D4" w:rsidRDefault="00000000">
      <w:pPr>
        <w:pStyle w:val="ConsPlusNormal"/>
        <w:spacing w:before="240"/>
        <w:ind w:firstLine="540"/>
        <w:jc w:val="both"/>
      </w:pPr>
      <w:r>
        <w:t>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p>
    <w:p w14:paraId="03CE8B16" w14:textId="77777777" w:rsidR="008A17D4" w:rsidRDefault="00000000">
      <w:pPr>
        <w:pStyle w:val="ConsPlusNormal"/>
        <w:spacing w:before="240"/>
        <w:ind w:firstLine="540"/>
        <w:jc w:val="both"/>
      </w:pPr>
      <w:r>
        <w:t xml:space="preserve">содействие воспитанию гармонично развитой, патриотичной и социально ответственной </w:t>
      </w:r>
      <w:r>
        <w:lastRenderedPageBreak/>
        <w:t>личности на основе традиционных российских духовно-нравственных ценностей и регионального опыта приобщения детей к культурно-историческим ценностям;</w:t>
      </w:r>
    </w:p>
    <w:p w14:paraId="25BA7F72" w14:textId="77777777" w:rsidR="008A17D4" w:rsidRDefault="00000000">
      <w:pPr>
        <w:pStyle w:val="ConsPlusNormal"/>
        <w:jc w:val="both"/>
      </w:pPr>
      <w:r>
        <w:t xml:space="preserve">(в ред. </w:t>
      </w:r>
      <w:hyperlink r:id="rId5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7EB7F195" w14:textId="77777777" w:rsidR="008A17D4" w:rsidRDefault="00000000">
      <w:pPr>
        <w:pStyle w:val="ConsPlusNormal"/>
        <w:spacing w:before="240"/>
        <w:ind w:firstLine="540"/>
        <w:jc w:val="both"/>
      </w:pPr>
      <w:r>
        <w:t>реализация воспитательного потенциала добровольческой и общественной деятельности, направленной на профессиональное, личностное развитие и патриотическое воспитание детей при освоении дополнительных общеразвивающих программ;</w:t>
      </w:r>
    </w:p>
    <w:p w14:paraId="71BBD1AB" w14:textId="77777777" w:rsidR="008A17D4" w:rsidRDefault="00000000">
      <w:pPr>
        <w:pStyle w:val="ConsPlusNormal"/>
        <w:jc w:val="both"/>
      </w:pPr>
      <w:r>
        <w:t xml:space="preserve">(в ред. </w:t>
      </w:r>
      <w:hyperlink r:id="rId5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4D6786BB" w14:textId="77777777" w:rsidR="008A17D4" w:rsidRDefault="00000000">
      <w:pPr>
        <w:pStyle w:val="ConsPlusNormal"/>
        <w:spacing w:before="240"/>
        <w:ind w:firstLine="540"/>
        <w:jc w:val="both"/>
      </w:pPr>
      <w:r>
        <w:t>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14:paraId="17A88648" w14:textId="77777777" w:rsidR="008A17D4" w:rsidRDefault="00000000">
      <w:pPr>
        <w:pStyle w:val="ConsPlusNormal"/>
        <w:spacing w:before="240"/>
        <w:ind w:firstLine="540"/>
        <w:jc w:val="both"/>
      </w:pPr>
      <w: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14:paraId="37344389" w14:textId="77777777" w:rsidR="008A17D4" w:rsidRDefault="00000000">
      <w:pPr>
        <w:pStyle w:val="ConsPlusNormal"/>
        <w:spacing w:before="240"/>
        <w:ind w:firstLine="540"/>
        <w:jc w:val="both"/>
      </w:pPr>
      <w:r>
        <w:t xml:space="preserve">абзац утратил силу. - </w:t>
      </w:r>
      <w:hyperlink r:id="rId5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w:t>
        </w:r>
      </w:hyperlink>
      <w:r>
        <w:t xml:space="preserve"> Правительства РФ от 01.07.2025 N 1745-р;</w:t>
      </w:r>
    </w:p>
    <w:p w14:paraId="6B0FAE44" w14:textId="77777777" w:rsidR="008A17D4" w:rsidRDefault="00000000">
      <w:pPr>
        <w:pStyle w:val="ConsPlusNormal"/>
        <w:spacing w:before="240"/>
        <w:ind w:firstLine="540"/>
        <w:jc w:val="both"/>
      </w:pPr>
      <w:r>
        <w:t>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14:paraId="539D5C31" w14:textId="77777777" w:rsidR="008A17D4" w:rsidRDefault="00000000">
      <w:pPr>
        <w:pStyle w:val="ConsPlusNormal"/>
        <w:spacing w:before="240"/>
        <w:ind w:firstLine="540"/>
        <w:jc w:val="both"/>
      </w:pPr>
      <w:r>
        <w:t>распространение эффективных моделей интеграции, начального общего, основного общего и среднего общего образования и дополнительного образования,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14:paraId="56E69672" w14:textId="77777777" w:rsidR="008A17D4" w:rsidRDefault="00000000">
      <w:pPr>
        <w:pStyle w:val="ConsPlusNormal"/>
        <w:jc w:val="both"/>
      </w:pPr>
      <w:r>
        <w:t xml:space="preserve">(в ред. </w:t>
      </w:r>
      <w:hyperlink r:id="rId5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67267AAA" w14:textId="77777777" w:rsidR="008A17D4" w:rsidRDefault="00000000">
      <w:pPr>
        <w:pStyle w:val="ConsPlusNormal"/>
        <w:spacing w:before="240"/>
        <w:ind w:firstLine="540"/>
        <w:jc w:val="both"/>
      </w:pPr>
      <w:r>
        <w:t>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14:paraId="4A3CB123" w14:textId="77777777" w:rsidR="008A17D4" w:rsidRDefault="00000000">
      <w:pPr>
        <w:pStyle w:val="ConsPlusNormal"/>
        <w:spacing w:before="240"/>
        <w:ind w:firstLine="540"/>
        <w:jc w:val="both"/>
      </w:pPr>
      <w: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14:paraId="15645C57" w14:textId="77777777" w:rsidR="008A17D4" w:rsidRDefault="00000000">
      <w:pPr>
        <w:pStyle w:val="ConsPlusNormal"/>
        <w:spacing w:before="240"/>
        <w:ind w:firstLine="540"/>
        <w:jc w:val="both"/>
      </w:pPr>
      <w:r>
        <w:t>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46373A2A" w14:textId="77777777" w:rsidR="008A17D4" w:rsidRDefault="00000000">
      <w:pPr>
        <w:pStyle w:val="ConsPlusNormal"/>
        <w:spacing w:before="240"/>
        <w:ind w:firstLine="540"/>
        <w:jc w:val="both"/>
      </w:pPr>
      <w:r>
        <w:lastRenderedPageBreak/>
        <w:t>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14:paraId="4FBF3ED0" w14:textId="77777777" w:rsidR="008A17D4" w:rsidRDefault="00000000">
      <w:pPr>
        <w:pStyle w:val="ConsPlusNormal"/>
        <w:spacing w:before="240"/>
        <w:ind w:firstLine="540"/>
        <w:jc w:val="both"/>
      </w:pPr>
      <w:r>
        <w:t>сохранение сети организаций дополнительного образования детей;</w:t>
      </w:r>
    </w:p>
    <w:p w14:paraId="76D99E6E" w14:textId="77777777" w:rsidR="008A17D4" w:rsidRDefault="00000000">
      <w:pPr>
        <w:pStyle w:val="ConsPlusNormal"/>
        <w:spacing w:before="240"/>
        <w:ind w:firstLine="540"/>
        <w:jc w:val="both"/>
      </w:pPr>
      <w:r>
        <w:t>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Федерации в области культуры и сетью организаций, реализующих дополнительные образовательные программы спортивной подготовки, исполнительными органами субъектов Российской Федерации в области физической культуры и спорта;</w:t>
      </w:r>
    </w:p>
    <w:p w14:paraId="159FDF3E" w14:textId="77777777" w:rsidR="008A17D4" w:rsidRDefault="00000000">
      <w:pPr>
        <w:pStyle w:val="ConsPlusNormal"/>
        <w:jc w:val="both"/>
      </w:pPr>
      <w:r>
        <w:t xml:space="preserve">(в ред. </w:t>
      </w:r>
      <w:hyperlink r:id="rId5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p w14:paraId="31441BF9" w14:textId="77777777" w:rsidR="008A17D4" w:rsidRDefault="00000000">
      <w:pPr>
        <w:pStyle w:val="ConsPlusNormal"/>
        <w:spacing w:before="240"/>
        <w:ind w:firstLine="540"/>
        <w:jc w:val="both"/>
      </w:pPr>
      <w:r>
        <w:t>совершенствование научно-методического и ресурсного обеспечения ведомственных систем дополнительного образования;</w:t>
      </w:r>
    </w:p>
    <w:p w14:paraId="1CF2001E" w14:textId="77777777" w:rsidR="008A17D4" w:rsidRDefault="00000000">
      <w:pPr>
        <w:pStyle w:val="ConsPlusNormal"/>
        <w:spacing w:before="240"/>
        <w:ind w:firstLine="540"/>
        <w:jc w:val="both"/>
      </w:pPr>
      <w:r>
        <w:t>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14:paraId="0AFB3E84" w14:textId="77777777" w:rsidR="008A17D4" w:rsidRDefault="00000000">
      <w:pPr>
        <w:pStyle w:val="ConsPlusNormal"/>
        <w:spacing w:before="240"/>
        <w:ind w:firstLine="540"/>
        <w:jc w:val="both"/>
      </w:pPr>
      <w:r>
        <w:t>реализация современных образовательных моделей, обеспечивающих применение обучающимися полученных знаний и навыков в практической деятельности (хакатоны, волонтерство, социальные проекты, дискуссионные и проектно-исследовательские клубы и др.);</w:t>
      </w:r>
    </w:p>
    <w:p w14:paraId="639A0998" w14:textId="77777777" w:rsidR="008A17D4" w:rsidRDefault="00000000">
      <w:pPr>
        <w:pStyle w:val="ConsPlusNormal"/>
        <w:spacing w:before="240"/>
        <w:ind w:firstLine="540"/>
        <w:jc w:val="both"/>
      </w:pPr>
      <w:r>
        <w:t>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хоров, медиацентров;</w:t>
      </w:r>
    </w:p>
    <w:p w14:paraId="276EFC8A" w14:textId="77777777" w:rsidR="008A17D4" w:rsidRDefault="00000000">
      <w:pPr>
        <w:pStyle w:val="ConsPlusNormal"/>
        <w:jc w:val="both"/>
      </w:pPr>
      <w:r>
        <w:t xml:space="preserve">(в ред. </w:t>
      </w:r>
      <w:hyperlink r:id="rId5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67DAF852" w14:textId="77777777" w:rsidR="008A17D4" w:rsidRDefault="00000000">
      <w:pPr>
        <w:pStyle w:val="ConsPlusNormal"/>
        <w:spacing w:before="240"/>
        <w:ind w:firstLine="540"/>
        <w:jc w:val="both"/>
      </w:pPr>
      <w:r>
        <w:t>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14:paraId="567558D9" w14:textId="77777777" w:rsidR="008A17D4" w:rsidRDefault="00000000">
      <w:pPr>
        <w:pStyle w:val="ConsPlusNormal"/>
        <w:spacing w:before="240"/>
        <w:ind w:firstLine="540"/>
        <w:jc w:val="both"/>
      </w:pPr>
      <w:r>
        <w:t>развитие системы творческих конкурсов, фестивалей, научно-практических конференций, в которых принимают участие обучающиеся;</w:t>
      </w:r>
    </w:p>
    <w:p w14:paraId="6EDE6EB8" w14:textId="77777777" w:rsidR="008A17D4" w:rsidRDefault="00000000">
      <w:pPr>
        <w:pStyle w:val="ConsPlusNormal"/>
        <w:spacing w:before="240"/>
        <w:ind w:firstLine="540"/>
        <w:jc w:val="both"/>
      </w:pPr>
      <w:r>
        <w:t>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14:paraId="664A8CA4" w14:textId="77777777" w:rsidR="008A17D4" w:rsidRDefault="00000000">
      <w:pPr>
        <w:pStyle w:val="ConsPlusNormal"/>
        <w:spacing w:before="240"/>
        <w:ind w:firstLine="540"/>
        <w:jc w:val="both"/>
      </w:pPr>
      <w:r>
        <w:t>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14:paraId="55025CE6" w14:textId="77777777" w:rsidR="008A17D4" w:rsidRDefault="00000000">
      <w:pPr>
        <w:pStyle w:val="ConsPlusNormal"/>
        <w:spacing w:before="240"/>
        <w:ind w:firstLine="540"/>
        <w:jc w:val="both"/>
      </w:pPr>
      <w:r>
        <w:t>создание условий для профессионального развития и самореализации управленческих и педагогических кадров дополнительного образования детей;</w:t>
      </w:r>
    </w:p>
    <w:p w14:paraId="56B2BDEB" w14:textId="77777777" w:rsidR="008A17D4" w:rsidRDefault="00000000">
      <w:pPr>
        <w:pStyle w:val="ConsPlusNormal"/>
        <w:spacing w:before="240"/>
        <w:ind w:firstLine="540"/>
        <w:jc w:val="both"/>
      </w:pPr>
      <w:r>
        <w:t>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14:paraId="222CBC76" w14:textId="77777777" w:rsidR="008A17D4" w:rsidRDefault="00000000">
      <w:pPr>
        <w:pStyle w:val="ConsPlusNormal"/>
        <w:spacing w:before="240"/>
        <w:ind w:firstLine="540"/>
        <w:jc w:val="both"/>
      </w:pPr>
      <w:r>
        <w:t>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14:paraId="2946B769" w14:textId="77777777" w:rsidR="008A17D4" w:rsidRDefault="00000000">
      <w:pPr>
        <w:pStyle w:val="ConsPlusNormal"/>
        <w:spacing w:before="240"/>
        <w:ind w:firstLine="540"/>
        <w:jc w:val="both"/>
      </w:pPr>
      <w:r>
        <w:t>развитие института наставничества в системе дополнительного образования детей;</w:t>
      </w:r>
    </w:p>
    <w:p w14:paraId="18F707FF" w14:textId="77777777" w:rsidR="008A17D4" w:rsidRDefault="00000000">
      <w:pPr>
        <w:pStyle w:val="ConsPlusNormal"/>
        <w:spacing w:before="240"/>
        <w:ind w:firstLine="540"/>
        <w:jc w:val="both"/>
      </w:pPr>
      <w:r>
        <w:t>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p>
    <w:p w14:paraId="57FA74BD" w14:textId="77777777" w:rsidR="008A17D4" w:rsidRDefault="00000000">
      <w:pPr>
        <w:pStyle w:val="ConsPlusNormal"/>
        <w:spacing w:before="240"/>
        <w:ind w:firstLine="540"/>
        <w:jc w:val="both"/>
      </w:pPr>
      <w:r>
        <w:t>повышение доступности и качества, а также оптимизация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3E5D4BDB" w14:textId="77777777" w:rsidR="008A17D4" w:rsidRDefault="00000000">
      <w:pPr>
        <w:pStyle w:val="ConsPlusNormal"/>
        <w:jc w:val="both"/>
      </w:pPr>
      <w:r>
        <w:t xml:space="preserve">(абзац введен </w:t>
      </w:r>
      <w:hyperlink r:id="rId6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1C33D831" w14:textId="77777777" w:rsidR="008A17D4" w:rsidRDefault="008A17D4">
      <w:pPr>
        <w:pStyle w:val="ConsPlusNormal"/>
        <w:jc w:val="both"/>
      </w:pPr>
    </w:p>
    <w:p w14:paraId="0BF99C28" w14:textId="77777777" w:rsidR="008A17D4" w:rsidRDefault="00000000">
      <w:pPr>
        <w:pStyle w:val="ConsPlusTitle"/>
        <w:jc w:val="center"/>
        <w:outlineLvl w:val="1"/>
      </w:pPr>
      <w:r>
        <w:t>IV. Принципы государственной политики в сфере</w:t>
      </w:r>
    </w:p>
    <w:p w14:paraId="01E86188" w14:textId="77777777" w:rsidR="008A17D4" w:rsidRDefault="00000000">
      <w:pPr>
        <w:pStyle w:val="ConsPlusTitle"/>
        <w:jc w:val="center"/>
      </w:pPr>
      <w:r>
        <w:t>дополнительного образования детей</w:t>
      </w:r>
    </w:p>
    <w:p w14:paraId="4AF25E52" w14:textId="77777777" w:rsidR="008A17D4" w:rsidRDefault="008A17D4">
      <w:pPr>
        <w:pStyle w:val="ConsPlusNormal"/>
        <w:jc w:val="both"/>
      </w:pPr>
    </w:p>
    <w:p w14:paraId="4F19474F" w14:textId="77777777" w:rsidR="008A17D4" w:rsidRDefault="00000000">
      <w:pPr>
        <w:pStyle w:val="ConsPlusNormal"/>
        <w:ind w:firstLine="540"/>
        <w:jc w:val="both"/>
      </w:pPr>
      <w:r>
        <w:t>К принципам государственной политики в сфере дополнительного образования детей относятся:</w:t>
      </w:r>
    </w:p>
    <w:p w14:paraId="17D1722D" w14:textId="77777777" w:rsidR="008A17D4" w:rsidRDefault="00000000">
      <w:pPr>
        <w:pStyle w:val="ConsPlusNormal"/>
        <w:spacing w:before="240"/>
        <w:ind w:firstLine="540"/>
        <w:jc w:val="both"/>
      </w:pPr>
      <w:r>
        <w:t>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14:paraId="5915DEF8" w14:textId="77777777" w:rsidR="008A17D4" w:rsidRDefault="00000000">
      <w:pPr>
        <w:pStyle w:val="ConsPlusNormal"/>
        <w:jc w:val="both"/>
      </w:pPr>
      <w:r>
        <w:t xml:space="preserve">(в ред. </w:t>
      </w:r>
      <w:hyperlink r:id="rId6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3717B9E5" w14:textId="77777777" w:rsidR="008A17D4" w:rsidRDefault="00000000">
      <w:pPr>
        <w:pStyle w:val="ConsPlusNormal"/>
        <w:spacing w:before="240"/>
        <w:ind w:firstLine="540"/>
        <w:jc w:val="both"/>
      </w:pPr>
      <w:r>
        <w:t>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p>
    <w:p w14:paraId="24434BF4" w14:textId="77777777" w:rsidR="008A17D4" w:rsidRDefault="00000000">
      <w:pPr>
        <w:pStyle w:val="ConsPlusNormal"/>
        <w:spacing w:before="240"/>
        <w:ind w:firstLine="540"/>
        <w:jc w:val="both"/>
      </w:pPr>
      <w:r>
        <w:t>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p>
    <w:p w14:paraId="44C5873D" w14:textId="77777777" w:rsidR="008A17D4" w:rsidRDefault="00000000">
      <w:pPr>
        <w:pStyle w:val="ConsPlusNormal"/>
        <w:spacing w:before="240"/>
        <w:ind w:firstLine="540"/>
        <w:jc w:val="both"/>
      </w:pPr>
      <w:r>
        <w:t>инклюзивность,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14:paraId="68E20075" w14:textId="77777777" w:rsidR="008A17D4" w:rsidRDefault="00000000">
      <w:pPr>
        <w:pStyle w:val="ConsPlusNormal"/>
        <w:spacing w:before="240"/>
        <w:ind w:firstLine="540"/>
        <w:jc w:val="both"/>
      </w:pPr>
      <w:r>
        <w:t>клиентоцентричность,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14:paraId="4138656A" w14:textId="77777777" w:rsidR="008A17D4" w:rsidRDefault="00000000">
      <w:pPr>
        <w:pStyle w:val="ConsPlusNormal"/>
        <w:jc w:val="both"/>
      </w:pPr>
      <w:r>
        <w:t xml:space="preserve">(в ред. </w:t>
      </w:r>
      <w:hyperlink r:id="rId6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2B977657" w14:textId="77777777" w:rsidR="008A17D4" w:rsidRDefault="00000000">
      <w:pPr>
        <w:pStyle w:val="ConsPlusNormal"/>
        <w:spacing w:before="240"/>
        <w:ind w:firstLine="540"/>
        <w:jc w:val="both"/>
      </w:pPr>
      <w:r>
        <w:t>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14:paraId="6CA3B17B" w14:textId="77777777" w:rsidR="008A17D4" w:rsidRDefault="00000000">
      <w:pPr>
        <w:pStyle w:val="ConsPlusNormal"/>
        <w:spacing w:before="240"/>
        <w:ind w:firstLine="540"/>
        <w:jc w:val="both"/>
      </w:pPr>
      <w:r>
        <w:t>ориентация дополнительных общеобразовательных программ на многоукладность экономики и быта народов и этносов, проживающих на территории Российской Федерации;</w:t>
      </w:r>
    </w:p>
    <w:p w14:paraId="5EDCBFA1" w14:textId="77777777" w:rsidR="008A17D4" w:rsidRDefault="00000000">
      <w:pPr>
        <w:pStyle w:val="ConsPlusNormal"/>
        <w:spacing w:before="240"/>
        <w:ind w:firstLine="540"/>
        <w:jc w:val="both"/>
      </w:pPr>
      <w:r>
        <w:t>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p>
    <w:p w14:paraId="55B07EBF" w14:textId="77777777" w:rsidR="008A17D4" w:rsidRDefault="008A17D4">
      <w:pPr>
        <w:pStyle w:val="ConsPlusNormal"/>
        <w:jc w:val="both"/>
      </w:pPr>
    </w:p>
    <w:p w14:paraId="6EFB3781" w14:textId="77777777" w:rsidR="008A17D4" w:rsidRDefault="00000000">
      <w:pPr>
        <w:pStyle w:val="ConsPlusTitle"/>
        <w:jc w:val="center"/>
        <w:outlineLvl w:val="1"/>
      </w:pPr>
      <w:r>
        <w:t>V. Приоритеты обновления содержания и технологий</w:t>
      </w:r>
    </w:p>
    <w:p w14:paraId="368D5310" w14:textId="77777777" w:rsidR="008A17D4" w:rsidRDefault="00000000">
      <w:pPr>
        <w:pStyle w:val="ConsPlusTitle"/>
        <w:jc w:val="center"/>
      </w:pPr>
      <w:r>
        <w:t>по направленностям дополнительного образования детей</w:t>
      </w:r>
    </w:p>
    <w:p w14:paraId="66B868BF" w14:textId="77777777" w:rsidR="008A17D4" w:rsidRDefault="008A17D4">
      <w:pPr>
        <w:pStyle w:val="ConsPlusNormal"/>
        <w:jc w:val="both"/>
      </w:pPr>
    </w:p>
    <w:p w14:paraId="4B9762B8" w14:textId="77777777" w:rsidR="008A17D4" w:rsidRDefault="00000000">
      <w:pPr>
        <w:pStyle w:val="ConsPlusNormal"/>
        <w:ind w:firstLine="540"/>
        <w:jc w:val="both"/>
      </w:pPr>
      <w:r>
        <w:t>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14:paraId="09B305F0" w14:textId="77777777" w:rsidR="008A17D4" w:rsidRDefault="00000000">
      <w:pPr>
        <w:pStyle w:val="ConsPlusNormal"/>
        <w:spacing w:before="240"/>
        <w:ind w:firstLine="540"/>
        <w:jc w:val="both"/>
      </w:pPr>
      <w:r>
        <w:t>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геоэкономика, регионалистика, геология, культурология, литература, урбанистика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p>
    <w:p w14:paraId="33F77A8A" w14:textId="77777777" w:rsidR="008A17D4" w:rsidRDefault="00000000">
      <w:pPr>
        <w:pStyle w:val="ConsPlusNormal"/>
        <w:spacing w:before="240"/>
        <w:ind w:firstLine="540"/>
        <w:jc w:val="both"/>
      </w:pPr>
      <w:r>
        <w:t>В рамках физкультурно-спортивной направленности при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p>
    <w:p w14:paraId="3824DC5F" w14:textId="77777777" w:rsidR="008A17D4" w:rsidRDefault="00000000">
      <w:pPr>
        <w:pStyle w:val="ConsPlusNormal"/>
        <w:jc w:val="both"/>
      </w:pPr>
      <w:r>
        <w:t xml:space="preserve">(в ред. </w:t>
      </w:r>
      <w:hyperlink r:id="rId6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7926F2FD" w14:textId="77777777" w:rsidR="008A17D4" w:rsidRDefault="00000000">
      <w:pPr>
        <w:pStyle w:val="ConsPlusNormal"/>
        <w:spacing w:before="240"/>
        <w:ind w:firstLine="540"/>
        <w:jc w:val="both"/>
      </w:pPr>
      <w:r>
        <w:t>В рамках реализации дополнительных общеобразовательных программ естественно-научной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биоинформатика, экология, наноинженерия и метаматериалы и др.), содействовать формированию у обучающихся навыков, связанных с безопасным пребыванием в условиях природной и городской среды.</w:t>
      </w:r>
    </w:p>
    <w:p w14:paraId="6644C2E0" w14:textId="77777777" w:rsidR="008A17D4" w:rsidRDefault="00000000">
      <w:pPr>
        <w:pStyle w:val="ConsPlusNormal"/>
        <w:spacing w:before="240"/>
        <w:ind w:firstLine="540"/>
        <w:jc w:val="both"/>
      </w:pPr>
      <w:r>
        <w:t>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беспилотных технологий,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14:paraId="76F50C06" w14:textId="77777777" w:rsidR="008A17D4" w:rsidRDefault="00000000">
      <w:pPr>
        <w:pStyle w:val="ConsPlusNormal"/>
        <w:jc w:val="both"/>
      </w:pPr>
      <w:r>
        <w:t xml:space="preserve">(в ред. </w:t>
      </w:r>
      <w:hyperlink r:id="rId6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31DB3DAA" w14:textId="77777777" w:rsidR="008A17D4" w:rsidRDefault="00000000">
      <w:pPr>
        <w:pStyle w:val="ConsPlusNormal"/>
        <w:spacing w:before="240"/>
        <w:ind w:firstLine="540"/>
        <w:jc w:val="both"/>
      </w:pPr>
      <w:r>
        <w:t>В рамках реализации дополнительных общеобразовательных программ художественной направленности необходимо:</w:t>
      </w:r>
    </w:p>
    <w:p w14:paraId="42D9636C" w14:textId="77777777" w:rsidR="008A17D4" w:rsidRDefault="00000000">
      <w:pPr>
        <w:pStyle w:val="ConsPlusNormal"/>
        <w:spacing w:before="240"/>
        <w:ind w:firstLine="540"/>
        <w:jc w:val="both"/>
      </w:pPr>
      <w:r>
        <w:t>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p>
    <w:p w14:paraId="28C7F6B6" w14:textId="77777777" w:rsidR="008A17D4" w:rsidRDefault="00000000">
      <w:pPr>
        <w:pStyle w:val="ConsPlusNormal"/>
        <w:spacing w:before="240"/>
        <w:ind w:firstLine="540"/>
        <w:jc w:val="both"/>
      </w:pPr>
      <w:r>
        <w:t>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14:paraId="1A505ABE" w14:textId="77777777" w:rsidR="008A17D4" w:rsidRDefault="00000000">
      <w:pPr>
        <w:pStyle w:val="ConsPlusNormal"/>
        <w:spacing w:before="240"/>
        <w:ind w:firstLine="540"/>
        <w:jc w:val="both"/>
      </w:pPr>
      <w:r>
        <w:t>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14:paraId="17B5EE76" w14:textId="77777777" w:rsidR="008A17D4" w:rsidRDefault="00000000">
      <w:pPr>
        <w:pStyle w:val="ConsPlusNormal"/>
        <w:spacing w:before="240"/>
        <w:ind w:firstLine="540"/>
        <w:jc w:val="both"/>
      </w:pPr>
      <w:r>
        <w:t>создать механизмы интеграции дополнительного образования детей и общего образования в части учебных предметов "Музыка" и "Изобразительное искусство".</w:t>
      </w:r>
    </w:p>
    <w:p w14:paraId="3989EAA0" w14:textId="77777777" w:rsidR="008A17D4" w:rsidRDefault="00000000">
      <w:pPr>
        <w:pStyle w:val="ConsPlusNormal"/>
        <w:jc w:val="both"/>
      </w:pPr>
      <w:r>
        <w:t xml:space="preserve">(абзац введен </w:t>
      </w:r>
      <w:hyperlink r:id="rId6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7AFADA15" w14:textId="77777777" w:rsidR="008A17D4" w:rsidRDefault="00000000">
      <w:pPr>
        <w:pStyle w:val="ConsPlusNormal"/>
        <w:spacing w:before="240"/>
        <w:ind w:firstLine="540"/>
        <w:jc w:val="both"/>
      </w:pPr>
      <w:r>
        <w:t>В рамках реализации дополнительных предпрофессиональных программ в области искусств необходимо создать условия:</w:t>
      </w:r>
    </w:p>
    <w:p w14:paraId="048D4F4B" w14:textId="77777777" w:rsidR="008A17D4" w:rsidRDefault="00000000">
      <w:pPr>
        <w:pStyle w:val="ConsPlusNormal"/>
        <w:spacing w:before="240"/>
        <w:ind w:firstLine="540"/>
        <w:jc w:val="both"/>
      </w:pPr>
      <w:r>
        <w:t>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p>
    <w:p w14:paraId="3C27A6DF" w14:textId="77777777" w:rsidR="008A17D4" w:rsidRDefault="00000000">
      <w:pPr>
        <w:pStyle w:val="ConsPlusNormal"/>
        <w:spacing w:before="240"/>
        <w:ind w:firstLine="540"/>
        <w:jc w:val="both"/>
      </w:pPr>
      <w:r>
        <w:t xml:space="preserve">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hyperlink r:id="rId66" w:tooltip="Распоряжение Правительства РФ от 11.09.2024 N 2501-р &lt;Об утверждении Стратегии государственной культурной политики на период до 2030 года&gt; {КонсультантПлюс}">
        <w:r>
          <w:rPr>
            <w:color w:val="0000FF"/>
          </w:rPr>
          <w:t>Стратегии</w:t>
        </w:r>
      </w:hyperlink>
      <w: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14:paraId="58397C72" w14:textId="77777777" w:rsidR="008A17D4" w:rsidRDefault="00000000">
      <w:pPr>
        <w:pStyle w:val="ConsPlusNormal"/>
        <w:jc w:val="both"/>
      </w:pPr>
      <w:r>
        <w:t xml:space="preserve">(в ред. </w:t>
      </w:r>
      <w:hyperlink r:id="rId6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30680D89" w14:textId="77777777" w:rsidR="008A17D4" w:rsidRDefault="008A17D4">
      <w:pPr>
        <w:pStyle w:val="ConsPlusNormal"/>
        <w:jc w:val="both"/>
      </w:pPr>
    </w:p>
    <w:p w14:paraId="22DC1EBB" w14:textId="77777777" w:rsidR="008A17D4" w:rsidRDefault="00000000">
      <w:pPr>
        <w:pStyle w:val="ConsPlusTitle"/>
        <w:jc w:val="center"/>
        <w:outlineLvl w:val="1"/>
      </w:pPr>
      <w:r>
        <w:t>VI. Ожидаемые результаты реализации Концепции</w:t>
      </w:r>
    </w:p>
    <w:p w14:paraId="7193BD3A" w14:textId="77777777" w:rsidR="008A17D4" w:rsidRDefault="008A17D4">
      <w:pPr>
        <w:pStyle w:val="ConsPlusNormal"/>
        <w:jc w:val="both"/>
      </w:pPr>
    </w:p>
    <w:p w14:paraId="4BCF5D58" w14:textId="77777777" w:rsidR="008A17D4" w:rsidRDefault="00000000">
      <w:pPr>
        <w:pStyle w:val="ConsPlusNormal"/>
        <w:ind w:firstLine="540"/>
        <w:jc w:val="both"/>
      </w:pPr>
      <w:r>
        <w:t>По итогам реализации Концепции предусматривается достижение следующих результатов:</w:t>
      </w:r>
    </w:p>
    <w:p w14:paraId="6D3CDBCC" w14:textId="77777777" w:rsidR="008A17D4" w:rsidRDefault="00000000">
      <w:pPr>
        <w:pStyle w:val="ConsPlusNormal"/>
        <w:spacing w:before="240"/>
        <w:ind w:firstLine="540"/>
        <w:jc w:val="both"/>
      </w:pPr>
      <w:r>
        <w:t>во всех субъектах Российской Федерации внедрена целевая модель;</w:t>
      </w:r>
    </w:p>
    <w:p w14:paraId="52C9115A" w14:textId="77777777" w:rsidR="008A17D4" w:rsidRDefault="00000000">
      <w:pPr>
        <w:pStyle w:val="ConsPlusNormal"/>
        <w:spacing w:before="240"/>
        <w:ind w:firstLine="540"/>
        <w:jc w:val="both"/>
      </w:pPr>
      <w:r>
        <w:t>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(до 1 января 2023 г.) и социальными сертификатами во всех типах образовательных организаций, в том числе негосударственных (за исключением детских школ искусств), с 1 января 2025 г.;</w:t>
      </w:r>
    </w:p>
    <w:p w14:paraId="06AB876F" w14:textId="77777777" w:rsidR="008A17D4" w:rsidRDefault="00000000">
      <w:pPr>
        <w:pStyle w:val="ConsPlusNormal"/>
        <w:jc w:val="both"/>
      </w:pPr>
      <w:r>
        <w:t xml:space="preserve">(в ред. </w:t>
      </w:r>
      <w:hyperlink r:id="rId6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7D7769B7" w14:textId="77777777" w:rsidR="008A17D4" w:rsidRDefault="00000000">
      <w:pPr>
        <w:pStyle w:val="ConsPlusNormal"/>
        <w:spacing w:before="240"/>
        <w:ind w:firstLine="540"/>
        <w:jc w:val="both"/>
      </w:pPr>
      <w:r>
        <w:t>в субъектах Российской Федерации предоставлены социальные сертификаты (за исключением детских школ искусств и организаций, реализующих дополнительные образовательные программы спортивной подготовки) не менее 30 процентам детей до 2030 года;</w:t>
      </w:r>
    </w:p>
    <w:p w14:paraId="691F7AC1" w14:textId="77777777" w:rsidR="008A17D4" w:rsidRDefault="00000000">
      <w:pPr>
        <w:pStyle w:val="ConsPlusNormal"/>
        <w:jc w:val="both"/>
      </w:pPr>
      <w:r>
        <w:t xml:space="preserve">(в ред. </w:t>
      </w:r>
      <w:hyperlink r:id="rId6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77B51FE4" w14:textId="77777777" w:rsidR="008A17D4" w:rsidRDefault="00000000">
      <w:pPr>
        <w:pStyle w:val="ConsPlusNormal"/>
        <w:spacing w:before="240"/>
        <w:ind w:firstLine="540"/>
        <w:jc w:val="both"/>
      </w:pPr>
      <w:r>
        <w:t>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7A956F9A" w14:textId="77777777" w:rsidR="008A17D4" w:rsidRDefault="00000000">
      <w:pPr>
        <w:pStyle w:val="ConsPlusNormal"/>
        <w:spacing w:before="240"/>
        <w:ind w:firstLine="540"/>
        <w:jc w:val="both"/>
      </w:pPr>
      <w:r>
        <w:t>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14:paraId="51E757DD" w14:textId="77777777" w:rsidR="008A17D4" w:rsidRDefault="00000000">
      <w:pPr>
        <w:pStyle w:val="ConsPlusNormal"/>
        <w:spacing w:before="240"/>
        <w:ind w:firstLine="540"/>
        <w:jc w:val="both"/>
      </w:pPr>
      <w:r>
        <w:t>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14:paraId="332288EF" w14:textId="77777777" w:rsidR="008A17D4" w:rsidRDefault="00000000">
      <w:pPr>
        <w:pStyle w:val="ConsPlusNormal"/>
        <w:spacing w:before="240"/>
        <w:ind w:firstLine="540"/>
        <w:jc w:val="both"/>
      </w:pPr>
      <w:r>
        <w:t>расширено участие организаций негосударственного сектора в реализации дополнительных общеобразовательных программ;</w:t>
      </w:r>
    </w:p>
    <w:p w14:paraId="4EEC15E2" w14:textId="77777777" w:rsidR="008A17D4" w:rsidRDefault="00000000">
      <w:pPr>
        <w:pStyle w:val="ConsPlusNormal"/>
        <w:spacing w:before="240"/>
        <w:ind w:firstLine="540"/>
        <w:jc w:val="both"/>
      </w:pPr>
      <w:r>
        <w:t>широко используются эффективные модели интеграции основного и дополнительного образования;</w:t>
      </w:r>
    </w:p>
    <w:p w14:paraId="52106FDE" w14:textId="77777777" w:rsidR="008A17D4" w:rsidRDefault="00000000">
      <w:pPr>
        <w:pStyle w:val="ConsPlusNormal"/>
        <w:jc w:val="both"/>
      </w:pPr>
      <w:r>
        <w:t xml:space="preserve">(в ред. </w:t>
      </w:r>
      <w:hyperlink r:id="rId7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5BA07FA6" w14:textId="77777777" w:rsidR="008A17D4" w:rsidRDefault="00000000">
      <w:pPr>
        <w:pStyle w:val="ConsPlusNormal"/>
        <w:spacing w:before="240"/>
        <w:ind w:firstLine="540"/>
        <w:jc w:val="both"/>
      </w:pPr>
      <w:r>
        <w:t>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p>
    <w:p w14:paraId="374DE1A4" w14:textId="77777777" w:rsidR="008A17D4" w:rsidRDefault="00000000">
      <w:pPr>
        <w:pStyle w:val="ConsPlusNormal"/>
        <w:spacing w:before="240"/>
        <w:ind w:firstLine="540"/>
        <w:jc w:val="both"/>
      </w:pPr>
      <w:r>
        <w:t>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41D61E5B" w14:textId="77777777" w:rsidR="008A17D4" w:rsidRDefault="00000000">
      <w:pPr>
        <w:pStyle w:val="ConsPlusNormal"/>
        <w:spacing w:before="240"/>
        <w:ind w:firstLine="540"/>
        <w:jc w:val="both"/>
      </w:pPr>
      <w:r>
        <w:t xml:space="preserve">актуализированы организационно-методические основы воспитания в системе дополнительного образования с учетом национальных целей развития Российской Федерации на период до 2030 года и на перспективу до 2036 года, определенных </w:t>
      </w:r>
      <w:hyperlink r:id="rId71" w:tooltip="Указ Президента РФ от 07.05.2024 N 309 ">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4E57515D" w14:textId="77777777" w:rsidR="008A17D4" w:rsidRDefault="00000000">
      <w:pPr>
        <w:pStyle w:val="ConsPlusNormal"/>
        <w:jc w:val="both"/>
      </w:pPr>
      <w:r>
        <w:t xml:space="preserve">(в ред. </w:t>
      </w:r>
      <w:hyperlink r:id="rId7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06D9417E" w14:textId="77777777" w:rsidR="008A17D4" w:rsidRDefault="00000000">
      <w:pPr>
        <w:pStyle w:val="ConsPlusNormal"/>
        <w:spacing w:before="240"/>
        <w:ind w:firstLine="540"/>
        <w:jc w:val="both"/>
      </w:pPr>
      <w:r>
        <w:t>обеспечено участие детей в проектах и мероприятиях, направленных на воспитание гармонично развитой, патриотичной и социально ответственной личности на основе традиционных российских духовно-нравственных ценностей;</w:t>
      </w:r>
    </w:p>
    <w:p w14:paraId="57B2370B" w14:textId="77777777" w:rsidR="008A17D4" w:rsidRDefault="00000000">
      <w:pPr>
        <w:pStyle w:val="ConsPlusNormal"/>
        <w:jc w:val="both"/>
      </w:pPr>
      <w:r>
        <w:t xml:space="preserve">(абзац введен </w:t>
      </w:r>
      <w:hyperlink r:id="rId7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6AF68AA5" w14:textId="77777777" w:rsidR="008A17D4" w:rsidRDefault="00000000">
      <w:pPr>
        <w:pStyle w:val="ConsPlusNormal"/>
        <w:spacing w:before="240"/>
        <w:ind w:firstLine="540"/>
        <w:jc w:val="both"/>
      </w:pPr>
      <w:r>
        <w:t>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p>
    <w:p w14:paraId="0F31BA21" w14:textId="77777777" w:rsidR="008A17D4" w:rsidRDefault="00000000">
      <w:pPr>
        <w:pStyle w:val="ConsPlusNormal"/>
        <w:spacing w:before="240"/>
        <w:ind w:firstLine="540"/>
        <w:jc w:val="both"/>
      </w:pPr>
      <w:r>
        <w:t>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p>
    <w:p w14:paraId="01BE43E8" w14:textId="77777777" w:rsidR="008A17D4" w:rsidRDefault="00000000">
      <w:pPr>
        <w:pStyle w:val="ConsPlusNormal"/>
        <w:spacing w:before="240"/>
        <w:ind w:firstLine="540"/>
        <w:jc w:val="both"/>
      </w:pPr>
      <w:r>
        <w:t>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14:paraId="7B3FCC6E" w14:textId="77777777" w:rsidR="008A17D4" w:rsidRDefault="00000000">
      <w:pPr>
        <w:pStyle w:val="ConsPlusNormal"/>
        <w:spacing w:before="240"/>
        <w:ind w:firstLine="540"/>
        <w:jc w:val="both"/>
      </w:pPr>
      <w:r>
        <w:t>обеспечено вовлечение детей в обучение по дополнительным общеобразовательным программам, в том числе реализуемым в каникулярные периоды;</w:t>
      </w:r>
    </w:p>
    <w:p w14:paraId="59929E29" w14:textId="77777777" w:rsidR="008A17D4" w:rsidRDefault="00000000">
      <w:pPr>
        <w:pStyle w:val="ConsPlusNormal"/>
        <w:jc w:val="both"/>
      </w:pPr>
      <w:r>
        <w:t xml:space="preserve">(в ред. </w:t>
      </w:r>
      <w:hyperlink r:id="rId7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68CA6196" w14:textId="77777777" w:rsidR="008A17D4" w:rsidRDefault="00000000">
      <w:pPr>
        <w:pStyle w:val="ConsPlusNormal"/>
        <w:spacing w:before="240"/>
        <w:ind w:firstLine="540"/>
        <w:jc w:val="both"/>
      </w:pPr>
      <w:r>
        <w:t>созданы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370E9767" w14:textId="77777777" w:rsidR="008A17D4" w:rsidRDefault="00000000">
      <w:pPr>
        <w:pStyle w:val="ConsPlusNormal"/>
        <w:jc w:val="both"/>
      </w:pPr>
      <w:r>
        <w:t xml:space="preserve">(абзац введен </w:t>
      </w:r>
      <w:hyperlink r:id="rId7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45D31113" w14:textId="77777777" w:rsidR="008A17D4" w:rsidRDefault="00000000">
      <w:pPr>
        <w:pStyle w:val="ConsPlusNormal"/>
        <w:spacing w:before="240"/>
        <w:ind w:firstLine="540"/>
        <w:jc w:val="both"/>
      </w:pPr>
      <w:r>
        <w:t>созданы механизмы интеграции дополнительного образования и общего образования в части учебных предметов "Музыка" и "Изобразительное искусство";</w:t>
      </w:r>
    </w:p>
    <w:p w14:paraId="4D42EAC1" w14:textId="77777777" w:rsidR="008A17D4" w:rsidRDefault="00000000">
      <w:pPr>
        <w:pStyle w:val="ConsPlusNormal"/>
        <w:jc w:val="both"/>
      </w:pPr>
      <w:r>
        <w:t xml:space="preserve">(абзац введен </w:t>
      </w:r>
      <w:hyperlink r:id="rId7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1B34DAB0" w14:textId="77777777" w:rsidR="008A17D4" w:rsidRDefault="00000000">
      <w:pPr>
        <w:pStyle w:val="ConsPlusNormal"/>
        <w:spacing w:before="240"/>
        <w:ind w:firstLine="540"/>
        <w:jc w:val="both"/>
      </w:pPr>
      <w:r>
        <w:t>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55B64CFB" w14:textId="77777777" w:rsidR="008A17D4" w:rsidRDefault="00000000">
      <w:pPr>
        <w:pStyle w:val="ConsPlusNormal"/>
        <w:spacing w:before="240"/>
        <w:ind w:firstLine="540"/>
        <w:jc w:val="both"/>
      </w:pPr>
      <w:r>
        <w:t>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p>
    <w:p w14:paraId="4DB4181E" w14:textId="77777777" w:rsidR="008A17D4" w:rsidRDefault="00000000">
      <w:pPr>
        <w:pStyle w:val="ConsPlusNormal"/>
        <w:spacing w:before="240"/>
        <w:ind w:firstLine="540"/>
        <w:jc w:val="both"/>
      </w:pPr>
      <w:r>
        <w:t>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p>
    <w:p w14:paraId="110E1610" w14:textId="77777777" w:rsidR="008A17D4" w:rsidRDefault="00000000">
      <w:pPr>
        <w:pStyle w:val="ConsPlusNormal"/>
        <w:spacing w:before="240"/>
        <w:ind w:firstLine="540"/>
        <w:jc w:val="both"/>
      </w:pPr>
      <w:r>
        <w:t>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14:paraId="64710B26" w14:textId="77777777" w:rsidR="008A17D4" w:rsidRDefault="00000000">
      <w:pPr>
        <w:pStyle w:val="ConsPlusNormal"/>
        <w:spacing w:before="240"/>
        <w:ind w:firstLine="540"/>
        <w:jc w:val="both"/>
      </w:pPr>
      <w:r>
        <w:t xml:space="preserve">дополнены списки туристских маршрутов, формируемых в соответствии с </w:t>
      </w:r>
      <w:hyperlink r:id="rId77" w:tooltip="Федеральный закон от 24.07.1998 N 124-ФЗ (ред. от 28.12.2024) ">
        <w:r>
          <w:rPr>
            <w:color w:val="0000FF"/>
          </w:rPr>
          <w:t>пунктом 2 статьи 5</w:t>
        </w:r>
      </w:hyperlink>
      <w: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14:paraId="5FC59881" w14:textId="77777777" w:rsidR="008A17D4" w:rsidRDefault="00000000">
      <w:pPr>
        <w:pStyle w:val="ConsPlusNormal"/>
        <w:spacing w:before="240"/>
        <w:ind w:firstLine="540"/>
        <w:jc w:val="both"/>
      </w:pPr>
      <w:r>
        <w:t>созданы условия для профессионального развития и самореализации управленческих и педагогических кадров дополнительного образования детей;</w:t>
      </w:r>
    </w:p>
    <w:p w14:paraId="3A7875B0" w14:textId="77777777" w:rsidR="008A17D4" w:rsidRDefault="00000000">
      <w:pPr>
        <w:pStyle w:val="ConsPlusNormal"/>
        <w:spacing w:before="240"/>
        <w:ind w:firstLine="540"/>
        <w:jc w:val="both"/>
      </w:pPr>
      <w:r>
        <w:t>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14:paraId="3A47BF33" w14:textId="77777777" w:rsidR="008A17D4" w:rsidRDefault="00000000">
      <w:pPr>
        <w:pStyle w:val="ConsPlusNormal"/>
        <w:spacing w:before="240"/>
        <w:ind w:firstLine="540"/>
        <w:jc w:val="both"/>
      </w:pPr>
      <w:r>
        <w:t>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6D7ECE55" w14:textId="77777777" w:rsidR="008A17D4" w:rsidRDefault="00000000">
      <w:pPr>
        <w:pStyle w:val="ConsPlusNormal"/>
        <w:spacing w:before="240"/>
        <w:ind w:firstLine="540"/>
        <w:jc w:val="both"/>
      </w:pPr>
      <w:r>
        <w:t>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14:paraId="34BE85AC" w14:textId="77777777" w:rsidR="008A17D4" w:rsidRDefault="00000000">
      <w:pPr>
        <w:pStyle w:val="ConsPlusNormal"/>
        <w:spacing w:before="240"/>
        <w:ind w:firstLine="540"/>
        <w:jc w:val="both"/>
      </w:pPr>
      <w:r>
        <w:t>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p>
    <w:p w14:paraId="0C1AD574" w14:textId="77777777" w:rsidR="008A17D4" w:rsidRDefault="008A17D4">
      <w:pPr>
        <w:pStyle w:val="ConsPlusNormal"/>
        <w:jc w:val="both"/>
      </w:pPr>
    </w:p>
    <w:p w14:paraId="7C7B7EEE" w14:textId="77777777" w:rsidR="008A17D4" w:rsidRDefault="00000000">
      <w:pPr>
        <w:pStyle w:val="ConsPlusTitle"/>
        <w:jc w:val="center"/>
        <w:outlineLvl w:val="1"/>
      </w:pPr>
      <w:r>
        <w:t>VII. Этапы реализации Концепции</w:t>
      </w:r>
    </w:p>
    <w:p w14:paraId="28C16EB8" w14:textId="77777777" w:rsidR="008A17D4" w:rsidRDefault="008A17D4">
      <w:pPr>
        <w:pStyle w:val="ConsPlusNormal"/>
        <w:jc w:val="both"/>
      </w:pPr>
    </w:p>
    <w:p w14:paraId="1FC13EDF" w14:textId="77777777" w:rsidR="008A17D4" w:rsidRDefault="00000000">
      <w:pPr>
        <w:pStyle w:val="ConsPlusNormal"/>
        <w:ind w:firstLine="540"/>
        <w:jc w:val="both"/>
      </w:pPr>
      <w:r>
        <w:t>Реализация Концепции будет осуществляться в 2 этапа:</w:t>
      </w:r>
    </w:p>
    <w:p w14:paraId="5395A310" w14:textId="77777777" w:rsidR="008A17D4" w:rsidRDefault="00000000">
      <w:pPr>
        <w:pStyle w:val="ConsPlusNormal"/>
        <w:spacing w:before="240"/>
        <w:ind w:firstLine="540"/>
        <w:jc w:val="both"/>
      </w:pPr>
      <w:r>
        <w:t>I этап - 2022 - 2024 годы;</w:t>
      </w:r>
    </w:p>
    <w:p w14:paraId="2E9D838A" w14:textId="77777777" w:rsidR="008A17D4" w:rsidRDefault="00000000">
      <w:pPr>
        <w:pStyle w:val="ConsPlusNormal"/>
        <w:spacing w:before="240"/>
        <w:ind w:firstLine="540"/>
        <w:jc w:val="both"/>
      </w:pPr>
      <w:r>
        <w:t>II этап - 2025 - 2030 годы.</w:t>
      </w:r>
    </w:p>
    <w:p w14:paraId="6BCC2018" w14:textId="77777777" w:rsidR="008A17D4" w:rsidRDefault="00000000">
      <w:pPr>
        <w:pStyle w:val="ConsPlusNormal"/>
        <w:spacing w:before="240"/>
        <w:ind w:firstLine="540"/>
        <w:jc w:val="both"/>
      </w:pPr>
      <w:r>
        <w:t>На I этапе реализации Концепции планируется:</w:t>
      </w:r>
    </w:p>
    <w:p w14:paraId="10F82631" w14:textId="77777777" w:rsidR="008A17D4" w:rsidRDefault="00000000">
      <w:pPr>
        <w:pStyle w:val="ConsPlusNormal"/>
        <w:spacing w:before="240"/>
        <w:ind w:firstLine="540"/>
        <w:jc w:val="both"/>
      </w:pPr>
      <w:r>
        <w:t>во всех субъектах Российской Федерации внедрить целевую модель;</w:t>
      </w:r>
    </w:p>
    <w:p w14:paraId="1ADDE7D1" w14:textId="77777777" w:rsidR="008A17D4" w:rsidRDefault="00000000">
      <w:pPr>
        <w:pStyle w:val="ConsPlusNormal"/>
        <w:spacing w:before="240"/>
        <w:ind w:firstLine="540"/>
        <w:jc w:val="both"/>
      </w:pPr>
      <w:r>
        <w:t>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p>
    <w:p w14:paraId="4E12F160" w14:textId="77777777" w:rsidR="008A17D4" w:rsidRDefault="00000000">
      <w:pPr>
        <w:pStyle w:val="ConsPlusNormal"/>
        <w:spacing w:before="240"/>
        <w:ind w:firstLine="540"/>
        <w:jc w:val="both"/>
      </w:pPr>
      <w:r>
        <w:t>обеспечить ежегодно выдачу сертификатов персонифицированного финансирования, а в период с 1 января 2023 г. до 1 января 2025 г. - социальных сертификатов, до 2024 года - не менее 25 процентам детей, до 2030 года - не менее 30 процентам детей в каждом субъекте Российской Федерации;</w:t>
      </w:r>
    </w:p>
    <w:p w14:paraId="47C2CF69" w14:textId="77777777" w:rsidR="008A17D4" w:rsidRDefault="00000000">
      <w:pPr>
        <w:pStyle w:val="ConsPlusNormal"/>
        <w:jc w:val="both"/>
      </w:pPr>
      <w:r>
        <w:t xml:space="preserve">(в ред. </w:t>
      </w:r>
      <w:hyperlink r:id="rId7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p w14:paraId="179BB954" w14:textId="77777777" w:rsidR="008A17D4" w:rsidRDefault="00000000">
      <w:pPr>
        <w:pStyle w:val="ConsPlusNormal"/>
        <w:spacing w:before="240"/>
        <w:ind w:firstLine="540"/>
        <w:jc w:val="both"/>
      </w:pPr>
      <w:r>
        <w:t>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4C21783F" w14:textId="77777777" w:rsidR="008A17D4" w:rsidRDefault="00000000">
      <w:pPr>
        <w:pStyle w:val="ConsPlusNormal"/>
        <w:spacing w:before="240"/>
        <w:ind w:firstLine="540"/>
        <w:jc w:val="both"/>
      </w:pPr>
      <w:r>
        <w:t>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14:paraId="3B0EF396" w14:textId="77777777" w:rsidR="008A17D4" w:rsidRDefault="00000000">
      <w:pPr>
        <w:pStyle w:val="ConsPlusNormal"/>
        <w:spacing w:before="240"/>
        <w:ind w:firstLine="540"/>
        <w:jc w:val="both"/>
      </w:pPr>
      <w:r>
        <w:t>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14:paraId="47A38E25" w14:textId="77777777" w:rsidR="008A17D4" w:rsidRDefault="00000000">
      <w:pPr>
        <w:pStyle w:val="ConsPlusNormal"/>
        <w:spacing w:before="240"/>
        <w:ind w:firstLine="540"/>
        <w:jc w:val="both"/>
      </w:pPr>
      <w:r>
        <w:t>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p>
    <w:p w14:paraId="6890F44F" w14:textId="77777777" w:rsidR="008A17D4" w:rsidRDefault="00000000">
      <w:pPr>
        <w:pStyle w:val="ConsPlusNormal"/>
        <w:spacing w:before="240"/>
        <w:ind w:firstLine="540"/>
        <w:jc w:val="both"/>
      </w:pPr>
      <w:r>
        <w:t>расширить участие организаций негосударственного сектора в реализации дополнительных общеобразовательных программ;</w:t>
      </w:r>
    </w:p>
    <w:p w14:paraId="1BF976DC" w14:textId="77777777" w:rsidR="008A17D4" w:rsidRDefault="00000000">
      <w:pPr>
        <w:pStyle w:val="ConsPlusNormal"/>
        <w:spacing w:before="240"/>
        <w:ind w:firstLine="540"/>
        <w:jc w:val="both"/>
      </w:pPr>
      <w:r>
        <w:t>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14:paraId="4C518893" w14:textId="77777777" w:rsidR="008A17D4" w:rsidRDefault="00000000">
      <w:pPr>
        <w:pStyle w:val="ConsPlusNormal"/>
        <w:spacing w:before="240"/>
        <w:ind w:firstLine="540"/>
        <w:jc w:val="both"/>
      </w:pPr>
      <w:r>
        <w:t>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6EF14126" w14:textId="77777777" w:rsidR="008A17D4" w:rsidRDefault="00000000">
      <w:pPr>
        <w:pStyle w:val="ConsPlusNormal"/>
        <w:spacing w:before="240"/>
        <w:ind w:firstLine="540"/>
        <w:jc w:val="both"/>
      </w:pPr>
      <w:r>
        <w:t>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14:paraId="385D2F2A" w14:textId="77777777" w:rsidR="008A17D4" w:rsidRDefault="00000000">
      <w:pPr>
        <w:pStyle w:val="ConsPlusNormal"/>
        <w:spacing w:before="240"/>
        <w:ind w:firstLine="540"/>
        <w:jc w:val="both"/>
      </w:pPr>
      <w:r>
        <w:t>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14:paraId="69E72882" w14:textId="77777777" w:rsidR="008A17D4" w:rsidRDefault="00000000">
      <w:pPr>
        <w:pStyle w:val="ConsPlusNormal"/>
        <w:spacing w:before="240"/>
        <w:ind w:firstLine="540"/>
        <w:jc w:val="both"/>
      </w:pPr>
      <w:r>
        <w:t>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14:paraId="640A03A7" w14:textId="77777777" w:rsidR="008A17D4" w:rsidRDefault="00000000">
      <w:pPr>
        <w:pStyle w:val="ConsPlusNormal"/>
        <w:spacing w:before="240"/>
        <w:ind w:firstLine="540"/>
        <w:jc w:val="both"/>
      </w:pPr>
      <w:r>
        <w:t>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14:paraId="6F3B043E" w14:textId="77777777" w:rsidR="008A17D4" w:rsidRDefault="00000000">
      <w:pPr>
        <w:pStyle w:val="ConsPlusNormal"/>
        <w:spacing w:before="240"/>
        <w:ind w:firstLine="540"/>
        <w:jc w:val="both"/>
      </w:pPr>
      <w:r>
        <w:t>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461EB1EA" w14:textId="77777777" w:rsidR="008A17D4" w:rsidRDefault="00000000">
      <w:pPr>
        <w:pStyle w:val="ConsPlusNormal"/>
        <w:spacing w:before="240"/>
        <w:ind w:firstLine="540"/>
        <w:jc w:val="both"/>
      </w:pPr>
      <w:r>
        <w:t>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14:paraId="229C2D5C" w14:textId="77777777" w:rsidR="008A17D4" w:rsidRDefault="00000000">
      <w:pPr>
        <w:pStyle w:val="ConsPlusNormal"/>
        <w:spacing w:before="240"/>
        <w:ind w:firstLine="540"/>
        <w:jc w:val="both"/>
      </w:pPr>
      <w:r>
        <w:t>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14:paraId="5C84E39C" w14:textId="77777777" w:rsidR="008A17D4" w:rsidRDefault="00000000">
      <w:pPr>
        <w:pStyle w:val="ConsPlusNormal"/>
        <w:spacing w:before="240"/>
        <w:ind w:firstLine="540"/>
        <w:jc w:val="both"/>
      </w:pPr>
      <w:r>
        <w:t>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p>
    <w:p w14:paraId="711CB28F" w14:textId="77777777" w:rsidR="008A17D4" w:rsidRDefault="00000000">
      <w:pPr>
        <w:pStyle w:val="ConsPlusNormal"/>
        <w:spacing w:before="240"/>
        <w:ind w:firstLine="540"/>
        <w:jc w:val="both"/>
      </w:pPr>
      <w:r>
        <w:t>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14:paraId="74FAFE73" w14:textId="77777777" w:rsidR="008A17D4" w:rsidRDefault="00000000">
      <w:pPr>
        <w:pStyle w:val="ConsPlusNormal"/>
        <w:spacing w:before="240"/>
        <w:ind w:firstLine="540"/>
        <w:jc w:val="both"/>
      </w:pPr>
      <w:r>
        <w:t xml:space="preserve">дополнить списки туристских маршрутов, формируемых в соответствии с </w:t>
      </w:r>
      <w:hyperlink r:id="rId79" w:tooltip="Федеральный закон от 24.07.1998 N 124-ФЗ (ред. от 28.12.2024) ">
        <w:r>
          <w:rPr>
            <w:color w:val="0000FF"/>
          </w:rPr>
          <w:t>пунктом 2 статьи 5</w:t>
        </w:r>
      </w:hyperlink>
      <w: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14:paraId="5C006E32" w14:textId="77777777" w:rsidR="008A17D4" w:rsidRDefault="00000000">
      <w:pPr>
        <w:pStyle w:val="ConsPlusNormal"/>
        <w:spacing w:before="240"/>
        <w:ind w:firstLine="540"/>
        <w:jc w:val="both"/>
      </w:pPr>
      <w:r>
        <w:t>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p>
    <w:p w14:paraId="17906E13" w14:textId="77777777" w:rsidR="008A17D4" w:rsidRDefault="00000000">
      <w:pPr>
        <w:pStyle w:val="ConsPlusNormal"/>
        <w:spacing w:before="240"/>
        <w:ind w:firstLine="540"/>
        <w:jc w:val="both"/>
      </w:pPr>
      <w:r>
        <w:t>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14:paraId="1ADB96B0" w14:textId="77777777" w:rsidR="008A17D4" w:rsidRDefault="00000000">
      <w:pPr>
        <w:pStyle w:val="ConsPlusNormal"/>
        <w:spacing w:before="240"/>
        <w:ind w:firstLine="540"/>
        <w:jc w:val="both"/>
      </w:pPr>
      <w:r>
        <w:t>создать институт наставничества в системе дополнительного образования детей;</w:t>
      </w:r>
    </w:p>
    <w:p w14:paraId="753091DC" w14:textId="77777777" w:rsidR="008A17D4" w:rsidRDefault="00000000">
      <w:pPr>
        <w:pStyle w:val="ConsPlusNormal"/>
        <w:spacing w:before="240"/>
        <w:ind w:firstLine="540"/>
        <w:jc w:val="both"/>
      </w:pPr>
      <w:r>
        <w:t>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6358A067" w14:textId="77777777" w:rsidR="008A17D4" w:rsidRDefault="00000000">
      <w:pPr>
        <w:pStyle w:val="ConsPlusNormal"/>
        <w:spacing w:before="240"/>
        <w:ind w:firstLine="540"/>
        <w:jc w:val="both"/>
      </w:pPr>
      <w:r>
        <w:t>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14:paraId="5A0E7671" w14:textId="77777777" w:rsidR="008A17D4" w:rsidRDefault="00000000">
      <w:pPr>
        <w:pStyle w:val="ConsPlusNormal"/>
        <w:spacing w:before="240"/>
        <w:ind w:firstLine="540"/>
        <w:jc w:val="both"/>
      </w:pPr>
      <w:r>
        <w:t>создать в каждом субъекте Российской Федерации систему выявления, поддержки и развития способностей и талантов у детей и молодежи.</w:t>
      </w:r>
    </w:p>
    <w:p w14:paraId="77E2C3E2" w14:textId="77777777" w:rsidR="008A17D4" w:rsidRDefault="00000000">
      <w:pPr>
        <w:pStyle w:val="ConsPlusNormal"/>
        <w:spacing w:before="240"/>
        <w:ind w:firstLine="540"/>
        <w:jc w:val="both"/>
      </w:pPr>
      <w:r>
        <w:t>На II этапе реализации Концепции планируется:</w:t>
      </w:r>
    </w:p>
    <w:p w14:paraId="5181B873" w14:textId="77777777" w:rsidR="008A17D4" w:rsidRDefault="00000000">
      <w:pPr>
        <w:pStyle w:val="ConsPlusNormal"/>
        <w:jc w:val="both"/>
      </w:pPr>
      <w:r>
        <w:t xml:space="preserve">(в ред. </w:t>
      </w:r>
      <w:hyperlink r:id="rId8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788DFDA6" w14:textId="77777777" w:rsidR="008A17D4" w:rsidRDefault="00000000">
      <w:pPr>
        <w:pStyle w:val="ConsPlusNormal"/>
        <w:spacing w:before="240"/>
        <w:ind w:firstLine="540"/>
        <w:jc w:val="both"/>
      </w:pPr>
      <w:r>
        <w:t>совершенствовать механизмы реализации государственного (муниципального) социального заказа по направлению "реализация дополнительных общеразвивающих программ" в рамках целевой модели;</w:t>
      </w:r>
    </w:p>
    <w:p w14:paraId="7A48BC64" w14:textId="77777777" w:rsidR="008A17D4" w:rsidRDefault="00000000">
      <w:pPr>
        <w:pStyle w:val="ConsPlusNormal"/>
        <w:jc w:val="both"/>
      </w:pPr>
      <w:r>
        <w:t xml:space="preserve">(абзац введен </w:t>
      </w:r>
      <w:hyperlink r:id="rId8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53704888" w14:textId="77777777" w:rsidR="008A17D4" w:rsidRDefault="00000000">
      <w:pPr>
        <w:pStyle w:val="ConsPlusNormal"/>
        <w:spacing w:before="240"/>
        <w:ind w:firstLine="540"/>
        <w:jc w:val="both"/>
      </w:pPr>
      <w:r>
        <w:t>обеспечивать ежегодно выдачу социальных сертификатов до 2030 года не менее 30 процентам детей в каждом субъекте Российской Федерации;</w:t>
      </w:r>
    </w:p>
    <w:p w14:paraId="159B5B28" w14:textId="77777777" w:rsidR="008A17D4" w:rsidRDefault="00000000">
      <w:pPr>
        <w:pStyle w:val="ConsPlusNormal"/>
        <w:jc w:val="both"/>
      </w:pPr>
      <w:r>
        <w:t xml:space="preserve">(абзац введен </w:t>
      </w:r>
      <w:hyperlink r:id="rId8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0404C788" w14:textId="77777777" w:rsidR="008A17D4" w:rsidRDefault="00000000">
      <w:pPr>
        <w:pStyle w:val="ConsPlusNormal"/>
        <w:spacing w:before="240"/>
        <w:ind w:firstLine="540"/>
        <w:jc w:val="both"/>
      </w:pPr>
      <w:r>
        <w:t>обеспечивать эффективное функционирование системы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14:paraId="46675026" w14:textId="77777777" w:rsidR="008A17D4" w:rsidRDefault="00000000">
      <w:pPr>
        <w:pStyle w:val="ConsPlusNormal"/>
        <w:jc w:val="both"/>
      </w:pPr>
      <w:r>
        <w:t xml:space="preserve">(абзац введен </w:t>
      </w:r>
      <w:hyperlink r:id="rId8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047A8DF0" w14:textId="77777777" w:rsidR="008A17D4" w:rsidRDefault="00000000">
      <w:pPr>
        <w:pStyle w:val="ConsPlusNormal"/>
        <w:spacing w:before="240"/>
        <w:ind w:firstLine="540"/>
        <w:jc w:val="both"/>
      </w:pPr>
      <w:r>
        <w:t>обеспечивать эффективное функционирование современной инфраструктуры в системе дополнительного образования детей, отвечающей потребностям детей, их семей и реального сектора экономики региона;</w:t>
      </w:r>
    </w:p>
    <w:p w14:paraId="6CA3D247" w14:textId="77777777" w:rsidR="008A17D4" w:rsidRDefault="00000000">
      <w:pPr>
        <w:pStyle w:val="ConsPlusNormal"/>
        <w:jc w:val="both"/>
      </w:pPr>
      <w:r>
        <w:t xml:space="preserve">(абзац введен </w:t>
      </w:r>
      <w:hyperlink r:id="rId8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63C6E06E" w14:textId="77777777" w:rsidR="008A17D4" w:rsidRDefault="00000000">
      <w:pPr>
        <w:pStyle w:val="ConsPlusNormal"/>
        <w:spacing w:before="240"/>
        <w:ind w:firstLine="540"/>
        <w:jc w:val="both"/>
      </w:pPr>
      <w:r>
        <w:t>продолжать 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14:paraId="5F9CD8DD" w14:textId="77777777" w:rsidR="008A17D4" w:rsidRDefault="00000000">
      <w:pPr>
        <w:pStyle w:val="ConsPlusNormal"/>
        <w:jc w:val="both"/>
      </w:pPr>
      <w:r>
        <w:t xml:space="preserve">(абзац введен </w:t>
      </w:r>
      <w:hyperlink r:id="rId8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1F388E9F" w14:textId="77777777" w:rsidR="008A17D4" w:rsidRDefault="00000000">
      <w:pPr>
        <w:pStyle w:val="ConsPlusNormal"/>
        <w:spacing w:before="240"/>
        <w:ind w:firstLine="540"/>
        <w:jc w:val="both"/>
      </w:pPr>
      <w:r>
        <w:t>расширять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14:paraId="57C438A9" w14:textId="77777777" w:rsidR="008A17D4" w:rsidRDefault="00000000">
      <w:pPr>
        <w:pStyle w:val="ConsPlusNormal"/>
        <w:jc w:val="both"/>
      </w:pPr>
      <w:r>
        <w:t xml:space="preserve">(абзац введен </w:t>
      </w:r>
      <w:hyperlink r:id="rId8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1DBE8F80" w14:textId="77777777" w:rsidR="008A17D4" w:rsidRDefault="00000000">
      <w:pPr>
        <w:pStyle w:val="ConsPlusNormal"/>
        <w:spacing w:before="240"/>
        <w:ind w:firstLine="540"/>
        <w:jc w:val="both"/>
      </w:pPr>
      <w:r>
        <w:t>усиливать воспитательную составляющую в содержании дополнительных общеобразовательных программ и организовывать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14:paraId="3293EEC1" w14:textId="77777777" w:rsidR="008A17D4" w:rsidRDefault="00000000">
      <w:pPr>
        <w:pStyle w:val="ConsPlusNormal"/>
        <w:jc w:val="both"/>
      </w:pPr>
      <w:r>
        <w:t xml:space="preserve">(абзац введен </w:t>
      </w:r>
      <w:hyperlink r:id="rId8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703B2000" w14:textId="77777777" w:rsidR="008A17D4" w:rsidRDefault="00000000">
      <w:pPr>
        <w:pStyle w:val="ConsPlusNormal"/>
        <w:spacing w:before="240"/>
        <w:ind w:firstLine="540"/>
        <w:jc w:val="both"/>
      </w:pPr>
      <w:r>
        <w:t>поддерживать созданные условия для социокультурной реабилитации детей-инвалидов, расширять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14:paraId="2747A18E" w14:textId="77777777" w:rsidR="008A17D4" w:rsidRDefault="00000000">
      <w:pPr>
        <w:pStyle w:val="ConsPlusNormal"/>
        <w:jc w:val="both"/>
      </w:pPr>
      <w:r>
        <w:t xml:space="preserve">(абзац введен </w:t>
      </w:r>
      <w:hyperlink r:id="rId8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020D7A50" w14:textId="77777777" w:rsidR="008A17D4" w:rsidRDefault="00000000">
      <w:pPr>
        <w:pStyle w:val="ConsPlusNormal"/>
        <w:spacing w:before="240"/>
        <w:ind w:firstLine="540"/>
        <w:jc w:val="both"/>
      </w:pPr>
      <w:r>
        <w:t>обеспечивать эффективное функционирование сети технологических кружков,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хоров, школьных медиацентров;</w:t>
      </w:r>
    </w:p>
    <w:p w14:paraId="5A1A0B9A" w14:textId="77777777" w:rsidR="008A17D4" w:rsidRDefault="00000000">
      <w:pPr>
        <w:pStyle w:val="ConsPlusNormal"/>
        <w:jc w:val="both"/>
      </w:pPr>
      <w:r>
        <w:t xml:space="preserve">(абзац введен </w:t>
      </w:r>
      <w:hyperlink r:id="rId8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343C0A29" w14:textId="77777777" w:rsidR="008A17D4" w:rsidRDefault="00000000">
      <w:pPr>
        <w:pStyle w:val="ConsPlusNormal"/>
        <w:spacing w:before="240"/>
        <w:ind w:firstLine="540"/>
        <w:jc w:val="both"/>
      </w:pPr>
      <w:r>
        <w:t>обеспечивать вовлечение детей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14:paraId="7E5E90FF" w14:textId="77777777" w:rsidR="008A17D4" w:rsidRDefault="00000000">
      <w:pPr>
        <w:pStyle w:val="ConsPlusNormal"/>
        <w:jc w:val="both"/>
      </w:pPr>
      <w:r>
        <w:t xml:space="preserve">(абзац введен </w:t>
      </w:r>
      <w:hyperlink r:id="rId9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0CED7921" w14:textId="77777777" w:rsidR="008A17D4" w:rsidRDefault="00000000">
      <w:pPr>
        <w:pStyle w:val="ConsPlusNormal"/>
        <w:spacing w:before="240"/>
        <w:ind w:firstLine="540"/>
        <w:jc w:val="both"/>
      </w:pPr>
      <w:r>
        <w:t>продолжать обобщение и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14:paraId="0D4CAF73" w14:textId="77777777" w:rsidR="008A17D4" w:rsidRDefault="00000000">
      <w:pPr>
        <w:pStyle w:val="ConsPlusNormal"/>
        <w:jc w:val="both"/>
      </w:pPr>
      <w:r>
        <w:t xml:space="preserve">(абзац введен </w:t>
      </w:r>
      <w:hyperlink r:id="rId9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51F374B1" w14:textId="77777777" w:rsidR="008A17D4" w:rsidRDefault="00000000">
      <w:pPr>
        <w:pStyle w:val="ConsPlusNormal"/>
        <w:spacing w:before="240"/>
        <w:ind w:firstLine="540"/>
        <w:jc w:val="both"/>
      </w:pPr>
      <w:r>
        <w:t>продолжать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14:paraId="03D080B2" w14:textId="77777777" w:rsidR="008A17D4" w:rsidRDefault="00000000">
      <w:pPr>
        <w:pStyle w:val="ConsPlusNormal"/>
        <w:jc w:val="both"/>
      </w:pPr>
      <w:r>
        <w:t xml:space="preserve">(абзац введен </w:t>
      </w:r>
      <w:hyperlink r:id="rId9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70E5F0B2" w14:textId="77777777" w:rsidR="008A17D4" w:rsidRDefault="00000000">
      <w:pPr>
        <w:pStyle w:val="ConsPlusNormal"/>
        <w:spacing w:before="240"/>
        <w:ind w:firstLine="540"/>
        <w:jc w:val="both"/>
      </w:pPr>
      <w:r>
        <w:t>продолжать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14:paraId="404FDA2B" w14:textId="77777777" w:rsidR="008A17D4" w:rsidRDefault="00000000">
      <w:pPr>
        <w:pStyle w:val="ConsPlusNormal"/>
        <w:jc w:val="both"/>
      </w:pPr>
      <w:r>
        <w:t xml:space="preserve">(абзац введен </w:t>
      </w:r>
      <w:hyperlink r:id="rId9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5271870D" w14:textId="77777777" w:rsidR="008A17D4" w:rsidRDefault="00000000">
      <w:pPr>
        <w:pStyle w:val="ConsPlusNormal"/>
        <w:spacing w:before="240"/>
        <w:ind w:firstLine="540"/>
        <w:jc w:val="both"/>
      </w:pPr>
      <w:r>
        <w:t>обеспечивать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методического сопровождения дополнительных общеобразовательных программ в области физической культуры и спорта;</w:t>
      </w:r>
    </w:p>
    <w:p w14:paraId="6856D8FC" w14:textId="77777777" w:rsidR="008A17D4" w:rsidRDefault="00000000">
      <w:pPr>
        <w:pStyle w:val="ConsPlusNormal"/>
        <w:jc w:val="both"/>
      </w:pPr>
      <w:r>
        <w:t xml:space="preserve">(абзац введен </w:t>
      </w:r>
      <w:hyperlink r:id="rId9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66CF1E86" w14:textId="77777777" w:rsidR="008A17D4" w:rsidRDefault="00000000">
      <w:pPr>
        <w:pStyle w:val="ConsPlusNormal"/>
        <w:spacing w:before="240"/>
        <w:ind w:firstLine="540"/>
        <w:jc w:val="both"/>
      </w:pPr>
      <w:r>
        <w:t>создавать условия для регулярного проведения экскурсий для детей, включая экскурсии по историко-культурной, научно-образовательной и патриотической тематике;</w:t>
      </w:r>
    </w:p>
    <w:p w14:paraId="32D2F8DC" w14:textId="77777777" w:rsidR="008A17D4" w:rsidRDefault="00000000">
      <w:pPr>
        <w:pStyle w:val="ConsPlusNormal"/>
        <w:jc w:val="both"/>
      </w:pPr>
      <w:r>
        <w:t xml:space="preserve">(абзац введен </w:t>
      </w:r>
      <w:hyperlink r:id="rId9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62A1E543" w14:textId="77777777" w:rsidR="008A17D4" w:rsidRDefault="00000000">
      <w:pPr>
        <w:pStyle w:val="ConsPlusNormal"/>
        <w:spacing w:before="240"/>
        <w:ind w:firstLine="540"/>
        <w:jc w:val="both"/>
      </w:pPr>
      <w:r>
        <w:t>расширять условия для профессионального развития и самореализации управленческих и педагогических кадров системы дополнительного образования детей;</w:t>
      </w:r>
    </w:p>
    <w:p w14:paraId="77E53745" w14:textId="77777777" w:rsidR="008A17D4" w:rsidRDefault="00000000">
      <w:pPr>
        <w:pStyle w:val="ConsPlusNormal"/>
        <w:jc w:val="both"/>
      </w:pPr>
      <w:r>
        <w:t xml:space="preserve">(абзац введен </w:t>
      </w:r>
      <w:hyperlink r:id="rId9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2F863C8A" w14:textId="77777777" w:rsidR="008A17D4" w:rsidRDefault="00000000">
      <w:pPr>
        <w:pStyle w:val="ConsPlusNormal"/>
        <w:spacing w:before="240"/>
        <w:ind w:firstLine="540"/>
        <w:jc w:val="both"/>
      </w:pPr>
      <w:r>
        <w:t>реализовывать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14:paraId="4BCD5851" w14:textId="77777777" w:rsidR="008A17D4" w:rsidRDefault="00000000">
      <w:pPr>
        <w:pStyle w:val="ConsPlusNormal"/>
        <w:jc w:val="both"/>
      </w:pPr>
      <w:r>
        <w:t xml:space="preserve">(абзац введен </w:t>
      </w:r>
      <w:hyperlink r:id="rId9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1FC201A1" w14:textId="77777777" w:rsidR="008A17D4" w:rsidRDefault="00000000">
      <w:pPr>
        <w:pStyle w:val="ConsPlusNormal"/>
        <w:spacing w:before="240"/>
        <w:ind w:firstLine="540"/>
        <w:jc w:val="both"/>
      </w:pPr>
      <w:r>
        <w:t>обеспечивать эффективное функционирование института наставничества в системе дополнительного образования детей;</w:t>
      </w:r>
    </w:p>
    <w:p w14:paraId="70C54E09" w14:textId="77777777" w:rsidR="008A17D4" w:rsidRDefault="00000000">
      <w:pPr>
        <w:pStyle w:val="ConsPlusNormal"/>
        <w:jc w:val="both"/>
      </w:pPr>
      <w:r>
        <w:t xml:space="preserve">(абзац введен </w:t>
      </w:r>
      <w:hyperlink r:id="rId9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5C4F9339" w14:textId="77777777" w:rsidR="008A17D4" w:rsidRDefault="00000000">
      <w:pPr>
        <w:pStyle w:val="ConsPlusNormal"/>
        <w:spacing w:before="240"/>
        <w:ind w:firstLine="540"/>
        <w:jc w:val="both"/>
      </w:pPr>
      <w:r>
        <w:t>реализовывать меры поддержки, в том числе социальные, молодых специалистов, работающих в системе дополнительного образования детей, в их педагогической деятельности и профессиональном развитии;</w:t>
      </w:r>
    </w:p>
    <w:p w14:paraId="73CFD788" w14:textId="77777777" w:rsidR="008A17D4" w:rsidRDefault="00000000">
      <w:pPr>
        <w:pStyle w:val="ConsPlusNormal"/>
        <w:jc w:val="both"/>
      </w:pPr>
      <w:r>
        <w:t xml:space="preserve">(абзац введен </w:t>
      </w:r>
      <w:hyperlink r:id="rId9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078C76D8" w14:textId="77777777" w:rsidR="008A17D4" w:rsidRDefault="00000000">
      <w:pPr>
        <w:pStyle w:val="ConsPlusNormal"/>
        <w:spacing w:before="240"/>
        <w:ind w:firstLine="540"/>
        <w:jc w:val="both"/>
      </w:pPr>
      <w:r>
        <w:t>создавать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w:t>
      </w:r>
    </w:p>
    <w:p w14:paraId="32B7E874" w14:textId="77777777" w:rsidR="008A17D4" w:rsidRDefault="00000000">
      <w:pPr>
        <w:pStyle w:val="ConsPlusNormal"/>
        <w:jc w:val="both"/>
      </w:pPr>
      <w:r>
        <w:t xml:space="preserve">(абзац введен </w:t>
      </w:r>
      <w:hyperlink r:id="rId10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545D7584" w14:textId="77777777" w:rsidR="008A17D4" w:rsidRDefault="00000000">
      <w:pPr>
        <w:pStyle w:val="ConsPlusNormal"/>
        <w:spacing w:before="240"/>
        <w:ind w:firstLine="540"/>
        <w:jc w:val="both"/>
      </w:pPr>
      <w:r>
        <w:t>обеспечивать эффективное функционирование созданной в каждом субъекте Российской Федерации системы выявления, поддержки и развития способностей и талантов у детей и молодежи;</w:t>
      </w:r>
    </w:p>
    <w:p w14:paraId="20723ED1" w14:textId="77777777" w:rsidR="008A17D4" w:rsidRDefault="00000000">
      <w:pPr>
        <w:pStyle w:val="ConsPlusNormal"/>
        <w:jc w:val="both"/>
      </w:pPr>
      <w:r>
        <w:t xml:space="preserve">(абзац введен </w:t>
      </w:r>
      <w:hyperlink r:id="rId10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59E0A70C" w14:textId="77777777" w:rsidR="008A17D4" w:rsidRDefault="00000000">
      <w:pPr>
        <w:pStyle w:val="ConsPlusNormal"/>
        <w:spacing w:before="240"/>
        <w:ind w:firstLine="540"/>
        <w:jc w:val="both"/>
      </w:pPr>
      <w:r>
        <w:t>создавать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14:paraId="1A75705F" w14:textId="77777777" w:rsidR="008A17D4" w:rsidRDefault="00000000">
      <w:pPr>
        <w:pStyle w:val="ConsPlusNormal"/>
        <w:jc w:val="both"/>
      </w:pPr>
      <w:r>
        <w:t xml:space="preserve">(абзац введен </w:t>
      </w:r>
      <w:hyperlink r:id="rId10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2664AD67" w14:textId="77777777" w:rsidR="008A17D4" w:rsidRDefault="00000000">
      <w:pPr>
        <w:pStyle w:val="ConsPlusNormal"/>
        <w:spacing w:before="240"/>
        <w:ind w:firstLine="540"/>
        <w:jc w:val="both"/>
      </w:pPr>
      <w:r>
        <w:t>обеспечивать интеграцию дополнительного образования и общего образования в части учебных предметов "Музыка" и "Изобразительное искусство";</w:t>
      </w:r>
    </w:p>
    <w:p w14:paraId="7F5D076E" w14:textId="77777777" w:rsidR="008A17D4" w:rsidRDefault="00000000">
      <w:pPr>
        <w:pStyle w:val="ConsPlusNormal"/>
        <w:jc w:val="both"/>
      </w:pPr>
      <w:r>
        <w:t xml:space="preserve">(абзац введен </w:t>
      </w:r>
      <w:hyperlink r:id="rId10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2EF2FDF3" w14:textId="77777777" w:rsidR="008A17D4" w:rsidRDefault="00000000">
      <w:pPr>
        <w:pStyle w:val="ConsPlusNormal"/>
        <w:spacing w:before="240"/>
        <w:ind w:firstLine="540"/>
        <w:jc w:val="both"/>
      </w:pPr>
      <w:r>
        <w:t>усиливать организационно-методическое сопровождение детских школ искусств путем сохранения действующей в субъектах Российской Федерации сети региональных методических служб в области художественного образования и обеспечения их эффективного функционирования;</w:t>
      </w:r>
    </w:p>
    <w:p w14:paraId="3B0517D6" w14:textId="77777777" w:rsidR="008A17D4" w:rsidRDefault="00000000">
      <w:pPr>
        <w:pStyle w:val="ConsPlusNormal"/>
        <w:jc w:val="both"/>
      </w:pPr>
      <w:r>
        <w:t xml:space="preserve">(абзац введен </w:t>
      </w:r>
      <w:hyperlink r:id="rId10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4D704E4C" w14:textId="77777777" w:rsidR="008A17D4" w:rsidRDefault="00000000">
      <w:pPr>
        <w:pStyle w:val="ConsPlusNormal"/>
        <w:spacing w:before="240"/>
        <w:ind w:firstLine="540"/>
        <w:jc w:val="both"/>
      </w:pPr>
      <w:r>
        <w:t>обеспечивать увеличение количества мест для обучения по дополнительным общеобразовательным программам в области искусств в детских школах искусств;</w:t>
      </w:r>
    </w:p>
    <w:p w14:paraId="6878A67A" w14:textId="77777777" w:rsidR="008A17D4" w:rsidRDefault="00000000">
      <w:pPr>
        <w:pStyle w:val="ConsPlusNormal"/>
        <w:jc w:val="both"/>
      </w:pPr>
      <w:r>
        <w:t xml:space="preserve">(абзац введен </w:t>
      </w:r>
      <w:hyperlink r:id="rId10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77979399" w14:textId="77777777" w:rsidR="008A17D4" w:rsidRDefault="00000000">
      <w:pPr>
        <w:pStyle w:val="ConsPlusNormal"/>
        <w:spacing w:before="240"/>
        <w:ind w:firstLine="540"/>
        <w:jc w:val="both"/>
      </w:pPr>
      <w:r>
        <w:t>довести до 80 процентов количество мест для обучения по дополнительным предпрофессиональным программам в области искусств в детских школах искусств в общем количестве мест, финансируемых за счет бюджетов субъектов Российской Федерации и местных бюджетов.</w:t>
      </w:r>
    </w:p>
    <w:p w14:paraId="0D064966" w14:textId="77777777" w:rsidR="008A17D4" w:rsidRDefault="00000000">
      <w:pPr>
        <w:pStyle w:val="ConsPlusNormal"/>
        <w:jc w:val="both"/>
      </w:pPr>
      <w:r>
        <w:t xml:space="preserve">(абзац введен </w:t>
      </w:r>
      <w:hyperlink r:id="rId10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распоряжением</w:t>
        </w:r>
      </w:hyperlink>
      <w:r>
        <w:t xml:space="preserve"> Правительства РФ от 01.07.2025 N 1745-р)</w:t>
      </w:r>
    </w:p>
    <w:p w14:paraId="453A886D" w14:textId="77777777" w:rsidR="008A17D4" w:rsidRDefault="00000000">
      <w:pPr>
        <w:pStyle w:val="ConsPlusNormal"/>
        <w:spacing w:before="240"/>
        <w:ind w:firstLine="540"/>
        <w:jc w:val="both"/>
      </w:pPr>
      <w:r>
        <w:t>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с 2025 года проводятся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14:paraId="7190842D" w14:textId="77777777" w:rsidR="008A17D4" w:rsidRDefault="00000000">
      <w:pPr>
        <w:pStyle w:val="ConsPlusNormal"/>
        <w:jc w:val="both"/>
      </w:pPr>
      <w:r>
        <w:t xml:space="preserve">(в ред. </w:t>
      </w:r>
      <w:hyperlink r:id="rId10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502BB698" w14:textId="77777777" w:rsidR="008A17D4" w:rsidRDefault="008A17D4">
      <w:pPr>
        <w:pStyle w:val="ConsPlusNormal"/>
        <w:jc w:val="both"/>
      </w:pPr>
    </w:p>
    <w:p w14:paraId="3808D5FD" w14:textId="77777777" w:rsidR="008A17D4" w:rsidRDefault="00000000">
      <w:pPr>
        <w:pStyle w:val="ConsPlusTitle"/>
        <w:jc w:val="center"/>
        <w:outlineLvl w:val="1"/>
      </w:pPr>
      <w:r>
        <w:t>VIII. Объем и источники финансирования мероприятий Концепции</w:t>
      </w:r>
    </w:p>
    <w:p w14:paraId="46060C8C" w14:textId="77777777" w:rsidR="008A17D4" w:rsidRDefault="008A17D4">
      <w:pPr>
        <w:pStyle w:val="ConsPlusNormal"/>
        <w:jc w:val="both"/>
      </w:pPr>
    </w:p>
    <w:p w14:paraId="711C3531" w14:textId="77777777" w:rsidR="008A17D4" w:rsidRDefault="00000000">
      <w:pPr>
        <w:pStyle w:val="ConsPlusNormal"/>
        <w:ind w:firstLine="540"/>
        <w:jc w:val="both"/>
      </w:pPr>
      <w:r>
        <w:t>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p>
    <w:p w14:paraId="62318CF0" w14:textId="77777777" w:rsidR="008A17D4" w:rsidRDefault="00000000">
      <w:pPr>
        <w:pStyle w:val="ConsPlusNormal"/>
        <w:spacing w:before="240"/>
        <w:ind w:firstLine="540"/>
        <w:jc w:val="both"/>
      </w:pPr>
      <w:r>
        <w:t xml:space="preserve">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w:t>
      </w:r>
      <w:hyperlink r:id="rId108" w:history="1">
        <w:r>
          <w:rPr>
            <w:color w:val="0000FF"/>
          </w:rPr>
          <w:t>"Образование"</w:t>
        </w:r>
      </w:hyperlink>
      <w:r>
        <w:t xml:space="preserve">, </w:t>
      </w:r>
      <w:hyperlink r:id="rId109" w:history="1">
        <w:r>
          <w:rPr>
            <w:color w:val="0000FF"/>
          </w:rPr>
          <w:t>"Культура"</w:t>
        </w:r>
      </w:hyperlink>
      <w:r>
        <w:t xml:space="preserve">, </w:t>
      </w:r>
      <w:hyperlink r:id="rId110">
        <w:r>
          <w:rPr>
            <w:color w:val="0000FF"/>
          </w:rPr>
          <w:t>"Демография"</w:t>
        </w:r>
      </w:hyperlink>
      <w:r>
        <w:t>, "Молодежь и дети".</w:t>
      </w:r>
    </w:p>
    <w:p w14:paraId="21F8C202" w14:textId="77777777" w:rsidR="008A17D4" w:rsidRDefault="00000000">
      <w:pPr>
        <w:pStyle w:val="ConsPlusNormal"/>
        <w:jc w:val="both"/>
      </w:pPr>
      <w:r>
        <w:t xml:space="preserve">(в ред. </w:t>
      </w:r>
      <w:hyperlink r:id="rId11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p w14:paraId="5F379301" w14:textId="77777777" w:rsidR="008A17D4" w:rsidRDefault="008A17D4">
      <w:pPr>
        <w:pStyle w:val="ConsPlusNormal"/>
        <w:jc w:val="both"/>
      </w:pPr>
    </w:p>
    <w:p w14:paraId="720F63C1" w14:textId="77777777" w:rsidR="008A17D4" w:rsidRDefault="008A17D4">
      <w:pPr>
        <w:pStyle w:val="ConsPlusNormal"/>
        <w:jc w:val="both"/>
      </w:pPr>
    </w:p>
    <w:p w14:paraId="5372CD83" w14:textId="77777777" w:rsidR="008A17D4" w:rsidRDefault="008A17D4">
      <w:pPr>
        <w:pStyle w:val="ConsPlusNormal"/>
        <w:jc w:val="both"/>
      </w:pPr>
    </w:p>
    <w:p w14:paraId="7642F1BA" w14:textId="77777777" w:rsidR="008A17D4" w:rsidRDefault="008A17D4">
      <w:pPr>
        <w:pStyle w:val="ConsPlusNormal"/>
        <w:jc w:val="both"/>
      </w:pPr>
    </w:p>
    <w:p w14:paraId="0140764B" w14:textId="77777777" w:rsidR="008A17D4" w:rsidRDefault="008A17D4">
      <w:pPr>
        <w:pStyle w:val="ConsPlusNormal"/>
        <w:jc w:val="both"/>
      </w:pPr>
    </w:p>
    <w:p w14:paraId="2106C954" w14:textId="77777777" w:rsidR="008A17D4" w:rsidRDefault="00000000">
      <w:pPr>
        <w:pStyle w:val="ConsPlusNormal"/>
        <w:jc w:val="right"/>
        <w:outlineLvl w:val="1"/>
      </w:pPr>
      <w:r>
        <w:t>Приложение</w:t>
      </w:r>
    </w:p>
    <w:p w14:paraId="1C666A32" w14:textId="77777777" w:rsidR="008A17D4" w:rsidRDefault="00000000">
      <w:pPr>
        <w:pStyle w:val="ConsPlusNormal"/>
        <w:jc w:val="right"/>
      </w:pPr>
      <w:r>
        <w:t>к Концепции развития дополнительного</w:t>
      </w:r>
    </w:p>
    <w:p w14:paraId="2004B481" w14:textId="77777777" w:rsidR="008A17D4" w:rsidRDefault="00000000">
      <w:pPr>
        <w:pStyle w:val="ConsPlusNormal"/>
        <w:jc w:val="right"/>
      </w:pPr>
      <w:r>
        <w:t>образования детей до 2030 года</w:t>
      </w:r>
    </w:p>
    <w:p w14:paraId="6F8D7AC3" w14:textId="77777777" w:rsidR="008A17D4" w:rsidRDefault="008A17D4">
      <w:pPr>
        <w:pStyle w:val="ConsPlusNormal"/>
        <w:jc w:val="both"/>
      </w:pPr>
    </w:p>
    <w:p w14:paraId="21AB6E62" w14:textId="77777777" w:rsidR="008A17D4" w:rsidRDefault="00000000">
      <w:pPr>
        <w:pStyle w:val="ConsPlusTitle"/>
        <w:jc w:val="center"/>
      </w:pPr>
      <w:bookmarkStart w:id="1" w:name="P330"/>
      <w:bookmarkEnd w:id="1"/>
      <w:r>
        <w:t>ЦЕЛЕВЫЕ ПОКАЗАТЕЛИ</w:t>
      </w:r>
    </w:p>
    <w:p w14:paraId="48B6783F" w14:textId="77777777" w:rsidR="008A17D4" w:rsidRDefault="00000000">
      <w:pPr>
        <w:pStyle w:val="ConsPlusTitle"/>
        <w:jc w:val="center"/>
      </w:pPr>
      <w:r>
        <w:t>РЕАЛИЗАЦИИ КОНЦЕПЦИИ РАЗВИТИЯ ДОПОЛНИТЕЛЬНОГО ОБРАЗОВАНИЯ</w:t>
      </w:r>
    </w:p>
    <w:p w14:paraId="1B2FF024" w14:textId="77777777" w:rsidR="008A17D4" w:rsidRDefault="00000000">
      <w:pPr>
        <w:pStyle w:val="ConsPlusTitle"/>
        <w:jc w:val="center"/>
      </w:pPr>
      <w:r>
        <w:t>ДЕТЕЙ ДО 2030 ГОДА</w:t>
      </w:r>
    </w:p>
    <w:p w14:paraId="191C5418" w14:textId="77777777" w:rsidR="008A17D4" w:rsidRDefault="008A17D4">
      <w:pPr>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8A17D4" w14:paraId="56B4D095" w14:textId="77777777">
        <w:tc>
          <w:tcPr>
            <w:tcW w:w="60" w:type="dxa"/>
            <w:tcBorders>
              <w:top w:val="nil"/>
              <w:left w:val="nil"/>
              <w:bottom w:val="nil"/>
              <w:right w:val="nil"/>
            </w:tcBorders>
            <w:shd w:val="clear" w:color="auto" w:fill="CED3F1"/>
            <w:tcMar>
              <w:top w:w="0" w:type="dxa"/>
              <w:left w:w="0" w:type="dxa"/>
              <w:bottom w:w="0" w:type="dxa"/>
              <w:right w:w="0" w:type="dxa"/>
            </w:tcMar>
          </w:tcPr>
          <w:p w14:paraId="6ED2ED57" w14:textId="77777777" w:rsidR="008A17D4" w:rsidRDefault="008A17D4"/>
        </w:tc>
        <w:tc>
          <w:tcPr>
            <w:tcW w:w="113" w:type="dxa"/>
            <w:tcBorders>
              <w:top w:val="nil"/>
              <w:left w:val="nil"/>
              <w:bottom w:val="nil"/>
              <w:right w:val="nil"/>
            </w:tcBorders>
            <w:shd w:val="clear" w:color="auto" w:fill="F4F3F8"/>
            <w:tcMar>
              <w:top w:w="0" w:type="dxa"/>
              <w:left w:w="0" w:type="dxa"/>
              <w:bottom w:w="0" w:type="dxa"/>
              <w:right w:w="0" w:type="dxa"/>
            </w:tcMar>
          </w:tcPr>
          <w:p w14:paraId="2CE80D88" w14:textId="77777777" w:rsidR="008A17D4" w:rsidRDefault="008A17D4"/>
        </w:tc>
        <w:tc>
          <w:tcPr>
            <w:tcW w:w="0" w:type="auto"/>
            <w:tcBorders>
              <w:top w:val="nil"/>
              <w:left w:val="nil"/>
              <w:bottom w:val="nil"/>
              <w:right w:val="nil"/>
            </w:tcBorders>
            <w:shd w:val="clear" w:color="auto" w:fill="F4F3F8"/>
            <w:tcMar>
              <w:top w:w="113" w:type="dxa"/>
              <w:left w:w="0" w:type="dxa"/>
              <w:bottom w:w="113" w:type="dxa"/>
              <w:right w:w="0" w:type="dxa"/>
            </w:tcMar>
          </w:tcPr>
          <w:p w14:paraId="5D5BD5AC" w14:textId="77777777" w:rsidR="008A17D4" w:rsidRDefault="00000000">
            <w:pPr>
              <w:pStyle w:val="ConsPlusNormal"/>
              <w:jc w:val="center"/>
            </w:pPr>
            <w:r>
              <w:rPr>
                <w:color w:val="392C69"/>
              </w:rPr>
              <w:t>Список изменяющих документов</w:t>
            </w:r>
          </w:p>
          <w:p w14:paraId="27211B53" w14:textId="77777777" w:rsidR="008A17D4" w:rsidRDefault="00000000">
            <w:pPr>
              <w:pStyle w:val="ConsPlusNormal"/>
              <w:jc w:val="center"/>
            </w:pPr>
            <w:r>
              <w:rPr>
                <w:color w:val="392C69"/>
              </w:rPr>
              <w:t xml:space="preserve">(в ред. распоряжений Правительства РФ от 15.05.2023 </w:t>
            </w:r>
            <w:hyperlink r:id="rId112" w:tooltip="Распоряжение Правительства РФ от 15.05.2023 N 1230-р &lt;О внесении изменений в распоряжение Правительства РФ от 31.03.2022 N 678-р&gt; {КонсультантПлюс}">
              <w:r>
                <w:rPr>
                  <w:color w:val="0000FF"/>
                </w:rPr>
                <w:t>N 1230-р</w:t>
              </w:r>
            </w:hyperlink>
            <w:r>
              <w:rPr>
                <w:color w:val="392C69"/>
              </w:rPr>
              <w:t>,</w:t>
            </w:r>
          </w:p>
          <w:p w14:paraId="3C2211F3" w14:textId="77777777" w:rsidR="008A17D4" w:rsidRDefault="00000000">
            <w:pPr>
              <w:pStyle w:val="ConsPlusNormal"/>
              <w:jc w:val="center"/>
            </w:pPr>
            <w:r>
              <w:rPr>
                <w:color w:val="392C69"/>
              </w:rPr>
              <w:t xml:space="preserve">от 01.07.2025 </w:t>
            </w:r>
            <w:hyperlink r:id="rId11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N 1745-р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17661B" w14:textId="77777777" w:rsidR="008A17D4" w:rsidRDefault="008A17D4"/>
        </w:tc>
      </w:tr>
    </w:tbl>
    <w:p w14:paraId="71B2B580" w14:textId="77777777" w:rsidR="008A17D4" w:rsidRDefault="008A17D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4025"/>
        <w:gridCol w:w="1360"/>
        <w:gridCol w:w="1077"/>
        <w:gridCol w:w="1077"/>
        <w:gridCol w:w="1077"/>
      </w:tblGrid>
      <w:tr w:rsidR="008A17D4" w14:paraId="60382BAA" w14:textId="77777777">
        <w:tc>
          <w:tcPr>
            <w:tcW w:w="4478" w:type="dxa"/>
            <w:gridSpan w:val="2"/>
            <w:vMerge w:val="restart"/>
            <w:tcBorders>
              <w:top w:val="single" w:sz="4" w:space="0" w:color="auto"/>
              <w:left w:val="nil"/>
              <w:bottom w:val="single" w:sz="4" w:space="0" w:color="auto"/>
            </w:tcBorders>
          </w:tcPr>
          <w:p w14:paraId="6FE9EA61" w14:textId="77777777" w:rsidR="008A17D4" w:rsidRDefault="00000000">
            <w:pPr>
              <w:pStyle w:val="ConsPlusNormal"/>
              <w:jc w:val="center"/>
            </w:pPr>
            <w:r>
              <w:t>Наименование показателя</w:t>
            </w:r>
          </w:p>
        </w:tc>
        <w:tc>
          <w:tcPr>
            <w:tcW w:w="1360" w:type="dxa"/>
            <w:vMerge w:val="restart"/>
            <w:tcBorders>
              <w:top w:val="single" w:sz="4" w:space="0" w:color="auto"/>
              <w:bottom w:val="single" w:sz="4" w:space="0" w:color="auto"/>
            </w:tcBorders>
          </w:tcPr>
          <w:p w14:paraId="7BD1873E" w14:textId="77777777" w:rsidR="008A17D4" w:rsidRDefault="00000000">
            <w:pPr>
              <w:pStyle w:val="ConsPlusNormal"/>
              <w:jc w:val="center"/>
            </w:pPr>
            <w:r>
              <w:t>Единица измерения</w:t>
            </w:r>
          </w:p>
        </w:tc>
        <w:tc>
          <w:tcPr>
            <w:tcW w:w="3231" w:type="dxa"/>
            <w:gridSpan w:val="3"/>
            <w:tcBorders>
              <w:top w:val="single" w:sz="4" w:space="0" w:color="auto"/>
              <w:bottom w:val="single" w:sz="4" w:space="0" w:color="auto"/>
              <w:right w:val="nil"/>
            </w:tcBorders>
          </w:tcPr>
          <w:p w14:paraId="303E470B" w14:textId="77777777" w:rsidR="008A17D4" w:rsidRDefault="00000000">
            <w:pPr>
              <w:pStyle w:val="ConsPlusNormal"/>
              <w:jc w:val="center"/>
            </w:pPr>
            <w:r>
              <w:t>Значение показателя</w:t>
            </w:r>
          </w:p>
        </w:tc>
      </w:tr>
      <w:tr w:rsidR="008A17D4" w14:paraId="3595F6E4" w14:textId="77777777">
        <w:tblPrEx>
          <w:tblBorders>
            <w:left w:val="single" w:sz="4" w:space="0" w:color="auto"/>
          </w:tblBorders>
        </w:tblPrEx>
        <w:tc>
          <w:tcPr>
            <w:tcW w:w="4478" w:type="dxa"/>
            <w:gridSpan w:val="2"/>
            <w:vMerge/>
            <w:tcBorders>
              <w:top w:val="single" w:sz="4" w:space="0" w:color="auto"/>
              <w:left w:val="nil"/>
              <w:bottom w:val="single" w:sz="4" w:space="0" w:color="auto"/>
            </w:tcBorders>
          </w:tcPr>
          <w:p w14:paraId="65EFFB36" w14:textId="77777777" w:rsidR="008A17D4" w:rsidRDefault="008A17D4"/>
        </w:tc>
        <w:tc>
          <w:tcPr>
            <w:tcW w:w="1360" w:type="dxa"/>
            <w:vMerge/>
            <w:tcBorders>
              <w:top w:val="single" w:sz="4" w:space="0" w:color="auto"/>
              <w:bottom w:val="single" w:sz="4" w:space="0" w:color="auto"/>
            </w:tcBorders>
          </w:tcPr>
          <w:p w14:paraId="42853A62" w14:textId="77777777" w:rsidR="008A17D4" w:rsidRDefault="008A17D4"/>
        </w:tc>
        <w:tc>
          <w:tcPr>
            <w:tcW w:w="1077" w:type="dxa"/>
            <w:tcBorders>
              <w:top w:val="single" w:sz="4" w:space="0" w:color="auto"/>
              <w:bottom w:val="single" w:sz="4" w:space="0" w:color="auto"/>
            </w:tcBorders>
          </w:tcPr>
          <w:p w14:paraId="0C1D8D6F" w14:textId="77777777" w:rsidR="008A17D4" w:rsidRDefault="00000000">
            <w:pPr>
              <w:pStyle w:val="ConsPlusNormal"/>
              <w:jc w:val="center"/>
            </w:pPr>
            <w:r>
              <w:t>2022 год</w:t>
            </w:r>
          </w:p>
        </w:tc>
        <w:tc>
          <w:tcPr>
            <w:tcW w:w="1077" w:type="dxa"/>
            <w:tcBorders>
              <w:top w:val="single" w:sz="4" w:space="0" w:color="auto"/>
              <w:bottom w:val="single" w:sz="4" w:space="0" w:color="auto"/>
            </w:tcBorders>
          </w:tcPr>
          <w:p w14:paraId="64C787E8" w14:textId="77777777" w:rsidR="008A17D4" w:rsidRDefault="00000000">
            <w:pPr>
              <w:pStyle w:val="ConsPlusNormal"/>
              <w:jc w:val="center"/>
            </w:pPr>
            <w:r>
              <w:t>2024 год</w:t>
            </w:r>
          </w:p>
        </w:tc>
        <w:tc>
          <w:tcPr>
            <w:tcW w:w="1077" w:type="dxa"/>
            <w:tcBorders>
              <w:top w:val="single" w:sz="4" w:space="0" w:color="auto"/>
              <w:bottom w:val="single" w:sz="4" w:space="0" w:color="auto"/>
              <w:right w:val="nil"/>
            </w:tcBorders>
          </w:tcPr>
          <w:p w14:paraId="55B5AC0B" w14:textId="77777777" w:rsidR="008A17D4" w:rsidRDefault="00000000">
            <w:pPr>
              <w:pStyle w:val="ConsPlusNormal"/>
              <w:jc w:val="center"/>
            </w:pPr>
            <w:r>
              <w:t>2030 год</w:t>
            </w:r>
          </w:p>
        </w:tc>
      </w:tr>
      <w:tr w:rsidR="008A17D4" w14:paraId="5EEA4B1C" w14:textId="77777777">
        <w:tblPrEx>
          <w:tblBorders>
            <w:insideH w:val="none" w:sz="0" w:space="0" w:color="auto"/>
            <w:insideV w:val="none" w:sz="0" w:space="0" w:color="auto"/>
          </w:tblBorders>
        </w:tblPrEx>
        <w:tc>
          <w:tcPr>
            <w:tcW w:w="453" w:type="dxa"/>
            <w:tcBorders>
              <w:top w:val="single" w:sz="4" w:space="0" w:color="auto"/>
              <w:left w:val="nil"/>
              <w:bottom w:val="nil"/>
              <w:right w:val="nil"/>
            </w:tcBorders>
          </w:tcPr>
          <w:p w14:paraId="552D5AF3" w14:textId="77777777" w:rsidR="008A17D4" w:rsidRDefault="00000000">
            <w:pPr>
              <w:pStyle w:val="ConsPlusNormal"/>
              <w:jc w:val="center"/>
            </w:pPr>
            <w:r>
              <w:t>1.</w:t>
            </w:r>
          </w:p>
        </w:tc>
        <w:tc>
          <w:tcPr>
            <w:tcW w:w="4025" w:type="dxa"/>
            <w:tcBorders>
              <w:top w:val="single" w:sz="4" w:space="0" w:color="auto"/>
              <w:left w:val="nil"/>
              <w:bottom w:val="nil"/>
              <w:right w:val="nil"/>
            </w:tcBorders>
          </w:tcPr>
          <w:p w14:paraId="4806F91D" w14:textId="77777777" w:rsidR="008A17D4" w:rsidRDefault="00000000">
            <w:pPr>
              <w:pStyle w:val="ConsPlusNormal"/>
            </w:pPr>
            <w:r>
              <w:t>Доля детей в возрасте от 5 до 18 лет, охваченных дополнительным образованием</w:t>
            </w:r>
          </w:p>
        </w:tc>
        <w:tc>
          <w:tcPr>
            <w:tcW w:w="1360" w:type="dxa"/>
            <w:tcBorders>
              <w:top w:val="single" w:sz="4" w:space="0" w:color="auto"/>
              <w:left w:val="nil"/>
              <w:bottom w:val="nil"/>
              <w:right w:val="nil"/>
            </w:tcBorders>
          </w:tcPr>
          <w:p w14:paraId="4E8FA966" w14:textId="77777777" w:rsidR="008A17D4" w:rsidRDefault="00000000">
            <w:pPr>
              <w:pStyle w:val="ConsPlusNormal"/>
              <w:jc w:val="center"/>
            </w:pPr>
            <w:r>
              <w:t>процентов</w:t>
            </w:r>
          </w:p>
        </w:tc>
        <w:tc>
          <w:tcPr>
            <w:tcW w:w="1077" w:type="dxa"/>
            <w:tcBorders>
              <w:top w:val="single" w:sz="4" w:space="0" w:color="auto"/>
              <w:left w:val="nil"/>
              <w:bottom w:val="nil"/>
              <w:right w:val="nil"/>
            </w:tcBorders>
          </w:tcPr>
          <w:p w14:paraId="78627C0D" w14:textId="77777777" w:rsidR="008A17D4" w:rsidRDefault="00000000">
            <w:pPr>
              <w:pStyle w:val="ConsPlusNormal"/>
              <w:jc w:val="center"/>
            </w:pPr>
            <w:r>
              <w:t>76</w:t>
            </w:r>
          </w:p>
        </w:tc>
        <w:tc>
          <w:tcPr>
            <w:tcW w:w="1077" w:type="dxa"/>
            <w:tcBorders>
              <w:top w:val="single" w:sz="4" w:space="0" w:color="auto"/>
              <w:left w:val="nil"/>
              <w:bottom w:val="nil"/>
              <w:right w:val="nil"/>
            </w:tcBorders>
          </w:tcPr>
          <w:p w14:paraId="753E024B" w14:textId="77777777" w:rsidR="008A17D4" w:rsidRDefault="00000000">
            <w:pPr>
              <w:pStyle w:val="ConsPlusNormal"/>
              <w:jc w:val="center"/>
            </w:pPr>
            <w:r>
              <w:t>80</w:t>
            </w:r>
          </w:p>
        </w:tc>
        <w:tc>
          <w:tcPr>
            <w:tcW w:w="1077" w:type="dxa"/>
            <w:tcBorders>
              <w:top w:val="single" w:sz="4" w:space="0" w:color="auto"/>
              <w:left w:val="nil"/>
              <w:bottom w:val="nil"/>
              <w:right w:val="nil"/>
            </w:tcBorders>
          </w:tcPr>
          <w:p w14:paraId="66EAF5F3" w14:textId="77777777" w:rsidR="008A17D4" w:rsidRDefault="00000000">
            <w:pPr>
              <w:pStyle w:val="ConsPlusNormal"/>
              <w:jc w:val="center"/>
            </w:pPr>
            <w:r>
              <w:t>82</w:t>
            </w:r>
          </w:p>
        </w:tc>
      </w:tr>
      <w:tr w:rsidR="008A17D4" w14:paraId="4067E488" w14:textId="77777777">
        <w:tblPrEx>
          <w:tblBorders>
            <w:insideH w:val="none" w:sz="0" w:space="0" w:color="auto"/>
            <w:insideV w:val="none" w:sz="0" w:space="0" w:color="auto"/>
          </w:tblBorders>
        </w:tblPrEx>
        <w:tc>
          <w:tcPr>
            <w:tcW w:w="453" w:type="dxa"/>
            <w:tcBorders>
              <w:top w:val="nil"/>
              <w:left w:val="nil"/>
              <w:bottom w:val="nil"/>
              <w:right w:val="nil"/>
            </w:tcBorders>
          </w:tcPr>
          <w:p w14:paraId="5D505739" w14:textId="77777777" w:rsidR="008A17D4" w:rsidRDefault="00000000">
            <w:pPr>
              <w:pStyle w:val="ConsPlusNormal"/>
              <w:jc w:val="center"/>
            </w:pPr>
            <w:r>
              <w:t>2.</w:t>
            </w:r>
          </w:p>
        </w:tc>
        <w:tc>
          <w:tcPr>
            <w:tcW w:w="4025" w:type="dxa"/>
            <w:tcBorders>
              <w:top w:val="nil"/>
              <w:left w:val="nil"/>
              <w:bottom w:val="nil"/>
              <w:right w:val="nil"/>
            </w:tcBorders>
          </w:tcPr>
          <w:p w14:paraId="6E2F0EAE" w14:textId="77777777" w:rsidR="008A17D4" w:rsidRDefault="00000000">
            <w:pPr>
              <w:pStyle w:val="ConsPlusNormal"/>
            </w:pPr>
            <w:r>
              <w:t xml:space="preserve">Количество субъектов Российской Федерации, выдающих сертификаты персонифицированного финансирования дополнительного образования детей, а также в период с 1 января 2023 г. до 1 января 2025 г. - социальные сертификаты на получение государственных (муниципальных) услуг в социальной сфере, предусмотренные Федеральным </w:t>
            </w:r>
            <w:hyperlink r:id="rId114" w:tooltip="Федеральный закон от 13.07.2020 N 189-ФЗ (ред. от 26.12.2024) ">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(далее - социальные сертификаты)</w:t>
            </w:r>
          </w:p>
        </w:tc>
        <w:tc>
          <w:tcPr>
            <w:tcW w:w="1360" w:type="dxa"/>
            <w:tcBorders>
              <w:top w:val="nil"/>
              <w:left w:val="nil"/>
              <w:bottom w:val="nil"/>
              <w:right w:val="nil"/>
            </w:tcBorders>
          </w:tcPr>
          <w:p w14:paraId="1E531569" w14:textId="77777777" w:rsidR="008A17D4" w:rsidRDefault="00000000">
            <w:pPr>
              <w:pStyle w:val="ConsPlusNormal"/>
              <w:jc w:val="center"/>
            </w:pPr>
            <w:r>
              <w:t>единиц</w:t>
            </w:r>
          </w:p>
        </w:tc>
        <w:tc>
          <w:tcPr>
            <w:tcW w:w="1077" w:type="dxa"/>
            <w:tcBorders>
              <w:top w:val="nil"/>
              <w:left w:val="nil"/>
              <w:bottom w:val="nil"/>
              <w:right w:val="nil"/>
            </w:tcBorders>
          </w:tcPr>
          <w:p w14:paraId="74691BB5" w14:textId="77777777" w:rsidR="008A17D4" w:rsidRDefault="00000000">
            <w:pPr>
              <w:pStyle w:val="ConsPlusNormal"/>
              <w:jc w:val="center"/>
            </w:pPr>
            <w:r>
              <w:t>72</w:t>
            </w:r>
          </w:p>
        </w:tc>
        <w:tc>
          <w:tcPr>
            <w:tcW w:w="1077" w:type="dxa"/>
            <w:tcBorders>
              <w:top w:val="nil"/>
              <w:left w:val="nil"/>
              <w:bottom w:val="nil"/>
              <w:right w:val="nil"/>
            </w:tcBorders>
          </w:tcPr>
          <w:p w14:paraId="7F58E24A" w14:textId="77777777" w:rsidR="008A17D4" w:rsidRDefault="00000000">
            <w:pPr>
              <w:pStyle w:val="ConsPlusNormal"/>
              <w:jc w:val="center"/>
            </w:pPr>
            <w:r>
              <w:t>85</w:t>
            </w:r>
          </w:p>
        </w:tc>
        <w:tc>
          <w:tcPr>
            <w:tcW w:w="1077" w:type="dxa"/>
            <w:tcBorders>
              <w:top w:val="nil"/>
              <w:left w:val="nil"/>
              <w:bottom w:val="nil"/>
              <w:right w:val="nil"/>
            </w:tcBorders>
          </w:tcPr>
          <w:p w14:paraId="0FEE34AF" w14:textId="77777777" w:rsidR="008A17D4" w:rsidRDefault="00000000">
            <w:pPr>
              <w:pStyle w:val="ConsPlusNormal"/>
              <w:jc w:val="center"/>
            </w:pPr>
            <w:r>
              <w:t>85</w:t>
            </w:r>
          </w:p>
        </w:tc>
      </w:tr>
      <w:tr w:rsidR="008A17D4" w14:paraId="45E4D4A7"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6CB70FC4" w14:textId="77777777" w:rsidR="008A17D4" w:rsidRDefault="00000000">
            <w:pPr>
              <w:pStyle w:val="ConsPlusNormal"/>
              <w:jc w:val="both"/>
            </w:pPr>
            <w:r>
              <w:t xml:space="preserve">(в ред. </w:t>
            </w:r>
            <w:hyperlink r:id="rId11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558E8BC9" w14:textId="77777777">
        <w:tblPrEx>
          <w:tblBorders>
            <w:insideH w:val="none" w:sz="0" w:space="0" w:color="auto"/>
            <w:insideV w:val="none" w:sz="0" w:space="0" w:color="auto"/>
          </w:tblBorders>
        </w:tblPrEx>
        <w:tc>
          <w:tcPr>
            <w:tcW w:w="453" w:type="dxa"/>
            <w:tcBorders>
              <w:top w:val="nil"/>
              <w:left w:val="nil"/>
              <w:bottom w:val="nil"/>
              <w:right w:val="nil"/>
            </w:tcBorders>
          </w:tcPr>
          <w:p w14:paraId="76BEEDA5" w14:textId="77777777" w:rsidR="008A17D4" w:rsidRDefault="00000000">
            <w:pPr>
              <w:pStyle w:val="ConsPlusNormal"/>
              <w:jc w:val="center"/>
            </w:pPr>
            <w:r>
              <w:t>3.</w:t>
            </w:r>
          </w:p>
        </w:tc>
        <w:tc>
          <w:tcPr>
            <w:tcW w:w="4025" w:type="dxa"/>
            <w:tcBorders>
              <w:top w:val="nil"/>
              <w:left w:val="nil"/>
              <w:bottom w:val="nil"/>
              <w:right w:val="nil"/>
            </w:tcBorders>
          </w:tcPr>
          <w:p w14:paraId="15AFD120" w14:textId="77777777" w:rsidR="008A17D4" w:rsidRDefault="00000000">
            <w:pPr>
              <w:pStyle w:val="ConsPlusNormal"/>
            </w:pPr>
            <w:r>
              <w:t>Доля детей, которые обеспечены сертификатами персонифицированного финансирования дополнительного образования в каждом субъекте Российской Федерации, а в период с 1 января 2023 г. до 1 января 2025 г. - социальными сертификатами</w:t>
            </w:r>
          </w:p>
        </w:tc>
        <w:tc>
          <w:tcPr>
            <w:tcW w:w="1360" w:type="dxa"/>
            <w:tcBorders>
              <w:top w:val="nil"/>
              <w:left w:val="nil"/>
              <w:bottom w:val="nil"/>
              <w:right w:val="nil"/>
            </w:tcBorders>
          </w:tcPr>
          <w:p w14:paraId="14F6679C" w14:textId="77777777" w:rsidR="008A17D4" w:rsidRDefault="00000000">
            <w:pPr>
              <w:pStyle w:val="ConsPlusNormal"/>
              <w:jc w:val="center"/>
            </w:pPr>
            <w:r>
              <w:t>процентов</w:t>
            </w:r>
          </w:p>
        </w:tc>
        <w:tc>
          <w:tcPr>
            <w:tcW w:w="1077" w:type="dxa"/>
            <w:tcBorders>
              <w:top w:val="nil"/>
              <w:left w:val="nil"/>
              <w:bottom w:val="nil"/>
              <w:right w:val="nil"/>
            </w:tcBorders>
          </w:tcPr>
          <w:p w14:paraId="4BF17AE0" w14:textId="77777777" w:rsidR="008A17D4" w:rsidRDefault="00000000">
            <w:pPr>
              <w:pStyle w:val="ConsPlusNormal"/>
              <w:jc w:val="center"/>
            </w:pPr>
            <w:r>
              <w:t>25</w:t>
            </w:r>
          </w:p>
        </w:tc>
        <w:tc>
          <w:tcPr>
            <w:tcW w:w="1077" w:type="dxa"/>
            <w:tcBorders>
              <w:top w:val="nil"/>
              <w:left w:val="nil"/>
              <w:bottom w:val="nil"/>
              <w:right w:val="nil"/>
            </w:tcBorders>
          </w:tcPr>
          <w:p w14:paraId="0A03CDDA" w14:textId="77777777" w:rsidR="008A17D4" w:rsidRDefault="00000000">
            <w:pPr>
              <w:pStyle w:val="ConsPlusNormal"/>
              <w:jc w:val="center"/>
            </w:pPr>
            <w:r>
              <w:t>25</w:t>
            </w:r>
          </w:p>
        </w:tc>
        <w:tc>
          <w:tcPr>
            <w:tcW w:w="1077" w:type="dxa"/>
            <w:tcBorders>
              <w:top w:val="nil"/>
              <w:left w:val="nil"/>
              <w:bottom w:val="nil"/>
              <w:right w:val="nil"/>
            </w:tcBorders>
          </w:tcPr>
          <w:p w14:paraId="4EFCDBF1" w14:textId="77777777" w:rsidR="008A17D4" w:rsidRDefault="00000000">
            <w:pPr>
              <w:pStyle w:val="ConsPlusNormal"/>
              <w:jc w:val="center"/>
            </w:pPr>
            <w:r>
              <w:t>30</w:t>
            </w:r>
          </w:p>
        </w:tc>
      </w:tr>
      <w:tr w:rsidR="008A17D4" w14:paraId="785DAD84"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589572B0" w14:textId="77777777" w:rsidR="008A17D4" w:rsidRDefault="00000000">
            <w:pPr>
              <w:pStyle w:val="ConsPlusNormal"/>
              <w:jc w:val="both"/>
            </w:pPr>
            <w:r>
              <w:t xml:space="preserve">(в ред. </w:t>
            </w:r>
            <w:hyperlink r:id="rId11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7F9ED5BB" w14:textId="77777777">
        <w:tblPrEx>
          <w:tblBorders>
            <w:insideH w:val="none" w:sz="0" w:space="0" w:color="auto"/>
            <w:insideV w:val="none" w:sz="0" w:space="0" w:color="auto"/>
          </w:tblBorders>
        </w:tblPrEx>
        <w:tc>
          <w:tcPr>
            <w:tcW w:w="453" w:type="dxa"/>
            <w:tcBorders>
              <w:top w:val="nil"/>
              <w:left w:val="nil"/>
              <w:bottom w:val="nil"/>
              <w:right w:val="nil"/>
            </w:tcBorders>
          </w:tcPr>
          <w:p w14:paraId="3CD68A27" w14:textId="77777777" w:rsidR="008A17D4" w:rsidRDefault="00000000">
            <w:pPr>
              <w:pStyle w:val="ConsPlusNormal"/>
              <w:jc w:val="center"/>
            </w:pPr>
            <w:r>
              <w:t>4.</w:t>
            </w:r>
          </w:p>
        </w:tc>
        <w:tc>
          <w:tcPr>
            <w:tcW w:w="4025" w:type="dxa"/>
            <w:tcBorders>
              <w:top w:val="nil"/>
              <w:left w:val="nil"/>
              <w:bottom w:val="nil"/>
              <w:right w:val="nil"/>
            </w:tcBorders>
          </w:tcPr>
          <w:p w14:paraId="0D7ED4E9" w14:textId="77777777" w:rsidR="008A17D4" w:rsidRDefault="00000000">
            <w:pPr>
              <w:pStyle w:val="ConsPlusNormal"/>
            </w:pPr>
            <w: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360" w:type="dxa"/>
            <w:tcBorders>
              <w:top w:val="nil"/>
              <w:left w:val="nil"/>
              <w:bottom w:val="nil"/>
              <w:right w:val="nil"/>
            </w:tcBorders>
          </w:tcPr>
          <w:p w14:paraId="55BAA0D8" w14:textId="77777777" w:rsidR="008A17D4" w:rsidRDefault="00000000">
            <w:pPr>
              <w:pStyle w:val="ConsPlusNormal"/>
              <w:jc w:val="center"/>
            </w:pPr>
            <w:r>
              <w:t>процентов</w:t>
            </w:r>
          </w:p>
        </w:tc>
        <w:tc>
          <w:tcPr>
            <w:tcW w:w="1077" w:type="dxa"/>
            <w:tcBorders>
              <w:top w:val="nil"/>
              <w:left w:val="nil"/>
              <w:bottom w:val="nil"/>
              <w:right w:val="nil"/>
            </w:tcBorders>
          </w:tcPr>
          <w:p w14:paraId="73B97321" w14:textId="77777777" w:rsidR="008A17D4" w:rsidRDefault="00000000">
            <w:pPr>
              <w:pStyle w:val="ConsPlusNormal"/>
              <w:jc w:val="center"/>
            </w:pPr>
            <w:r>
              <w:t>7,9</w:t>
            </w:r>
          </w:p>
        </w:tc>
        <w:tc>
          <w:tcPr>
            <w:tcW w:w="1077" w:type="dxa"/>
            <w:tcBorders>
              <w:top w:val="nil"/>
              <w:left w:val="nil"/>
              <w:bottom w:val="nil"/>
              <w:right w:val="nil"/>
            </w:tcBorders>
          </w:tcPr>
          <w:p w14:paraId="2C82B213" w14:textId="77777777" w:rsidR="008A17D4" w:rsidRDefault="00000000">
            <w:pPr>
              <w:pStyle w:val="ConsPlusNormal"/>
              <w:jc w:val="center"/>
            </w:pPr>
            <w:r>
              <w:t>10</w:t>
            </w:r>
          </w:p>
        </w:tc>
        <w:tc>
          <w:tcPr>
            <w:tcW w:w="1077" w:type="dxa"/>
            <w:tcBorders>
              <w:top w:val="nil"/>
              <w:left w:val="nil"/>
              <w:bottom w:val="nil"/>
              <w:right w:val="nil"/>
            </w:tcBorders>
          </w:tcPr>
          <w:p w14:paraId="2CF64AC3" w14:textId="77777777" w:rsidR="008A17D4" w:rsidRDefault="00000000">
            <w:pPr>
              <w:pStyle w:val="ConsPlusNormal"/>
              <w:jc w:val="center"/>
            </w:pPr>
            <w:r>
              <w:t>15</w:t>
            </w:r>
          </w:p>
        </w:tc>
      </w:tr>
      <w:tr w:rsidR="008A17D4" w14:paraId="44983B6B" w14:textId="77777777">
        <w:tblPrEx>
          <w:tblBorders>
            <w:insideH w:val="none" w:sz="0" w:space="0" w:color="auto"/>
            <w:insideV w:val="none" w:sz="0" w:space="0" w:color="auto"/>
          </w:tblBorders>
        </w:tblPrEx>
        <w:tc>
          <w:tcPr>
            <w:tcW w:w="453" w:type="dxa"/>
            <w:tcBorders>
              <w:top w:val="nil"/>
              <w:left w:val="nil"/>
              <w:bottom w:val="nil"/>
              <w:right w:val="nil"/>
            </w:tcBorders>
          </w:tcPr>
          <w:p w14:paraId="0B7A5E4C" w14:textId="77777777" w:rsidR="008A17D4" w:rsidRDefault="00000000">
            <w:pPr>
              <w:pStyle w:val="ConsPlusNormal"/>
              <w:jc w:val="center"/>
            </w:pPr>
            <w:r>
              <w:t>5.</w:t>
            </w:r>
          </w:p>
        </w:tc>
        <w:tc>
          <w:tcPr>
            <w:tcW w:w="4025" w:type="dxa"/>
            <w:tcBorders>
              <w:top w:val="nil"/>
              <w:left w:val="nil"/>
              <w:bottom w:val="nil"/>
              <w:right w:val="nil"/>
            </w:tcBorders>
          </w:tcPr>
          <w:p w14:paraId="70804AB8" w14:textId="77777777" w:rsidR="008A17D4" w:rsidRDefault="00000000">
            <w:pPr>
              <w:pStyle w:val="ConsPlusNormal"/>
            </w:pPr>
            <w:r>
              <w:t>Доля детей и молодежи в возрасте от 7 до 35 лет, у которых выявлены выдающиеся способности и таланты</w:t>
            </w:r>
          </w:p>
        </w:tc>
        <w:tc>
          <w:tcPr>
            <w:tcW w:w="1360" w:type="dxa"/>
            <w:tcBorders>
              <w:top w:val="nil"/>
              <w:left w:val="nil"/>
              <w:bottom w:val="nil"/>
              <w:right w:val="nil"/>
            </w:tcBorders>
          </w:tcPr>
          <w:p w14:paraId="04BF6F21" w14:textId="77777777" w:rsidR="008A17D4" w:rsidRDefault="00000000">
            <w:pPr>
              <w:pStyle w:val="ConsPlusNormal"/>
              <w:jc w:val="center"/>
            </w:pPr>
            <w:r>
              <w:t>процентов</w:t>
            </w:r>
          </w:p>
        </w:tc>
        <w:tc>
          <w:tcPr>
            <w:tcW w:w="1077" w:type="dxa"/>
            <w:tcBorders>
              <w:top w:val="nil"/>
              <w:left w:val="nil"/>
              <w:bottom w:val="nil"/>
              <w:right w:val="nil"/>
            </w:tcBorders>
          </w:tcPr>
          <w:p w14:paraId="3F170940" w14:textId="77777777" w:rsidR="008A17D4" w:rsidRDefault="00000000">
            <w:pPr>
              <w:pStyle w:val="ConsPlusNormal"/>
              <w:jc w:val="center"/>
            </w:pPr>
            <w:r>
              <w:t>0,4</w:t>
            </w:r>
          </w:p>
        </w:tc>
        <w:tc>
          <w:tcPr>
            <w:tcW w:w="1077" w:type="dxa"/>
            <w:tcBorders>
              <w:top w:val="nil"/>
              <w:left w:val="nil"/>
              <w:bottom w:val="nil"/>
              <w:right w:val="nil"/>
            </w:tcBorders>
          </w:tcPr>
          <w:p w14:paraId="71CAA1EE" w14:textId="77777777" w:rsidR="008A17D4" w:rsidRDefault="00000000">
            <w:pPr>
              <w:pStyle w:val="ConsPlusNormal"/>
              <w:jc w:val="center"/>
            </w:pPr>
            <w:r>
              <w:t>0,61</w:t>
            </w:r>
          </w:p>
        </w:tc>
        <w:tc>
          <w:tcPr>
            <w:tcW w:w="1077" w:type="dxa"/>
            <w:tcBorders>
              <w:top w:val="nil"/>
              <w:left w:val="nil"/>
              <w:bottom w:val="nil"/>
              <w:right w:val="nil"/>
            </w:tcBorders>
          </w:tcPr>
          <w:p w14:paraId="05B324D2" w14:textId="77777777" w:rsidR="008A17D4" w:rsidRDefault="00000000">
            <w:pPr>
              <w:pStyle w:val="ConsPlusNormal"/>
              <w:jc w:val="center"/>
            </w:pPr>
            <w:r>
              <w:t>0,71</w:t>
            </w:r>
          </w:p>
        </w:tc>
      </w:tr>
      <w:tr w:rsidR="008A17D4" w14:paraId="3A8DB6F2" w14:textId="77777777">
        <w:tblPrEx>
          <w:tblBorders>
            <w:insideH w:val="none" w:sz="0" w:space="0" w:color="auto"/>
            <w:insideV w:val="none" w:sz="0" w:space="0" w:color="auto"/>
          </w:tblBorders>
        </w:tblPrEx>
        <w:tc>
          <w:tcPr>
            <w:tcW w:w="453" w:type="dxa"/>
            <w:tcBorders>
              <w:top w:val="nil"/>
              <w:left w:val="nil"/>
              <w:bottom w:val="nil"/>
              <w:right w:val="nil"/>
            </w:tcBorders>
          </w:tcPr>
          <w:p w14:paraId="1F2C5B61" w14:textId="77777777" w:rsidR="008A17D4" w:rsidRDefault="00000000">
            <w:pPr>
              <w:pStyle w:val="ConsPlusNormal"/>
              <w:jc w:val="center"/>
            </w:pPr>
            <w:r>
              <w:t>6.</w:t>
            </w:r>
          </w:p>
        </w:tc>
        <w:tc>
          <w:tcPr>
            <w:tcW w:w="4025" w:type="dxa"/>
            <w:tcBorders>
              <w:top w:val="nil"/>
              <w:left w:val="nil"/>
              <w:bottom w:val="nil"/>
              <w:right w:val="nil"/>
            </w:tcBorders>
          </w:tcPr>
          <w:p w14:paraId="03BA541C" w14:textId="77777777" w:rsidR="008A17D4" w:rsidRDefault="00000000">
            <w:pPr>
              <w:pStyle w:val="ConsPlusNormal"/>
            </w:pPr>
            <w:r>
              <w:t>Доля организаций негосударственного сектора, реализующих дополнительные общеобразовательные программы, в общем количестве организаций, реализующих дополнительные общеобразовательные программы для детей</w:t>
            </w:r>
          </w:p>
        </w:tc>
        <w:tc>
          <w:tcPr>
            <w:tcW w:w="1360" w:type="dxa"/>
            <w:tcBorders>
              <w:top w:val="nil"/>
              <w:left w:val="nil"/>
              <w:bottom w:val="nil"/>
              <w:right w:val="nil"/>
            </w:tcBorders>
          </w:tcPr>
          <w:p w14:paraId="1E396EAC" w14:textId="77777777" w:rsidR="008A17D4" w:rsidRDefault="00000000">
            <w:pPr>
              <w:pStyle w:val="ConsPlusNormal"/>
              <w:jc w:val="center"/>
            </w:pPr>
            <w:r>
              <w:t>процентов</w:t>
            </w:r>
          </w:p>
        </w:tc>
        <w:tc>
          <w:tcPr>
            <w:tcW w:w="1077" w:type="dxa"/>
            <w:tcBorders>
              <w:top w:val="nil"/>
              <w:left w:val="nil"/>
              <w:bottom w:val="nil"/>
              <w:right w:val="nil"/>
            </w:tcBorders>
          </w:tcPr>
          <w:p w14:paraId="1C576E50" w14:textId="77777777" w:rsidR="008A17D4" w:rsidRDefault="00000000">
            <w:pPr>
              <w:pStyle w:val="ConsPlusNormal"/>
              <w:jc w:val="center"/>
            </w:pPr>
            <w:r>
              <w:t>4,9</w:t>
            </w:r>
          </w:p>
        </w:tc>
        <w:tc>
          <w:tcPr>
            <w:tcW w:w="1077" w:type="dxa"/>
            <w:tcBorders>
              <w:top w:val="nil"/>
              <w:left w:val="nil"/>
              <w:bottom w:val="nil"/>
              <w:right w:val="nil"/>
            </w:tcBorders>
          </w:tcPr>
          <w:p w14:paraId="612FC4E2" w14:textId="77777777" w:rsidR="008A17D4" w:rsidRDefault="00000000">
            <w:pPr>
              <w:pStyle w:val="ConsPlusNormal"/>
              <w:jc w:val="center"/>
            </w:pPr>
            <w:r>
              <w:t>5</w:t>
            </w:r>
          </w:p>
        </w:tc>
        <w:tc>
          <w:tcPr>
            <w:tcW w:w="1077" w:type="dxa"/>
            <w:tcBorders>
              <w:top w:val="nil"/>
              <w:left w:val="nil"/>
              <w:bottom w:val="nil"/>
              <w:right w:val="nil"/>
            </w:tcBorders>
          </w:tcPr>
          <w:p w14:paraId="00A0F96F" w14:textId="77777777" w:rsidR="008A17D4" w:rsidRDefault="00000000">
            <w:pPr>
              <w:pStyle w:val="ConsPlusNormal"/>
              <w:jc w:val="center"/>
            </w:pPr>
            <w:r>
              <w:t>10</w:t>
            </w:r>
          </w:p>
        </w:tc>
      </w:tr>
      <w:tr w:rsidR="008A17D4" w14:paraId="26F18F45"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69B02E6A" w14:textId="77777777" w:rsidR="008A17D4" w:rsidRDefault="00000000">
            <w:pPr>
              <w:pStyle w:val="ConsPlusNormal"/>
              <w:jc w:val="both"/>
            </w:pPr>
            <w:r>
              <w:t xml:space="preserve">(в ред. </w:t>
            </w:r>
            <w:hyperlink r:id="rId11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2FC3626E" w14:textId="77777777">
        <w:tblPrEx>
          <w:tblBorders>
            <w:insideH w:val="none" w:sz="0" w:space="0" w:color="auto"/>
            <w:insideV w:val="none" w:sz="0" w:space="0" w:color="auto"/>
          </w:tblBorders>
        </w:tblPrEx>
        <w:tc>
          <w:tcPr>
            <w:tcW w:w="453" w:type="dxa"/>
            <w:tcBorders>
              <w:top w:val="nil"/>
              <w:left w:val="nil"/>
              <w:bottom w:val="nil"/>
              <w:right w:val="nil"/>
            </w:tcBorders>
          </w:tcPr>
          <w:p w14:paraId="1C122016" w14:textId="77777777" w:rsidR="008A17D4" w:rsidRDefault="00000000">
            <w:pPr>
              <w:pStyle w:val="ConsPlusNormal"/>
              <w:jc w:val="center"/>
            </w:pPr>
            <w:r>
              <w:t>7.</w:t>
            </w:r>
          </w:p>
        </w:tc>
        <w:tc>
          <w:tcPr>
            <w:tcW w:w="4025" w:type="dxa"/>
            <w:tcBorders>
              <w:top w:val="nil"/>
              <w:left w:val="nil"/>
              <w:bottom w:val="nil"/>
              <w:right w:val="nil"/>
            </w:tcBorders>
          </w:tcPr>
          <w:p w14:paraId="7E65B38C" w14:textId="77777777" w:rsidR="008A17D4" w:rsidRDefault="00000000">
            <w:pPr>
              <w:pStyle w:val="ConsPlusNormal"/>
            </w:pPr>
            <w:r>
              <w:t>Доля негосударственного сектора, включенного в персонифицированное финансирование дополнительного образования детей, в общем количестве юридических лиц, индивидуальных предпринимателей, включенных в персонифицированное финансирование дополнительного образования детей</w:t>
            </w:r>
          </w:p>
        </w:tc>
        <w:tc>
          <w:tcPr>
            <w:tcW w:w="1360" w:type="dxa"/>
            <w:tcBorders>
              <w:top w:val="nil"/>
              <w:left w:val="nil"/>
              <w:bottom w:val="nil"/>
              <w:right w:val="nil"/>
            </w:tcBorders>
          </w:tcPr>
          <w:p w14:paraId="1EA5ED9C" w14:textId="77777777" w:rsidR="008A17D4" w:rsidRDefault="00000000">
            <w:pPr>
              <w:pStyle w:val="ConsPlusNormal"/>
              <w:jc w:val="center"/>
            </w:pPr>
            <w:r>
              <w:t>процентов</w:t>
            </w:r>
          </w:p>
        </w:tc>
        <w:tc>
          <w:tcPr>
            <w:tcW w:w="1077" w:type="dxa"/>
            <w:tcBorders>
              <w:top w:val="nil"/>
              <w:left w:val="nil"/>
              <w:bottom w:val="nil"/>
              <w:right w:val="nil"/>
            </w:tcBorders>
          </w:tcPr>
          <w:p w14:paraId="5E9934F0" w14:textId="77777777" w:rsidR="008A17D4" w:rsidRDefault="00000000">
            <w:pPr>
              <w:pStyle w:val="ConsPlusNormal"/>
              <w:jc w:val="center"/>
            </w:pPr>
            <w:r>
              <w:t>-</w:t>
            </w:r>
          </w:p>
        </w:tc>
        <w:tc>
          <w:tcPr>
            <w:tcW w:w="1077" w:type="dxa"/>
            <w:tcBorders>
              <w:top w:val="nil"/>
              <w:left w:val="nil"/>
              <w:bottom w:val="nil"/>
              <w:right w:val="nil"/>
            </w:tcBorders>
          </w:tcPr>
          <w:p w14:paraId="3690CF07" w14:textId="77777777" w:rsidR="008A17D4" w:rsidRDefault="00000000">
            <w:pPr>
              <w:pStyle w:val="ConsPlusNormal"/>
              <w:jc w:val="center"/>
            </w:pPr>
            <w:r>
              <w:t>2</w:t>
            </w:r>
          </w:p>
        </w:tc>
        <w:tc>
          <w:tcPr>
            <w:tcW w:w="1077" w:type="dxa"/>
            <w:tcBorders>
              <w:top w:val="nil"/>
              <w:left w:val="nil"/>
              <w:bottom w:val="nil"/>
              <w:right w:val="nil"/>
            </w:tcBorders>
          </w:tcPr>
          <w:p w14:paraId="6C631256" w14:textId="77777777" w:rsidR="008A17D4" w:rsidRDefault="00000000">
            <w:pPr>
              <w:pStyle w:val="ConsPlusNormal"/>
              <w:jc w:val="center"/>
            </w:pPr>
            <w:r>
              <w:t>5</w:t>
            </w:r>
          </w:p>
        </w:tc>
      </w:tr>
      <w:tr w:rsidR="008A17D4" w14:paraId="2DB1D775"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75A3F318" w14:textId="77777777" w:rsidR="008A17D4" w:rsidRDefault="00000000">
            <w:pPr>
              <w:pStyle w:val="ConsPlusNormal"/>
              <w:jc w:val="both"/>
            </w:pPr>
            <w:r>
              <w:t xml:space="preserve">(в ред. </w:t>
            </w:r>
            <w:hyperlink r:id="rId11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13DF8BC5" w14:textId="77777777">
        <w:tblPrEx>
          <w:tblBorders>
            <w:insideH w:val="none" w:sz="0" w:space="0" w:color="auto"/>
            <w:insideV w:val="none" w:sz="0" w:space="0" w:color="auto"/>
          </w:tblBorders>
        </w:tblPrEx>
        <w:tc>
          <w:tcPr>
            <w:tcW w:w="453" w:type="dxa"/>
            <w:tcBorders>
              <w:top w:val="nil"/>
              <w:left w:val="nil"/>
              <w:bottom w:val="nil"/>
              <w:right w:val="nil"/>
            </w:tcBorders>
          </w:tcPr>
          <w:p w14:paraId="1AA3612C" w14:textId="77777777" w:rsidR="008A17D4" w:rsidRDefault="00000000">
            <w:pPr>
              <w:pStyle w:val="ConsPlusNormal"/>
              <w:jc w:val="center"/>
            </w:pPr>
            <w:r>
              <w:t>8.</w:t>
            </w:r>
          </w:p>
        </w:tc>
        <w:tc>
          <w:tcPr>
            <w:tcW w:w="4025" w:type="dxa"/>
            <w:tcBorders>
              <w:top w:val="nil"/>
              <w:left w:val="nil"/>
              <w:bottom w:val="nil"/>
              <w:right w:val="nil"/>
            </w:tcBorders>
          </w:tcPr>
          <w:p w14:paraId="08D39B45" w14:textId="77777777" w:rsidR="008A17D4" w:rsidRDefault="00000000">
            <w:pPr>
              <w:pStyle w:val="ConsPlusNormal"/>
            </w:pPr>
            <w:r>
              <w:t>Доля общеобразовательных организаций, имеющих школьный спортивный клуб</w:t>
            </w:r>
          </w:p>
        </w:tc>
        <w:tc>
          <w:tcPr>
            <w:tcW w:w="1360" w:type="dxa"/>
            <w:tcBorders>
              <w:top w:val="nil"/>
              <w:left w:val="nil"/>
              <w:bottom w:val="nil"/>
              <w:right w:val="nil"/>
            </w:tcBorders>
          </w:tcPr>
          <w:p w14:paraId="38F86814" w14:textId="77777777" w:rsidR="008A17D4" w:rsidRDefault="00000000">
            <w:pPr>
              <w:pStyle w:val="ConsPlusNormal"/>
              <w:jc w:val="center"/>
            </w:pPr>
            <w:r>
              <w:t>процентов</w:t>
            </w:r>
          </w:p>
        </w:tc>
        <w:tc>
          <w:tcPr>
            <w:tcW w:w="1077" w:type="dxa"/>
            <w:tcBorders>
              <w:top w:val="nil"/>
              <w:left w:val="nil"/>
              <w:bottom w:val="nil"/>
              <w:right w:val="nil"/>
            </w:tcBorders>
          </w:tcPr>
          <w:p w14:paraId="2CBDA215" w14:textId="77777777" w:rsidR="008A17D4" w:rsidRDefault="00000000">
            <w:pPr>
              <w:pStyle w:val="ConsPlusNormal"/>
              <w:jc w:val="center"/>
            </w:pPr>
            <w:r>
              <w:t>54</w:t>
            </w:r>
          </w:p>
        </w:tc>
        <w:tc>
          <w:tcPr>
            <w:tcW w:w="1077" w:type="dxa"/>
            <w:tcBorders>
              <w:top w:val="nil"/>
              <w:left w:val="nil"/>
              <w:bottom w:val="nil"/>
              <w:right w:val="nil"/>
            </w:tcBorders>
          </w:tcPr>
          <w:p w14:paraId="01FFB8CE" w14:textId="77777777" w:rsidR="008A17D4" w:rsidRDefault="00000000">
            <w:pPr>
              <w:pStyle w:val="ConsPlusNormal"/>
              <w:jc w:val="center"/>
            </w:pPr>
            <w:r>
              <w:t>100</w:t>
            </w:r>
          </w:p>
        </w:tc>
        <w:tc>
          <w:tcPr>
            <w:tcW w:w="1077" w:type="dxa"/>
            <w:tcBorders>
              <w:top w:val="nil"/>
              <w:left w:val="nil"/>
              <w:bottom w:val="nil"/>
              <w:right w:val="nil"/>
            </w:tcBorders>
          </w:tcPr>
          <w:p w14:paraId="4A615AA7" w14:textId="77777777" w:rsidR="008A17D4" w:rsidRDefault="00000000">
            <w:pPr>
              <w:pStyle w:val="ConsPlusNormal"/>
              <w:jc w:val="center"/>
            </w:pPr>
            <w:r>
              <w:t>100</w:t>
            </w:r>
          </w:p>
        </w:tc>
      </w:tr>
      <w:tr w:rsidR="008A17D4" w14:paraId="376122A9" w14:textId="77777777">
        <w:tblPrEx>
          <w:tblBorders>
            <w:insideH w:val="none" w:sz="0" w:space="0" w:color="auto"/>
            <w:insideV w:val="none" w:sz="0" w:space="0" w:color="auto"/>
          </w:tblBorders>
        </w:tblPrEx>
        <w:tc>
          <w:tcPr>
            <w:tcW w:w="453" w:type="dxa"/>
            <w:tcBorders>
              <w:top w:val="nil"/>
              <w:left w:val="nil"/>
              <w:bottom w:val="nil"/>
              <w:right w:val="nil"/>
            </w:tcBorders>
          </w:tcPr>
          <w:p w14:paraId="0201B98B" w14:textId="77777777" w:rsidR="008A17D4" w:rsidRDefault="00000000">
            <w:pPr>
              <w:pStyle w:val="ConsPlusNormal"/>
              <w:jc w:val="center"/>
            </w:pPr>
            <w:r>
              <w:t>9.</w:t>
            </w:r>
          </w:p>
        </w:tc>
        <w:tc>
          <w:tcPr>
            <w:tcW w:w="4025" w:type="dxa"/>
            <w:tcBorders>
              <w:top w:val="nil"/>
              <w:left w:val="nil"/>
              <w:bottom w:val="nil"/>
              <w:right w:val="nil"/>
            </w:tcBorders>
          </w:tcPr>
          <w:p w14:paraId="1737CD16" w14:textId="77777777" w:rsidR="008A17D4" w:rsidRDefault="00000000">
            <w:pPr>
              <w:pStyle w:val="ConsPlusNormal"/>
            </w:pPr>
            <w:r>
              <w:t>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360" w:type="dxa"/>
            <w:tcBorders>
              <w:top w:val="nil"/>
              <w:left w:val="nil"/>
              <w:bottom w:val="nil"/>
              <w:right w:val="nil"/>
            </w:tcBorders>
          </w:tcPr>
          <w:p w14:paraId="52C37253" w14:textId="77777777" w:rsidR="008A17D4" w:rsidRDefault="00000000">
            <w:pPr>
              <w:pStyle w:val="ConsPlusNormal"/>
              <w:jc w:val="center"/>
            </w:pPr>
            <w:r>
              <w:t>процентов</w:t>
            </w:r>
          </w:p>
        </w:tc>
        <w:tc>
          <w:tcPr>
            <w:tcW w:w="1077" w:type="dxa"/>
            <w:tcBorders>
              <w:top w:val="nil"/>
              <w:left w:val="nil"/>
              <w:bottom w:val="nil"/>
              <w:right w:val="nil"/>
            </w:tcBorders>
          </w:tcPr>
          <w:p w14:paraId="2F05C6E0" w14:textId="77777777" w:rsidR="008A17D4" w:rsidRDefault="00000000">
            <w:pPr>
              <w:pStyle w:val="ConsPlusNormal"/>
              <w:jc w:val="center"/>
            </w:pPr>
            <w:r>
              <w:t>2</w:t>
            </w:r>
          </w:p>
        </w:tc>
        <w:tc>
          <w:tcPr>
            <w:tcW w:w="1077" w:type="dxa"/>
            <w:tcBorders>
              <w:top w:val="nil"/>
              <w:left w:val="nil"/>
              <w:bottom w:val="nil"/>
              <w:right w:val="nil"/>
            </w:tcBorders>
          </w:tcPr>
          <w:p w14:paraId="0BAB485C" w14:textId="77777777" w:rsidR="008A17D4" w:rsidRDefault="00000000">
            <w:pPr>
              <w:pStyle w:val="ConsPlusNormal"/>
              <w:jc w:val="center"/>
            </w:pPr>
            <w:r>
              <w:t>5</w:t>
            </w:r>
          </w:p>
        </w:tc>
        <w:tc>
          <w:tcPr>
            <w:tcW w:w="1077" w:type="dxa"/>
            <w:tcBorders>
              <w:top w:val="nil"/>
              <w:left w:val="nil"/>
              <w:bottom w:val="nil"/>
              <w:right w:val="nil"/>
            </w:tcBorders>
          </w:tcPr>
          <w:p w14:paraId="4503A1C0" w14:textId="77777777" w:rsidR="008A17D4" w:rsidRDefault="00000000">
            <w:pPr>
              <w:pStyle w:val="ConsPlusNormal"/>
              <w:jc w:val="center"/>
            </w:pPr>
            <w:r>
              <w:t>10</w:t>
            </w:r>
          </w:p>
        </w:tc>
      </w:tr>
      <w:tr w:rsidR="008A17D4" w14:paraId="172FD591" w14:textId="77777777">
        <w:tblPrEx>
          <w:tblBorders>
            <w:insideH w:val="none" w:sz="0" w:space="0" w:color="auto"/>
            <w:insideV w:val="none" w:sz="0" w:space="0" w:color="auto"/>
          </w:tblBorders>
        </w:tblPrEx>
        <w:tc>
          <w:tcPr>
            <w:tcW w:w="453" w:type="dxa"/>
            <w:tcBorders>
              <w:top w:val="nil"/>
              <w:left w:val="nil"/>
              <w:bottom w:val="nil"/>
              <w:right w:val="nil"/>
            </w:tcBorders>
          </w:tcPr>
          <w:p w14:paraId="247B740E" w14:textId="77777777" w:rsidR="008A17D4" w:rsidRDefault="00000000">
            <w:pPr>
              <w:pStyle w:val="ConsPlusNormal"/>
              <w:jc w:val="center"/>
            </w:pPr>
            <w:r>
              <w:t>10.</w:t>
            </w:r>
          </w:p>
        </w:tc>
        <w:tc>
          <w:tcPr>
            <w:tcW w:w="4025" w:type="dxa"/>
            <w:tcBorders>
              <w:top w:val="nil"/>
              <w:left w:val="nil"/>
              <w:bottom w:val="nil"/>
              <w:right w:val="nil"/>
            </w:tcBorders>
          </w:tcPr>
          <w:p w14:paraId="2F1FFB94" w14:textId="77777777" w:rsidR="008A17D4" w:rsidRDefault="00000000">
            <w:pPr>
              <w:pStyle w:val="ConsPlusNormal"/>
            </w:pPr>
            <w:r>
              <w:t>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исполнительных органов субъектов Российской Федерации в области культуры</w:t>
            </w:r>
          </w:p>
        </w:tc>
        <w:tc>
          <w:tcPr>
            <w:tcW w:w="1360" w:type="dxa"/>
            <w:tcBorders>
              <w:top w:val="nil"/>
              <w:left w:val="nil"/>
              <w:bottom w:val="nil"/>
              <w:right w:val="nil"/>
            </w:tcBorders>
          </w:tcPr>
          <w:p w14:paraId="790322F8" w14:textId="77777777" w:rsidR="008A17D4" w:rsidRDefault="00000000">
            <w:pPr>
              <w:pStyle w:val="ConsPlusNormal"/>
              <w:jc w:val="center"/>
            </w:pPr>
            <w:r>
              <w:t>процентов</w:t>
            </w:r>
          </w:p>
        </w:tc>
        <w:tc>
          <w:tcPr>
            <w:tcW w:w="1077" w:type="dxa"/>
            <w:tcBorders>
              <w:top w:val="nil"/>
              <w:left w:val="nil"/>
              <w:bottom w:val="nil"/>
              <w:right w:val="nil"/>
            </w:tcBorders>
          </w:tcPr>
          <w:p w14:paraId="08618BDE" w14:textId="77777777" w:rsidR="008A17D4" w:rsidRDefault="00000000">
            <w:pPr>
              <w:pStyle w:val="ConsPlusNormal"/>
              <w:jc w:val="center"/>
            </w:pPr>
            <w:r>
              <w:t>95</w:t>
            </w:r>
          </w:p>
        </w:tc>
        <w:tc>
          <w:tcPr>
            <w:tcW w:w="1077" w:type="dxa"/>
            <w:tcBorders>
              <w:top w:val="nil"/>
              <w:left w:val="nil"/>
              <w:bottom w:val="nil"/>
              <w:right w:val="nil"/>
            </w:tcBorders>
          </w:tcPr>
          <w:p w14:paraId="213F7C39" w14:textId="77777777" w:rsidR="008A17D4" w:rsidRDefault="00000000">
            <w:pPr>
              <w:pStyle w:val="ConsPlusNormal"/>
              <w:jc w:val="center"/>
            </w:pPr>
            <w:r>
              <w:t>100</w:t>
            </w:r>
          </w:p>
        </w:tc>
        <w:tc>
          <w:tcPr>
            <w:tcW w:w="1077" w:type="dxa"/>
            <w:tcBorders>
              <w:top w:val="nil"/>
              <w:left w:val="nil"/>
              <w:bottom w:val="nil"/>
              <w:right w:val="nil"/>
            </w:tcBorders>
          </w:tcPr>
          <w:p w14:paraId="1B8D4F81" w14:textId="77777777" w:rsidR="008A17D4" w:rsidRDefault="00000000">
            <w:pPr>
              <w:pStyle w:val="ConsPlusNormal"/>
              <w:jc w:val="center"/>
            </w:pPr>
            <w:r>
              <w:t>100</w:t>
            </w:r>
          </w:p>
        </w:tc>
      </w:tr>
      <w:tr w:rsidR="008A17D4" w14:paraId="04CBA4EB"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2120DD04" w14:textId="77777777" w:rsidR="008A17D4" w:rsidRDefault="00000000">
            <w:pPr>
              <w:pStyle w:val="ConsPlusNormal"/>
              <w:jc w:val="both"/>
            </w:pPr>
            <w:r>
              <w:t xml:space="preserve">(в ред. </w:t>
            </w:r>
            <w:hyperlink r:id="rId11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4B27048D" w14:textId="77777777">
        <w:tblPrEx>
          <w:tblBorders>
            <w:insideH w:val="none" w:sz="0" w:space="0" w:color="auto"/>
            <w:insideV w:val="none" w:sz="0" w:space="0" w:color="auto"/>
          </w:tblBorders>
        </w:tblPrEx>
        <w:tc>
          <w:tcPr>
            <w:tcW w:w="453" w:type="dxa"/>
            <w:tcBorders>
              <w:top w:val="nil"/>
              <w:left w:val="nil"/>
              <w:bottom w:val="nil"/>
              <w:right w:val="nil"/>
            </w:tcBorders>
          </w:tcPr>
          <w:p w14:paraId="13828345" w14:textId="77777777" w:rsidR="008A17D4" w:rsidRDefault="00000000">
            <w:pPr>
              <w:pStyle w:val="ConsPlusNormal"/>
              <w:jc w:val="center"/>
            </w:pPr>
            <w:r>
              <w:t>11.</w:t>
            </w:r>
          </w:p>
        </w:tc>
        <w:tc>
          <w:tcPr>
            <w:tcW w:w="4025" w:type="dxa"/>
            <w:tcBorders>
              <w:top w:val="nil"/>
              <w:left w:val="nil"/>
              <w:bottom w:val="nil"/>
              <w:right w:val="nil"/>
            </w:tcBorders>
          </w:tcPr>
          <w:p w14:paraId="10F2B4E0" w14:textId="77777777" w:rsidR="008A17D4" w:rsidRDefault="00000000">
            <w:pPr>
              <w:pStyle w:val="ConsPlusNormal"/>
            </w:pPr>
            <w: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Нарастающий итог</w:t>
            </w:r>
          </w:p>
        </w:tc>
        <w:tc>
          <w:tcPr>
            <w:tcW w:w="1360" w:type="dxa"/>
            <w:tcBorders>
              <w:top w:val="nil"/>
              <w:left w:val="nil"/>
              <w:bottom w:val="nil"/>
              <w:right w:val="nil"/>
            </w:tcBorders>
          </w:tcPr>
          <w:p w14:paraId="4A11C1CD" w14:textId="77777777" w:rsidR="008A17D4" w:rsidRDefault="00000000">
            <w:pPr>
              <w:pStyle w:val="ConsPlusNormal"/>
              <w:jc w:val="center"/>
            </w:pPr>
            <w:r>
              <w:t>тыс. единиц</w:t>
            </w:r>
          </w:p>
        </w:tc>
        <w:tc>
          <w:tcPr>
            <w:tcW w:w="1077" w:type="dxa"/>
            <w:tcBorders>
              <w:top w:val="nil"/>
              <w:left w:val="nil"/>
              <w:bottom w:val="nil"/>
              <w:right w:val="nil"/>
            </w:tcBorders>
          </w:tcPr>
          <w:p w14:paraId="2644B9CE" w14:textId="77777777" w:rsidR="008A17D4" w:rsidRDefault="00000000">
            <w:pPr>
              <w:pStyle w:val="ConsPlusNormal"/>
              <w:jc w:val="center"/>
            </w:pPr>
            <w:r>
              <w:t>900</w:t>
            </w:r>
          </w:p>
        </w:tc>
        <w:tc>
          <w:tcPr>
            <w:tcW w:w="1077" w:type="dxa"/>
            <w:tcBorders>
              <w:top w:val="nil"/>
              <w:left w:val="nil"/>
              <w:bottom w:val="nil"/>
              <w:right w:val="nil"/>
            </w:tcBorders>
          </w:tcPr>
          <w:p w14:paraId="3598CFA1" w14:textId="77777777" w:rsidR="008A17D4" w:rsidRDefault="00000000">
            <w:pPr>
              <w:pStyle w:val="ConsPlusNormal"/>
              <w:jc w:val="center"/>
            </w:pPr>
            <w:r>
              <w:t>1350</w:t>
            </w:r>
          </w:p>
        </w:tc>
        <w:tc>
          <w:tcPr>
            <w:tcW w:w="1077" w:type="dxa"/>
            <w:tcBorders>
              <w:top w:val="nil"/>
              <w:left w:val="nil"/>
              <w:bottom w:val="nil"/>
              <w:right w:val="nil"/>
            </w:tcBorders>
          </w:tcPr>
          <w:p w14:paraId="42622B61" w14:textId="77777777" w:rsidR="008A17D4" w:rsidRDefault="00000000">
            <w:pPr>
              <w:pStyle w:val="ConsPlusNormal"/>
              <w:jc w:val="center"/>
            </w:pPr>
            <w:r>
              <w:t>1350</w:t>
            </w:r>
          </w:p>
        </w:tc>
      </w:tr>
      <w:tr w:rsidR="008A17D4" w14:paraId="4BFD98F8"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32E666AC" w14:textId="77777777" w:rsidR="008A17D4" w:rsidRDefault="00000000">
            <w:pPr>
              <w:pStyle w:val="ConsPlusNormal"/>
              <w:jc w:val="both"/>
            </w:pPr>
            <w:r>
              <w:t xml:space="preserve">(в ред. </w:t>
            </w:r>
            <w:hyperlink r:id="rId12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tc>
      </w:tr>
      <w:tr w:rsidR="008A17D4" w14:paraId="42979421" w14:textId="77777777">
        <w:tblPrEx>
          <w:tblBorders>
            <w:insideH w:val="none" w:sz="0" w:space="0" w:color="auto"/>
            <w:insideV w:val="none" w:sz="0" w:space="0" w:color="auto"/>
          </w:tblBorders>
        </w:tblPrEx>
        <w:tc>
          <w:tcPr>
            <w:tcW w:w="453" w:type="dxa"/>
            <w:tcBorders>
              <w:top w:val="nil"/>
              <w:left w:val="nil"/>
              <w:bottom w:val="nil"/>
              <w:right w:val="nil"/>
            </w:tcBorders>
          </w:tcPr>
          <w:p w14:paraId="5AE23CAE" w14:textId="77777777" w:rsidR="008A17D4" w:rsidRDefault="00000000">
            <w:pPr>
              <w:pStyle w:val="ConsPlusNormal"/>
              <w:jc w:val="center"/>
            </w:pPr>
            <w:r>
              <w:t>12.</w:t>
            </w:r>
          </w:p>
        </w:tc>
        <w:tc>
          <w:tcPr>
            <w:tcW w:w="4025" w:type="dxa"/>
            <w:tcBorders>
              <w:top w:val="nil"/>
              <w:left w:val="nil"/>
              <w:bottom w:val="nil"/>
              <w:right w:val="nil"/>
            </w:tcBorders>
          </w:tcPr>
          <w:p w14:paraId="343ED034" w14:textId="77777777" w:rsidR="008A17D4" w:rsidRDefault="00000000">
            <w:pPr>
              <w:pStyle w:val="ConsPlusNormal"/>
            </w:pPr>
            <w: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1360" w:type="dxa"/>
            <w:tcBorders>
              <w:top w:val="nil"/>
              <w:left w:val="nil"/>
              <w:bottom w:val="nil"/>
              <w:right w:val="nil"/>
            </w:tcBorders>
          </w:tcPr>
          <w:p w14:paraId="68C6316E" w14:textId="77777777" w:rsidR="008A17D4" w:rsidRDefault="00000000">
            <w:pPr>
              <w:pStyle w:val="ConsPlusNormal"/>
              <w:jc w:val="center"/>
            </w:pPr>
            <w:r>
              <w:t>единиц</w:t>
            </w:r>
          </w:p>
        </w:tc>
        <w:tc>
          <w:tcPr>
            <w:tcW w:w="1077" w:type="dxa"/>
            <w:tcBorders>
              <w:top w:val="nil"/>
              <w:left w:val="nil"/>
              <w:bottom w:val="nil"/>
              <w:right w:val="nil"/>
            </w:tcBorders>
          </w:tcPr>
          <w:p w14:paraId="1663414C" w14:textId="77777777" w:rsidR="008A17D4" w:rsidRDefault="00000000">
            <w:pPr>
              <w:pStyle w:val="ConsPlusNormal"/>
              <w:jc w:val="center"/>
            </w:pPr>
            <w:r>
              <w:t>3 360</w:t>
            </w:r>
          </w:p>
        </w:tc>
        <w:tc>
          <w:tcPr>
            <w:tcW w:w="1077" w:type="dxa"/>
            <w:tcBorders>
              <w:top w:val="nil"/>
              <w:left w:val="nil"/>
              <w:bottom w:val="nil"/>
              <w:right w:val="nil"/>
            </w:tcBorders>
          </w:tcPr>
          <w:p w14:paraId="78CCCF81" w14:textId="77777777" w:rsidR="008A17D4" w:rsidRDefault="00000000">
            <w:pPr>
              <w:pStyle w:val="ConsPlusNormal"/>
              <w:jc w:val="center"/>
            </w:pPr>
            <w:r>
              <w:t>5765</w:t>
            </w:r>
          </w:p>
        </w:tc>
        <w:tc>
          <w:tcPr>
            <w:tcW w:w="1077" w:type="dxa"/>
            <w:tcBorders>
              <w:top w:val="nil"/>
              <w:left w:val="nil"/>
              <w:bottom w:val="nil"/>
              <w:right w:val="nil"/>
            </w:tcBorders>
          </w:tcPr>
          <w:p w14:paraId="64419254" w14:textId="77777777" w:rsidR="008A17D4" w:rsidRDefault="00000000">
            <w:pPr>
              <w:pStyle w:val="ConsPlusNormal"/>
              <w:jc w:val="center"/>
            </w:pPr>
            <w:r>
              <w:t>9020</w:t>
            </w:r>
          </w:p>
        </w:tc>
      </w:tr>
      <w:tr w:rsidR="008A17D4" w14:paraId="2CAFA96B" w14:textId="77777777">
        <w:tblPrEx>
          <w:tblBorders>
            <w:insideH w:val="none" w:sz="0" w:space="0" w:color="auto"/>
            <w:insideV w:val="none" w:sz="0" w:space="0" w:color="auto"/>
          </w:tblBorders>
        </w:tblPrEx>
        <w:tc>
          <w:tcPr>
            <w:tcW w:w="453" w:type="dxa"/>
            <w:tcBorders>
              <w:top w:val="nil"/>
              <w:left w:val="nil"/>
              <w:bottom w:val="nil"/>
              <w:right w:val="nil"/>
            </w:tcBorders>
          </w:tcPr>
          <w:p w14:paraId="4C1A9A3E" w14:textId="77777777" w:rsidR="008A17D4" w:rsidRDefault="00000000">
            <w:pPr>
              <w:pStyle w:val="ConsPlusNormal"/>
              <w:jc w:val="center"/>
            </w:pPr>
            <w:r>
              <w:t>13.</w:t>
            </w:r>
          </w:p>
        </w:tc>
        <w:tc>
          <w:tcPr>
            <w:tcW w:w="4025" w:type="dxa"/>
            <w:tcBorders>
              <w:top w:val="nil"/>
              <w:left w:val="nil"/>
              <w:bottom w:val="nil"/>
              <w:right w:val="nil"/>
            </w:tcBorders>
          </w:tcPr>
          <w:p w14:paraId="339C17B6" w14:textId="77777777" w:rsidR="008A17D4" w:rsidRDefault="00000000">
            <w:pPr>
              <w:pStyle w:val="ConsPlusNormal"/>
            </w:pPr>
            <w:r>
              <w:t>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1360" w:type="dxa"/>
            <w:tcBorders>
              <w:top w:val="nil"/>
              <w:left w:val="nil"/>
              <w:bottom w:val="nil"/>
              <w:right w:val="nil"/>
            </w:tcBorders>
          </w:tcPr>
          <w:p w14:paraId="06467D22" w14:textId="77777777" w:rsidR="008A17D4" w:rsidRDefault="00000000">
            <w:pPr>
              <w:pStyle w:val="ConsPlusNormal"/>
              <w:jc w:val="center"/>
            </w:pPr>
            <w:r>
              <w:t>единиц</w:t>
            </w:r>
          </w:p>
        </w:tc>
        <w:tc>
          <w:tcPr>
            <w:tcW w:w="1077" w:type="dxa"/>
            <w:tcBorders>
              <w:top w:val="nil"/>
              <w:left w:val="nil"/>
              <w:bottom w:val="nil"/>
              <w:right w:val="nil"/>
            </w:tcBorders>
          </w:tcPr>
          <w:p w14:paraId="593B36ED" w14:textId="77777777" w:rsidR="008A17D4" w:rsidRDefault="00000000">
            <w:pPr>
              <w:pStyle w:val="ConsPlusNormal"/>
              <w:jc w:val="center"/>
            </w:pPr>
            <w:r>
              <w:t>44</w:t>
            </w:r>
          </w:p>
        </w:tc>
        <w:tc>
          <w:tcPr>
            <w:tcW w:w="1077" w:type="dxa"/>
            <w:tcBorders>
              <w:top w:val="nil"/>
              <w:left w:val="nil"/>
              <w:bottom w:val="nil"/>
              <w:right w:val="nil"/>
            </w:tcBorders>
          </w:tcPr>
          <w:p w14:paraId="4FB6F711" w14:textId="77777777" w:rsidR="008A17D4" w:rsidRDefault="00000000">
            <w:pPr>
              <w:pStyle w:val="ConsPlusNormal"/>
              <w:jc w:val="center"/>
            </w:pPr>
            <w:r>
              <w:t>85</w:t>
            </w:r>
          </w:p>
        </w:tc>
        <w:tc>
          <w:tcPr>
            <w:tcW w:w="1077" w:type="dxa"/>
            <w:tcBorders>
              <w:top w:val="nil"/>
              <w:left w:val="nil"/>
              <w:bottom w:val="nil"/>
              <w:right w:val="nil"/>
            </w:tcBorders>
          </w:tcPr>
          <w:p w14:paraId="39312044" w14:textId="77777777" w:rsidR="008A17D4" w:rsidRDefault="00000000">
            <w:pPr>
              <w:pStyle w:val="ConsPlusNormal"/>
              <w:jc w:val="center"/>
            </w:pPr>
            <w:r>
              <w:t>85</w:t>
            </w:r>
          </w:p>
        </w:tc>
      </w:tr>
      <w:tr w:rsidR="008A17D4" w14:paraId="5C8EEDF6" w14:textId="77777777">
        <w:tblPrEx>
          <w:tblBorders>
            <w:insideH w:val="none" w:sz="0" w:space="0" w:color="auto"/>
            <w:insideV w:val="none" w:sz="0" w:space="0" w:color="auto"/>
          </w:tblBorders>
        </w:tblPrEx>
        <w:tc>
          <w:tcPr>
            <w:tcW w:w="453" w:type="dxa"/>
            <w:tcBorders>
              <w:top w:val="nil"/>
              <w:left w:val="nil"/>
              <w:bottom w:val="nil"/>
              <w:right w:val="nil"/>
            </w:tcBorders>
          </w:tcPr>
          <w:p w14:paraId="6A034A1B" w14:textId="77777777" w:rsidR="008A17D4" w:rsidRDefault="00000000">
            <w:pPr>
              <w:pStyle w:val="ConsPlusNormal"/>
              <w:jc w:val="center"/>
            </w:pPr>
            <w:r>
              <w:t>14.</w:t>
            </w:r>
          </w:p>
        </w:tc>
        <w:tc>
          <w:tcPr>
            <w:tcW w:w="4025" w:type="dxa"/>
            <w:tcBorders>
              <w:top w:val="nil"/>
              <w:left w:val="nil"/>
              <w:bottom w:val="nil"/>
              <w:right w:val="nil"/>
            </w:tcBorders>
          </w:tcPr>
          <w:p w14:paraId="1B3EDEA7" w14:textId="77777777" w:rsidR="008A17D4" w:rsidRDefault="00000000">
            <w:pPr>
              <w:pStyle w:val="ConsPlusNormal"/>
            </w:pPr>
            <w:r>
              <w:t>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360" w:type="dxa"/>
            <w:tcBorders>
              <w:top w:val="nil"/>
              <w:left w:val="nil"/>
              <w:bottom w:val="nil"/>
              <w:right w:val="nil"/>
            </w:tcBorders>
          </w:tcPr>
          <w:p w14:paraId="55F07546" w14:textId="77777777" w:rsidR="008A17D4" w:rsidRDefault="00000000">
            <w:pPr>
              <w:pStyle w:val="ConsPlusNormal"/>
              <w:jc w:val="center"/>
            </w:pPr>
            <w:r>
              <w:t>тыс. человек</w:t>
            </w:r>
          </w:p>
        </w:tc>
        <w:tc>
          <w:tcPr>
            <w:tcW w:w="1077" w:type="dxa"/>
            <w:tcBorders>
              <w:top w:val="nil"/>
              <w:left w:val="nil"/>
              <w:bottom w:val="nil"/>
              <w:right w:val="nil"/>
            </w:tcBorders>
          </w:tcPr>
          <w:p w14:paraId="04CFD8A6" w14:textId="77777777" w:rsidR="008A17D4" w:rsidRDefault="00000000">
            <w:pPr>
              <w:pStyle w:val="ConsPlusNormal"/>
              <w:jc w:val="center"/>
            </w:pPr>
            <w:r>
              <w:t>15</w:t>
            </w:r>
          </w:p>
        </w:tc>
        <w:tc>
          <w:tcPr>
            <w:tcW w:w="1077" w:type="dxa"/>
            <w:tcBorders>
              <w:top w:val="nil"/>
              <w:left w:val="nil"/>
              <w:bottom w:val="nil"/>
              <w:right w:val="nil"/>
            </w:tcBorders>
          </w:tcPr>
          <w:p w14:paraId="34B70018" w14:textId="77777777" w:rsidR="008A17D4" w:rsidRDefault="00000000">
            <w:pPr>
              <w:pStyle w:val="ConsPlusNormal"/>
              <w:jc w:val="center"/>
            </w:pPr>
            <w:r>
              <w:t>60</w:t>
            </w:r>
          </w:p>
        </w:tc>
        <w:tc>
          <w:tcPr>
            <w:tcW w:w="1077" w:type="dxa"/>
            <w:tcBorders>
              <w:top w:val="nil"/>
              <w:left w:val="nil"/>
              <w:bottom w:val="nil"/>
              <w:right w:val="nil"/>
            </w:tcBorders>
          </w:tcPr>
          <w:p w14:paraId="6B8B5D80" w14:textId="77777777" w:rsidR="008A17D4" w:rsidRDefault="00000000">
            <w:pPr>
              <w:pStyle w:val="ConsPlusNormal"/>
              <w:jc w:val="center"/>
            </w:pPr>
            <w:r>
              <w:t>150</w:t>
            </w:r>
          </w:p>
        </w:tc>
      </w:tr>
      <w:tr w:rsidR="008A17D4" w14:paraId="1B39FB53" w14:textId="77777777">
        <w:tblPrEx>
          <w:tblBorders>
            <w:insideH w:val="none" w:sz="0" w:space="0" w:color="auto"/>
            <w:insideV w:val="none" w:sz="0" w:space="0" w:color="auto"/>
          </w:tblBorders>
        </w:tblPrEx>
        <w:tc>
          <w:tcPr>
            <w:tcW w:w="453" w:type="dxa"/>
            <w:tcBorders>
              <w:top w:val="nil"/>
              <w:left w:val="nil"/>
              <w:bottom w:val="nil"/>
              <w:right w:val="nil"/>
            </w:tcBorders>
          </w:tcPr>
          <w:p w14:paraId="724BD6F2" w14:textId="77777777" w:rsidR="008A17D4" w:rsidRDefault="00000000">
            <w:pPr>
              <w:pStyle w:val="ConsPlusNormal"/>
              <w:jc w:val="center"/>
            </w:pPr>
            <w:r>
              <w:t>15.</w:t>
            </w:r>
          </w:p>
        </w:tc>
        <w:tc>
          <w:tcPr>
            <w:tcW w:w="4025" w:type="dxa"/>
            <w:tcBorders>
              <w:top w:val="nil"/>
              <w:left w:val="nil"/>
              <w:bottom w:val="nil"/>
              <w:right w:val="nil"/>
            </w:tcBorders>
          </w:tcPr>
          <w:p w14:paraId="62820749" w14:textId="77777777" w:rsidR="008A17D4" w:rsidRDefault="00000000">
            <w:pPr>
              <w:pStyle w:val="ConsPlusNormal"/>
            </w:pPr>
            <w:r>
              <w:t>Внедрена и функционирует целевая модель развития региональных систем дополнительного образования детей. Нарастающий итог</w:t>
            </w:r>
          </w:p>
        </w:tc>
        <w:tc>
          <w:tcPr>
            <w:tcW w:w="1360" w:type="dxa"/>
            <w:tcBorders>
              <w:top w:val="nil"/>
              <w:left w:val="nil"/>
              <w:bottom w:val="nil"/>
              <w:right w:val="nil"/>
            </w:tcBorders>
          </w:tcPr>
          <w:p w14:paraId="315E61A6" w14:textId="77777777" w:rsidR="008A17D4" w:rsidRDefault="00000000">
            <w:pPr>
              <w:pStyle w:val="ConsPlusNormal"/>
              <w:jc w:val="center"/>
            </w:pPr>
            <w:r>
              <w:t>единиц</w:t>
            </w:r>
          </w:p>
        </w:tc>
        <w:tc>
          <w:tcPr>
            <w:tcW w:w="1077" w:type="dxa"/>
            <w:tcBorders>
              <w:top w:val="nil"/>
              <w:left w:val="nil"/>
              <w:bottom w:val="nil"/>
              <w:right w:val="nil"/>
            </w:tcBorders>
          </w:tcPr>
          <w:p w14:paraId="0CD4E6E3" w14:textId="77777777" w:rsidR="008A17D4" w:rsidRDefault="00000000">
            <w:pPr>
              <w:pStyle w:val="ConsPlusNormal"/>
              <w:jc w:val="center"/>
            </w:pPr>
            <w:r>
              <w:t>72</w:t>
            </w:r>
          </w:p>
        </w:tc>
        <w:tc>
          <w:tcPr>
            <w:tcW w:w="1077" w:type="dxa"/>
            <w:tcBorders>
              <w:top w:val="nil"/>
              <w:left w:val="nil"/>
              <w:bottom w:val="nil"/>
              <w:right w:val="nil"/>
            </w:tcBorders>
          </w:tcPr>
          <w:p w14:paraId="5EAA542D" w14:textId="77777777" w:rsidR="008A17D4" w:rsidRDefault="00000000">
            <w:pPr>
              <w:pStyle w:val="ConsPlusNormal"/>
              <w:jc w:val="center"/>
            </w:pPr>
            <w:r>
              <w:t>85</w:t>
            </w:r>
          </w:p>
        </w:tc>
        <w:tc>
          <w:tcPr>
            <w:tcW w:w="1077" w:type="dxa"/>
            <w:tcBorders>
              <w:top w:val="nil"/>
              <w:left w:val="nil"/>
              <w:bottom w:val="nil"/>
              <w:right w:val="nil"/>
            </w:tcBorders>
          </w:tcPr>
          <w:p w14:paraId="476C27A7" w14:textId="77777777" w:rsidR="008A17D4" w:rsidRDefault="00000000">
            <w:pPr>
              <w:pStyle w:val="ConsPlusNormal"/>
              <w:jc w:val="center"/>
            </w:pPr>
            <w:r>
              <w:t>85</w:t>
            </w:r>
          </w:p>
        </w:tc>
      </w:tr>
      <w:tr w:rsidR="008A17D4" w14:paraId="407BADEC" w14:textId="77777777">
        <w:tblPrEx>
          <w:tblBorders>
            <w:insideH w:val="none" w:sz="0" w:space="0" w:color="auto"/>
            <w:insideV w:val="none" w:sz="0" w:space="0" w:color="auto"/>
          </w:tblBorders>
        </w:tblPrEx>
        <w:tc>
          <w:tcPr>
            <w:tcW w:w="453" w:type="dxa"/>
            <w:tcBorders>
              <w:top w:val="nil"/>
              <w:left w:val="nil"/>
              <w:bottom w:val="nil"/>
              <w:right w:val="nil"/>
            </w:tcBorders>
          </w:tcPr>
          <w:p w14:paraId="1A6B67D6" w14:textId="77777777" w:rsidR="008A17D4" w:rsidRDefault="00000000">
            <w:pPr>
              <w:pStyle w:val="ConsPlusNormal"/>
              <w:jc w:val="center"/>
            </w:pPr>
            <w:r>
              <w:t>16.</w:t>
            </w:r>
          </w:p>
        </w:tc>
        <w:tc>
          <w:tcPr>
            <w:tcW w:w="4025" w:type="dxa"/>
            <w:tcBorders>
              <w:top w:val="nil"/>
              <w:left w:val="nil"/>
              <w:bottom w:val="nil"/>
              <w:right w:val="nil"/>
            </w:tcBorders>
          </w:tcPr>
          <w:p w14:paraId="257B3790" w14:textId="77777777" w:rsidR="008A17D4" w:rsidRDefault="00000000">
            <w:pPr>
              <w:pStyle w:val="ConsPlusNormal"/>
            </w:pPr>
            <w:r>
              <w:t>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общественно-государственного физкультурно-спортивного объединения "Юность России". Нарастающий итог</w:t>
            </w:r>
          </w:p>
        </w:tc>
        <w:tc>
          <w:tcPr>
            <w:tcW w:w="1360" w:type="dxa"/>
            <w:tcBorders>
              <w:top w:val="nil"/>
              <w:left w:val="nil"/>
              <w:bottom w:val="nil"/>
              <w:right w:val="nil"/>
            </w:tcBorders>
          </w:tcPr>
          <w:p w14:paraId="030F5958" w14:textId="77777777" w:rsidR="008A17D4" w:rsidRDefault="00000000">
            <w:pPr>
              <w:pStyle w:val="ConsPlusNormal"/>
              <w:jc w:val="center"/>
            </w:pPr>
            <w:r>
              <w:t>тыс. человек</w:t>
            </w:r>
          </w:p>
        </w:tc>
        <w:tc>
          <w:tcPr>
            <w:tcW w:w="1077" w:type="dxa"/>
            <w:tcBorders>
              <w:top w:val="nil"/>
              <w:left w:val="nil"/>
              <w:bottom w:val="nil"/>
              <w:right w:val="nil"/>
            </w:tcBorders>
          </w:tcPr>
          <w:p w14:paraId="7EE34A20" w14:textId="77777777" w:rsidR="008A17D4" w:rsidRDefault="00000000">
            <w:pPr>
              <w:pStyle w:val="ConsPlusNormal"/>
              <w:jc w:val="center"/>
            </w:pPr>
            <w:r>
              <w:t>975</w:t>
            </w:r>
          </w:p>
        </w:tc>
        <w:tc>
          <w:tcPr>
            <w:tcW w:w="1077" w:type="dxa"/>
            <w:tcBorders>
              <w:top w:val="nil"/>
              <w:left w:val="nil"/>
              <w:bottom w:val="nil"/>
              <w:right w:val="nil"/>
            </w:tcBorders>
          </w:tcPr>
          <w:p w14:paraId="709FA091" w14:textId="77777777" w:rsidR="008A17D4" w:rsidRDefault="00000000">
            <w:pPr>
              <w:pStyle w:val="ConsPlusNormal"/>
              <w:jc w:val="center"/>
            </w:pPr>
            <w:r>
              <w:t>1125</w:t>
            </w:r>
          </w:p>
        </w:tc>
        <w:tc>
          <w:tcPr>
            <w:tcW w:w="1077" w:type="dxa"/>
            <w:tcBorders>
              <w:top w:val="nil"/>
              <w:left w:val="nil"/>
              <w:bottom w:val="nil"/>
              <w:right w:val="nil"/>
            </w:tcBorders>
          </w:tcPr>
          <w:p w14:paraId="36DFBDA8" w14:textId="77777777" w:rsidR="008A17D4" w:rsidRDefault="00000000">
            <w:pPr>
              <w:pStyle w:val="ConsPlusNormal"/>
              <w:jc w:val="center"/>
            </w:pPr>
            <w:r>
              <w:t>1575</w:t>
            </w:r>
          </w:p>
        </w:tc>
      </w:tr>
      <w:tr w:rsidR="008A17D4" w14:paraId="5643DBB2" w14:textId="77777777">
        <w:tblPrEx>
          <w:tblBorders>
            <w:insideH w:val="none" w:sz="0" w:space="0" w:color="auto"/>
            <w:insideV w:val="none" w:sz="0" w:space="0" w:color="auto"/>
          </w:tblBorders>
        </w:tblPrEx>
        <w:tc>
          <w:tcPr>
            <w:tcW w:w="453" w:type="dxa"/>
            <w:tcBorders>
              <w:top w:val="nil"/>
              <w:left w:val="nil"/>
              <w:bottom w:val="nil"/>
              <w:right w:val="nil"/>
            </w:tcBorders>
          </w:tcPr>
          <w:p w14:paraId="63CC130B" w14:textId="77777777" w:rsidR="008A17D4" w:rsidRDefault="00000000">
            <w:pPr>
              <w:pStyle w:val="ConsPlusNormal"/>
              <w:jc w:val="center"/>
            </w:pPr>
            <w:r>
              <w:t>17.</w:t>
            </w:r>
          </w:p>
        </w:tc>
        <w:tc>
          <w:tcPr>
            <w:tcW w:w="4025" w:type="dxa"/>
            <w:tcBorders>
              <w:top w:val="nil"/>
              <w:left w:val="nil"/>
              <w:bottom w:val="nil"/>
              <w:right w:val="nil"/>
            </w:tcBorders>
          </w:tcPr>
          <w:p w14:paraId="270384CF" w14:textId="77777777" w:rsidR="008A17D4" w:rsidRDefault="00000000">
            <w:pPr>
              <w:pStyle w:val="ConsPlusNormal"/>
            </w:pPr>
            <w: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60" w:type="dxa"/>
            <w:tcBorders>
              <w:top w:val="nil"/>
              <w:left w:val="nil"/>
              <w:bottom w:val="nil"/>
              <w:right w:val="nil"/>
            </w:tcBorders>
          </w:tcPr>
          <w:p w14:paraId="4D0ABDAF" w14:textId="77777777" w:rsidR="008A17D4" w:rsidRDefault="00000000">
            <w:pPr>
              <w:pStyle w:val="ConsPlusNormal"/>
              <w:jc w:val="center"/>
            </w:pPr>
            <w:r>
              <w:t>процентов</w:t>
            </w:r>
          </w:p>
        </w:tc>
        <w:tc>
          <w:tcPr>
            <w:tcW w:w="1077" w:type="dxa"/>
            <w:tcBorders>
              <w:top w:val="nil"/>
              <w:left w:val="nil"/>
              <w:bottom w:val="nil"/>
              <w:right w:val="nil"/>
            </w:tcBorders>
          </w:tcPr>
          <w:p w14:paraId="301BBD2A" w14:textId="77777777" w:rsidR="008A17D4" w:rsidRDefault="00000000">
            <w:pPr>
              <w:pStyle w:val="ConsPlusNormal"/>
              <w:jc w:val="center"/>
            </w:pPr>
            <w:r>
              <w:t>30</w:t>
            </w:r>
          </w:p>
        </w:tc>
        <w:tc>
          <w:tcPr>
            <w:tcW w:w="1077" w:type="dxa"/>
            <w:tcBorders>
              <w:top w:val="nil"/>
              <w:left w:val="nil"/>
              <w:bottom w:val="nil"/>
              <w:right w:val="nil"/>
            </w:tcBorders>
          </w:tcPr>
          <w:p w14:paraId="3334BEE3" w14:textId="77777777" w:rsidR="008A17D4" w:rsidRDefault="00000000">
            <w:pPr>
              <w:pStyle w:val="ConsPlusNormal"/>
              <w:jc w:val="center"/>
            </w:pPr>
            <w:r>
              <w:t>37</w:t>
            </w:r>
          </w:p>
        </w:tc>
        <w:tc>
          <w:tcPr>
            <w:tcW w:w="1077" w:type="dxa"/>
            <w:tcBorders>
              <w:top w:val="nil"/>
              <w:left w:val="nil"/>
              <w:bottom w:val="nil"/>
              <w:right w:val="nil"/>
            </w:tcBorders>
          </w:tcPr>
          <w:p w14:paraId="098BE103" w14:textId="77777777" w:rsidR="008A17D4" w:rsidRDefault="00000000">
            <w:pPr>
              <w:pStyle w:val="ConsPlusNormal"/>
              <w:jc w:val="center"/>
            </w:pPr>
            <w:r>
              <w:t>49</w:t>
            </w:r>
          </w:p>
        </w:tc>
      </w:tr>
      <w:tr w:rsidR="008A17D4" w14:paraId="18D08A3F" w14:textId="77777777">
        <w:tblPrEx>
          <w:tblBorders>
            <w:insideH w:val="none" w:sz="0" w:space="0" w:color="auto"/>
            <w:insideV w:val="none" w:sz="0" w:space="0" w:color="auto"/>
          </w:tblBorders>
        </w:tblPrEx>
        <w:tc>
          <w:tcPr>
            <w:tcW w:w="453" w:type="dxa"/>
            <w:tcBorders>
              <w:top w:val="nil"/>
              <w:left w:val="nil"/>
              <w:bottom w:val="nil"/>
              <w:right w:val="nil"/>
            </w:tcBorders>
          </w:tcPr>
          <w:p w14:paraId="045030EE" w14:textId="77777777" w:rsidR="008A17D4" w:rsidRDefault="00000000">
            <w:pPr>
              <w:pStyle w:val="ConsPlusNormal"/>
              <w:jc w:val="center"/>
            </w:pPr>
            <w:r>
              <w:t>18.</w:t>
            </w:r>
          </w:p>
        </w:tc>
        <w:tc>
          <w:tcPr>
            <w:tcW w:w="4025" w:type="dxa"/>
            <w:tcBorders>
              <w:top w:val="nil"/>
              <w:left w:val="nil"/>
              <w:bottom w:val="nil"/>
              <w:right w:val="nil"/>
            </w:tcBorders>
          </w:tcPr>
          <w:p w14:paraId="1371D834" w14:textId="77777777" w:rsidR="008A17D4" w:rsidRDefault="00000000">
            <w:pPr>
              <w:pStyle w:val="ConsPlusNormal"/>
            </w:pPr>
            <w:r>
              <w:t>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360" w:type="dxa"/>
            <w:tcBorders>
              <w:top w:val="nil"/>
              <w:left w:val="nil"/>
              <w:bottom w:val="nil"/>
              <w:right w:val="nil"/>
            </w:tcBorders>
          </w:tcPr>
          <w:p w14:paraId="11801025" w14:textId="77777777" w:rsidR="008A17D4" w:rsidRDefault="00000000">
            <w:pPr>
              <w:pStyle w:val="ConsPlusNormal"/>
              <w:jc w:val="center"/>
            </w:pPr>
            <w:r>
              <w:t>млн. человек</w:t>
            </w:r>
          </w:p>
        </w:tc>
        <w:tc>
          <w:tcPr>
            <w:tcW w:w="1077" w:type="dxa"/>
            <w:tcBorders>
              <w:top w:val="nil"/>
              <w:left w:val="nil"/>
              <w:bottom w:val="nil"/>
              <w:right w:val="nil"/>
            </w:tcBorders>
          </w:tcPr>
          <w:p w14:paraId="78F81954" w14:textId="77777777" w:rsidR="008A17D4" w:rsidRDefault="00000000">
            <w:pPr>
              <w:pStyle w:val="ConsPlusNormal"/>
              <w:jc w:val="center"/>
            </w:pPr>
            <w:r>
              <w:t>5</w:t>
            </w:r>
          </w:p>
        </w:tc>
        <w:tc>
          <w:tcPr>
            <w:tcW w:w="1077" w:type="dxa"/>
            <w:tcBorders>
              <w:top w:val="nil"/>
              <w:left w:val="nil"/>
              <w:bottom w:val="nil"/>
              <w:right w:val="nil"/>
            </w:tcBorders>
          </w:tcPr>
          <w:p w14:paraId="60F0AD11" w14:textId="77777777" w:rsidR="008A17D4" w:rsidRDefault="00000000">
            <w:pPr>
              <w:pStyle w:val="ConsPlusNormal"/>
              <w:jc w:val="center"/>
            </w:pPr>
            <w:r>
              <w:t>6</w:t>
            </w:r>
          </w:p>
        </w:tc>
        <w:tc>
          <w:tcPr>
            <w:tcW w:w="1077" w:type="dxa"/>
            <w:tcBorders>
              <w:top w:val="nil"/>
              <w:left w:val="nil"/>
              <w:bottom w:val="nil"/>
              <w:right w:val="nil"/>
            </w:tcBorders>
          </w:tcPr>
          <w:p w14:paraId="0C2C4144" w14:textId="77777777" w:rsidR="008A17D4" w:rsidRDefault="00000000">
            <w:pPr>
              <w:pStyle w:val="ConsPlusNormal"/>
              <w:jc w:val="center"/>
            </w:pPr>
            <w:r>
              <w:t>6</w:t>
            </w:r>
          </w:p>
        </w:tc>
      </w:tr>
      <w:tr w:rsidR="008A17D4" w14:paraId="2A5393BF" w14:textId="77777777">
        <w:tblPrEx>
          <w:tblBorders>
            <w:insideH w:val="none" w:sz="0" w:space="0" w:color="auto"/>
            <w:insideV w:val="none" w:sz="0" w:space="0" w:color="auto"/>
          </w:tblBorders>
        </w:tblPrEx>
        <w:tc>
          <w:tcPr>
            <w:tcW w:w="453" w:type="dxa"/>
            <w:tcBorders>
              <w:top w:val="nil"/>
              <w:left w:val="nil"/>
              <w:bottom w:val="nil"/>
              <w:right w:val="nil"/>
            </w:tcBorders>
          </w:tcPr>
          <w:p w14:paraId="135463BD" w14:textId="77777777" w:rsidR="008A17D4" w:rsidRDefault="00000000">
            <w:pPr>
              <w:pStyle w:val="ConsPlusNormal"/>
              <w:jc w:val="center"/>
            </w:pPr>
            <w:r>
              <w:t>19.</w:t>
            </w:r>
          </w:p>
        </w:tc>
        <w:tc>
          <w:tcPr>
            <w:tcW w:w="4025" w:type="dxa"/>
            <w:tcBorders>
              <w:top w:val="nil"/>
              <w:left w:val="nil"/>
              <w:bottom w:val="nil"/>
              <w:right w:val="nil"/>
            </w:tcBorders>
          </w:tcPr>
          <w:p w14:paraId="2782FCC3" w14:textId="77777777" w:rsidR="008A17D4" w:rsidRDefault="00000000">
            <w:pPr>
              <w:pStyle w:val="ConsPlusNormal"/>
            </w:pPr>
            <w: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360" w:type="dxa"/>
            <w:tcBorders>
              <w:top w:val="nil"/>
              <w:left w:val="nil"/>
              <w:bottom w:val="nil"/>
              <w:right w:val="nil"/>
            </w:tcBorders>
          </w:tcPr>
          <w:p w14:paraId="67279A08" w14:textId="77777777" w:rsidR="008A17D4" w:rsidRDefault="00000000">
            <w:pPr>
              <w:pStyle w:val="ConsPlusNormal"/>
              <w:jc w:val="center"/>
            </w:pPr>
            <w:r>
              <w:t>процентов</w:t>
            </w:r>
          </w:p>
        </w:tc>
        <w:tc>
          <w:tcPr>
            <w:tcW w:w="1077" w:type="dxa"/>
            <w:tcBorders>
              <w:top w:val="nil"/>
              <w:left w:val="nil"/>
              <w:bottom w:val="nil"/>
              <w:right w:val="nil"/>
            </w:tcBorders>
          </w:tcPr>
          <w:p w14:paraId="754D12E6" w14:textId="77777777" w:rsidR="008A17D4" w:rsidRDefault="00000000">
            <w:pPr>
              <w:pStyle w:val="ConsPlusNormal"/>
              <w:jc w:val="center"/>
            </w:pPr>
            <w:r>
              <w:t>2,9</w:t>
            </w:r>
          </w:p>
        </w:tc>
        <w:tc>
          <w:tcPr>
            <w:tcW w:w="1077" w:type="dxa"/>
            <w:tcBorders>
              <w:top w:val="nil"/>
              <w:left w:val="nil"/>
              <w:bottom w:val="nil"/>
              <w:right w:val="nil"/>
            </w:tcBorders>
          </w:tcPr>
          <w:p w14:paraId="28DAF446" w14:textId="77777777" w:rsidR="008A17D4" w:rsidRDefault="00000000">
            <w:pPr>
              <w:pStyle w:val="ConsPlusNormal"/>
              <w:jc w:val="center"/>
            </w:pPr>
            <w:r>
              <w:t>50</w:t>
            </w:r>
          </w:p>
        </w:tc>
        <w:tc>
          <w:tcPr>
            <w:tcW w:w="1077" w:type="dxa"/>
            <w:tcBorders>
              <w:top w:val="nil"/>
              <w:left w:val="nil"/>
              <w:bottom w:val="nil"/>
              <w:right w:val="nil"/>
            </w:tcBorders>
          </w:tcPr>
          <w:p w14:paraId="72D9D880" w14:textId="77777777" w:rsidR="008A17D4" w:rsidRDefault="00000000">
            <w:pPr>
              <w:pStyle w:val="ConsPlusNormal"/>
              <w:jc w:val="center"/>
            </w:pPr>
            <w:r>
              <w:t>80</w:t>
            </w:r>
          </w:p>
        </w:tc>
      </w:tr>
      <w:tr w:rsidR="008A17D4" w14:paraId="18EA0116" w14:textId="77777777">
        <w:tblPrEx>
          <w:tblBorders>
            <w:insideH w:val="none" w:sz="0" w:space="0" w:color="auto"/>
            <w:insideV w:val="none" w:sz="0" w:space="0" w:color="auto"/>
          </w:tblBorders>
        </w:tblPrEx>
        <w:tc>
          <w:tcPr>
            <w:tcW w:w="453" w:type="dxa"/>
            <w:tcBorders>
              <w:top w:val="nil"/>
              <w:left w:val="nil"/>
              <w:bottom w:val="nil"/>
              <w:right w:val="nil"/>
            </w:tcBorders>
          </w:tcPr>
          <w:p w14:paraId="6357D9EE" w14:textId="77777777" w:rsidR="008A17D4" w:rsidRDefault="00000000">
            <w:pPr>
              <w:pStyle w:val="ConsPlusNormal"/>
              <w:jc w:val="center"/>
            </w:pPr>
            <w:r>
              <w:t>20.</w:t>
            </w:r>
          </w:p>
        </w:tc>
        <w:tc>
          <w:tcPr>
            <w:tcW w:w="4025" w:type="dxa"/>
            <w:tcBorders>
              <w:top w:val="nil"/>
              <w:left w:val="nil"/>
              <w:bottom w:val="nil"/>
              <w:right w:val="nil"/>
            </w:tcBorders>
          </w:tcPr>
          <w:p w14:paraId="3C506D9B" w14:textId="77777777" w:rsidR="008A17D4" w:rsidRDefault="00000000">
            <w:pPr>
              <w:pStyle w:val="ConsPlusNormal"/>
            </w:pPr>
            <w:r>
              <w:t>Доля мест для обучения по дополнительным предпрофессиональным программам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общем количестве мест, финансируемых за счет бюджетов субъектов Российской Федерации и местных бюджетов</w:t>
            </w:r>
          </w:p>
        </w:tc>
        <w:tc>
          <w:tcPr>
            <w:tcW w:w="1360" w:type="dxa"/>
            <w:tcBorders>
              <w:top w:val="nil"/>
              <w:left w:val="nil"/>
              <w:bottom w:val="nil"/>
              <w:right w:val="nil"/>
            </w:tcBorders>
          </w:tcPr>
          <w:p w14:paraId="7489AD98" w14:textId="77777777" w:rsidR="008A17D4" w:rsidRDefault="00000000">
            <w:pPr>
              <w:pStyle w:val="ConsPlusNormal"/>
              <w:jc w:val="center"/>
            </w:pPr>
            <w:r>
              <w:t>процентов</w:t>
            </w:r>
          </w:p>
        </w:tc>
        <w:tc>
          <w:tcPr>
            <w:tcW w:w="1077" w:type="dxa"/>
            <w:tcBorders>
              <w:top w:val="nil"/>
              <w:left w:val="nil"/>
              <w:bottom w:val="nil"/>
              <w:right w:val="nil"/>
            </w:tcBorders>
          </w:tcPr>
          <w:p w14:paraId="60D59BB3" w14:textId="77777777" w:rsidR="008A17D4" w:rsidRDefault="00000000">
            <w:pPr>
              <w:pStyle w:val="ConsPlusNormal"/>
              <w:jc w:val="center"/>
            </w:pPr>
            <w:r>
              <w:t>60</w:t>
            </w:r>
          </w:p>
        </w:tc>
        <w:tc>
          <w:tcPr>
            <w:tcW w:w="1077" w:type="dxa"/>
            <w:tcBorders>
              <w:top w:val="nil"/>
              <w:left w:val="nil"/>
              <w:bottom w:val="nil"/>
              <w:right w:val="nil"/>
            </w:tcBorders>
          </w:tcPr>
          <w:p w14:paraId="7DC3090D" w14:textId="77777777" w:rsidR="008A17D4" w:rsidRDefault="00000000">
            <w:pPr>
              <w:pStyle w:val="ConsPlusNormal"/>
              <w:jc w:val="center"/>
            </w:pPr>
            <w:r>
              <w:t>65</w:t>
            </w:r>
          </w:p>
        </w:tc>
        <w:tc>
          <w:tcPr>
            <w:tcW w:w="1077" w:type="dxa"/>
            <w:tcBorders>
              <w:top w:val="nil"/>
              <w:left w:val="nil"/>
              <w:bottom w:val="nil"/>
              <w:right w:val="nil"/>
            </w:tcBorders>
          </w:tcPr>
          <w:p w14:paraId="3E3F2E8F" w14:textId="77777777" w:rsidR="008A17D4" w:rsidRDefault="00000000">
            <w:pPr>
              <w:pStyle w:val="ConsPlusNormal"/>
              <w:jc w:val="center"/>
            </w:pPr>
            <w:r>
              <w:t>80</w:t>
            </w:r>
          </w:p>
        </w:tc>
      </w:tr>
      <w:tr w:rsidR="008A17D4" w14:paraId="65BB25AA" w14:textId="77777777">
        <w:tblPrEx>
          <w:tblBorders>
            <w:insideH w:val="none" w:sz="0" w:space="0" w:color="auto"/>
            <w:insideV w:val="none" w:sz="0" w:space="0" w:color="auto"/>
          </w:tblBorders>
        </w:tblPrEx>
        <w:tc>
          <w:tcPr>
            <w:tcW w:w="9069" w:type="dxa"/>
            <w:gridSpan w:val="6"/>
            <w:tcBorders>
              <w:top w:val="nil"/>
              <w:left w:val="nil"/>
              <w:bottom w:val="nil"/>
              <w:right w:val="nil"/>
            </w:tcBorders>
          </w:tcPr>
          <w:p w14:paraId="64387A5D" w14:textId="77777777" w:rsidR="008A17D4" w:rsidRDefault="00000000">
            <w:pPr>
              <w:pStyle w:val="ConsPlusNormal"/>
              <w:jc w:val="both"/>
            </w:pPr>
            <w:r>
              <w:t xml:space="preserve">(п. 20 в ред. </w:t>
            </w:r>
            <w:hyperlink r:id="rId12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color w:val="0000FF"/>
                </w:rPr>
                <w:t>распоряжения</w:t>
              </w:r>
            </w:hyperlink>
            <w:r>
              <w:t xml:space="preserve"> Правительства РФ от 01.07.2025 N 1745-р)</w:t>
            </w:r>
          </w:p>
        </w:tc>
      </w:tr>
      <w:tr w:rsidR="008A17D4" w14:paraId="184ABF1F" w14:textId="77777777">
        <w:tblPrEx>
          <w:tblBorders>
            <w:insideH w:val="none" w:sz="0" w:space="0" w:color="auto"/>
            <w:insideV w:val="none" w:sz="0" w:space="0" w:color="auto"/>
          </w:tblBorders>
        </w:tblPrEx>
        <w:tc>
          <w:tcPr>
            <w:tcW w:w="453" w:type="dxa"/>
            <w:tcBorders>
              <w:top w:val="nil"/>
              <w:left w:val="nil"/>
              <w:bottom w:val="nil"/>
              <w:right w:val="nil"/>
            </w:tcBorders>
          </w:tcPr>
          <w:p w14:paraId="57A0C977" w14:textId="77777777" w:rsidR="008A17D4" w:rsidRDefault="00000000">
            <w:pPr>
              <w:pStyle w:val="ConsPlusNormal"/>
              <w:jc w:val="center"/>
            </w:pPr>
            <w:r>
              <w:t>21.</w:t>
            </w:r>
          </w:p>
        </w:tc>
        <w:tc>
          <w:tcPr>
            <w:tcW w:w="4025" w:type="dxa"/>
            <w:tcBorders>
              <w:top w:val="nil"/>
              <w:left w:val="nil"/>
              <w:bottom w:val="nil"/>
              <w:right w:val="nil"/>
            </w:tcBorders>
          </w:tcPr>
          <w:p w14:paraId="4E5DCAD9" w14:textId="77777777" w:rsidR="008A17D4" w:rsidRDefault="00000000">
            <w:pPr>
              <w:pStyle w:val="ConsPlusNormal"/>
            </w:pPr>
            <w:r>
              <w:t>Организована подготовка педагогов дополнительного образования</w:t>
            </w:r>
          </w:p>
        </w:tc>
        <w:tc>
          <w:tcPr>
            <w:tcW w:w="1360" w:type="dxa"/>
            <w:tcBorders>
              <w:top w:val="nil"/>
              <w:left w:val="nil"/>
              <w:bottom w:val="nil"/>
              <w:right w:val="nil"/>
            </w:tcBorders>
          </w:tcPr>
          <w:p w14:paraId="7F3BC0E4" w14:textId="77777777" w:rsidR="008A17D4" w:rsidRDefault="00000000">
            <w:pPr>
              <w:pStyle w:val="ConsPlusNormal"/>
              <w:jc w:val="center"/>
            </w:pPr>
            <w:r>
              <w:t>тыс. человек</w:t>
            </w:r>
          </w:p>
        </w:tc>
        <w:tc>
          <w:tcPr>
            <w:tcW w:w="1077" w:type="dxa"/>
            <w:tcBorders>
              <w:top w:val="nil"/>
              <w:left w:val="nil"/>
              <w:bottom w:val="nil"/>
              <w:right w:val="nil"/>
            </w:tcBorders>
          </w:tcPr>
          <w:p w14:paraId="3263F7C5" w14:textId="77777777" w:rsidR="008A17D4" w:rsidRDefault="00000000">
            <w:pPr>
              <w:pStyle w:val="ConsPlusNormal"/>
              <w:jc w:val="center"/>
            </w:pPr>
            <w:r>
              <w:t>45</w:t>
            </w:r>
          </w:p>
        </w:tc>
        <w:tc>
          <w:tcPr>
            <w:tcW w:w="1077" w:type="dxa"/>
            <w:tcBorders>
              <w:top w:val="nil"/>
              <w:left w:val="nil"/>
              <w:bottom w:val="nil"/>
              <w:right w:val="nil"/>
            </w:tcBorders>
          </w:tcPr>
          <w:p w14:paraId="40250DAB" w14:textId="77777777" w:rsidR="008A17D4" w:rsidRDefault="00000000">
            <w:pPr>
              <w:pStyle w:val="ConsPlusNormal"/>
              <w:jc w:val="center"/>
            </w:pPr>
            <w:r>
              <w:t>130</w:t>
            </w:r>
          </w:p>
        </w:tc>
        <w:tc>
          <w:tcPr>
            <w:tcW w:w="1077" w:type="dxa"/>
            <w:tcBorders>
              <w:top w:val="nil"/>
              <w:left w:val="nil"/>
              <w:bottom w:val="nil"/>
              <w:right w:val="nil"/>
            </w:tcBorders>
          </w:tcPr>
          <w:p w14:paraId="688A2F70" w14:textId="77777777" w:rsidR="008A17D4" w:rsidRDefault="00000000">
            <w:pPr>
              <w:pStyle w:val="ConsPlusNormal"/>
              <w:jc w:val="center"/>
            </w:pPr>
            <w:r>
              <w:t>301</w:t>
            </w:r>
          </w:p>
        </w:tc>
      </w:tr>
      <w:tr w:rsidR="008A17D4" w14:paraId="5071F061" w14:textId="77777777">
        <w:tblPrEx>
          <w:tblBorders>
            <w:insideH w:val="none" w:sz="0" w:space="0" w:color="auto"/>
            <w:insideV w:val="none" w:sz="0" w:space="0" w:color="auto"/>
          </w:tblBorders>
        </w:tblPrEx>
        <w:tc>
          <w:tcPr>
            <w:tcW w:w="453" w:type="dxa"/>
            <w:tcBorders>
              <w:top w:val="nil"/>
              <w:left w:val="nil"/>
              <w:bottom w:val="nil"/>
              <w:right w:val="nil"/>
            </w:tcBorders>
          </w:tcPr>
          <w:p w14:paraId="0692BD2A" w14:textId="77777777" w:rsidR="008A17D4" w:rsidRDefault="00000000">
            <w:pPr>
              <w:pStyle w:val="ConsPlusNormal"/>
              <w:jc w:val="center"/>
            </w:pPr>
            <w:r>
              <w:t>22.</w:t>
            </w:r>
          </w:p>
        </w:tc>
        <w:tc>
          <w:tcPr>
            <w:tcW w:w="4025" w:type="dxa"/>
            <w:tcBorders>
              <w:top w:val="nil"/>
              <w:left w:val="nil"/>
              <w:bottom w:val="nil"/>
              <w:right w:val="nil"/>
            </w:tcBorders>
          </w:tcPr>
          <w:p w14:paraId="466FB0E0" w14:textId="77777777" w:rsidR="008A17D4" w:rsidRDefault="00000000">
            <w:pPr>
              <w:pStyle w:val="ConsPlusNormal"/>
            </w:pPr>
            <w:r>
              <w:t>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360" w:type="dxa"/>
            <w:tcBorders>
              <w:top w:val="nil"/>
              <w:left w:val="nil"/>
              <w:bottom w:val="nil"/>
              <w:right w:val="nil"/>
            </w:tcBorders>
          </w:tcPr>
          <w:p w14:paraId="45E15931" w14:textId="77777777" w:rsidR="008A17D4" w:rsidRDefault="00000000">
            <w:pPr>
              <w:pStyle w:val="ConsPlusNormal"/>
              <w:jc w:val="center"/>
            </w:pPr>
            <w:r>
              <w:t>единиц</w:t>
            </w:r>
          </w:p>
        </w:tc>
        <w:tc>
          <w:tcPr>
            <w:tcW w:w="1077" w:type="dxa"/>
            <w:tcBorders>
              <w:top w:val="nil"/>
              <w:left w:val="nil"/>
              <w:bottom w:val="nil"/>
              <w:right w:val="nil"/>
            </w:tcBorders>
          </w:tcPr>
          <w:p w14:paraId="71278224" w14:textId="77777777" w:rsidR="008A17D4" w:rsidRDefault="00000000">
            <w:pPr>
              <w:pStyle w:val="ConsPlusNormal"/>
              <w:jc w:val="center"/>
            </w:pPr>
            <w:r>
              <w:t>25</w:t>
            </w:r>
          </w:p>
        </w:tc>
        <w:tc>
          <w:tcPr>
            <w:tcW w:w="1077" w:type="dxa"/>
            <w:tcBorders>
              <w:top w:val="nil"/>
              <w:left w:val="nil"/>
              <w:bottom w:val="nil"/>
              <w:right w:val="nil"/>
            </w:tcBorders>
          </w:tcPr>
          <w:p w14:paraId="13B89B03" w14:textId="77777777" w:rsidR="008A17D4" w:rsidRDefault="00000000">
            <w:pPr>
              <w:pStyle w:val="ConsPlusNormal"/>
              <w:jc w:val="center"/>
            </w:pPr>
            <w:r>
              <w:t>100</w:t>
            </w:r>
          </w:p>
        </w:tc>
        <w:tc>
          <w:tcPr>
            <w:tcW w:w="1077" w:type="dxa"/>
            <w:tcBorders>
              <w:top w:val="nil"/>
              <w:left w:val="nil"/>
              <w:bottom w:val="nil"/>
              <w:right w:val="nil"/>
            </w:tcBorders>
          </w:tcPr>
          <w:p w14:paraId="2C1F865A" w14:textId="77777777" w:rsidR="008A17D4" w:rsidRDefault="00000000">
            <w:pPr>
              <w:pStyle w:val="ConsPlusNormal"/>
              <w:jc w:val="center"/>
            </w:pPr>
            <w:r>
              <w:t>150</w:t>
            </w:r>
          </w:p>
        </w:tc>
      </w:tr>
      <w:tr w:rsidR="008A17D4" w14:paraId="78B81F54" w14:textId="77777777">
        <w:tblPrEx>
          <w:tblBorders>
            <w:insideH w:val="none" w:sz="0" w:space="0" w:color="auto"/>
            <w:insideV w:val="none" w:sz="0" w:space="0" w:color="auto"/>
          </w:tblBorders>
        </w:tblPrEx>
        <w:tc>
          <w:tcPr>
            <w:tcW w:w="453" w:type="dxa"/>
            <w:tcBorders>
              <w:top w:val="nil"/>
              <w:left w:val="nil"/>
              <w:bottom w:val="nil"/>
              <w:right w:val="nil"/>
            </w:tcBorders>
          </w:tcPr>
          <w:p w14:paraId="3E1F903B" w14:textId="77777777" w:rsidR="008A17D4" w:rsidRDefault="00000000">
            <w:pPr>
              <w:pStyle w:val="ConsPlusNormal"/>
              <w:jc w:val="center"/>
            </w:pPr>
            <w:r>
              <w:t>23.</w:t>
            </w:r>
          </w:p>
        </w:tc>
        <w:tc>
          <w:tcPr>
            <w:tcW w:w="4025" w:type="dxa"/>
            <w:tcBorders>
              <w:top w:val="nil"/>
              <w:left w:val="nil"/>
              <w:bottom w:val="nil"/>
              <w:right w:val="nil"/>
            </w:tcBorders>
          </w:tcPr>
          <w:p w14:paraId="5BECFCDA" w14:textId="77777777" w:rsidR="008A17D4" w:rsidRDefault="00000000">
            <w:pPr>
              <w:pStyle w:val="ConsPlusNormal"/>
            </w:pPr>
            <w:r>
              <w:t>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360" w:type="dxa"/>
            <w:tcBorders>
              <w:top w:val="nil"/>
              <w:left w:val="nil"/>
              <w:bottom w:val="nil"/>
              <w:right w:val="nil"/>
            </w:tcBorders>
          </w:tcPr>
          <w:p w14:paraId="2DAD13BC" w14:textId="77777777" w:rsidR="008A17D4" w:rsidRDefault="00000000">
            <w:pPr>
              <w:pStyle w:val="ConsPlusNormal"/>
              <w:jc w:val="center"/>
            </w:pPr>
            <w:r>
              <w:t>единиц</w:t>
            </w:r>
          </w:p>
        </w:tc>
        <w:tc>
          <w:tcPr>
            <w:tcW w:w="1077" w:type="dxa"/>
            <w:tcBorders>
              <w:top w:val="nil"/>
              <w:left w:val="nil"/>
              <w:bottom w:val="nil"/>
              <w:right w:val="nil"/>
            </w:tcBorders>
          </w:tcPr>
          <w:p w14:paraId="63DAD349" w14:textId="77777777" w:rsidR="008A17D4" w:rsidRDefault="00000000">
            <w:pPr>
              <w:pStyle w:val="ConsPlusNormal"/>
              <w:jc w:val="center"/>
            </w:pPr>
            <w:r>
              <w:t>9500</w:t>
            </w:r>
          </w:p>
        </w:tc>
        <w:tc>
          <w:tcPr>
            <w:tcW w:w="1077" w:type="dxa"/>
            <w:tcBorders>
              <w:top w:val="nil"/>
              <w:left w:val="nil"/>
              <w:bottom w:val="nil"/>
              <w:right w:val="nil"/>
            </w:tcBorders>
          </w:tcPr>
          <w:p w14:paraId="5CE87601" w14:textId="77777777" w:rsidR="008A17D4" w:rsidRDefault="00000000">
            <w:pPr>
              <w:pStyle w:val="ConsPlusNormal"/>
              <w:jc w:val="center"/>
            </w:pPr>
            <w:r>
              <w:t>15000</w:t>
            </w:r>
          </w:p>
        </w:tc>
        <w:tc>
          <w:tcPr>
            <w:tcW w:w="1077" w:type="dxa"/>
            <w:tcBorders>
              <w:top w:val="nil"/>
              <w:left w:val="nil"/>
              <w:bottom w:val="nil"/>
              <w:right w:val="nil"/>
            </w:tcBorders>
          </w:tcPr>
          <w:p w14:paraId="5D03E013" w14:textId="77777777" w:rsidR="008A17D4" w:rsidRDefault="00000000">
            <w:pPr>
              <w:pStyle w:val="ConsPlusNormal"/>
              <w:jc w:val="center"/>
            </w:pPr>
            <w:r>
              <w:t>20000</w:t>
            </w:r>
          </w:p>
        </w:tc>
      </w:tr>
      <w:tr w:rsidR="008A17D4" w14:paraId="2EE859E3" w14:textId="77777777">
        <w:tblPrEx>
          <w:tblBorders>
            <w:insideH w:val="none" w:sz="0" w:space="0" w:color="auto"/>
            <w:insideV w:val="none" w:sz="0" w:space="0" w:color="auto"/>
          </w:tblBorders>
        </w:tblPrEx>
        <w:tc>
          <w:tcPr>
            <w:tcW w:w="453" w:type="dxa"/>
            <w:tcBorders>
              <w:top w:val="nil"/>
              <w:left w:val="nil"/>
              <w:bottom w:val="nil"/>
              <w:right w:val="nil"/>
            </w:tcBorders>
          </w:tcPr>
          <w:p w14:paraId="4A96BEF8" w14:textId="77777777" w:rsidR="008A17D4" w:rsidRDefault="00000000">
            <w:pPr>
              <w:pStyle w:val="ConsPlusNormal"/>
              <w:jc w:val="center"/>
            </w:pPr>
            <w:r>
              <w:t>24.</w:t>
            </w:r>
          </w:p>
        </w:tc>
        <w:tc>
          <w:tcPr>
            <w:tcW w:w="4025" w:type="dxa"/>
            <w:tcBorders>
              <w:top w:val="nil"/>
              <w:left w:val="nil"/>
              <w:bottom w:val="nil"/>
              <w:right w:val="nil"/>
            </w:tcBorders>
          </w:tcPr>
          <w:p w14:paraId="142907D6" w14:textId="77777777" w:rsidR="008A17D4" w:rsidRDefault="00000000">
            <w:pPr>
              <w:pStyle w:val="ConsPlusNormal"/>
            </w:pPr>
            <w:r>
              <w:t>Сохранена сеть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0" w:type="dxa"/>
            <w:tcBorders>
              <w:top w:val="nil"/>
              <w:left w:val="nil"/>
              <w:bottom w:val="nil"/>
              <w:right w:val="nil"/>
            </w:tcBorders>
          </w:tcPr>
          <w:p w14:paraId="051E6B1F" w14:textId="77777777" w:rsidR="008A17D4" w:rsidRDefault="00000000">
            <w:pPr>
              <w:pStyle w:val="ConsPlusNormal"/>
              <w:jc w:val="center"/>
            </w:pPr>
            <w:r>
              <w:t>процентов</w:t>
            </w:r>
          </w:p>
        </w:tc>
        <w:tc>
          <w:tcPr>
            <w:tcW w:w="1077" w:type="dxa"/>
            <w:tcBorders>
              <w:top w:val="nil"/>
              <w:left w:val="nil"/>
              <w:bottom w:val="nil"/>
              <w:right w:val="nil"/>
            </w:tcBorders>
          </w:tcPr>
          <w:p w14:paraId="7B003796" w14:textId="77777777" w:rsidR="008A17D4" w:rsidRDefault="00000000">
            <w:pPr>
              <w:pStyle w:val="ConsPlusNormal"/>
              <w:jc w:val="center"/>
            </w:pPr>
            <w:r>
              <w:t>100</w:t>
            </w:r>
          </w:p>
        </w:tc>
        <w:tc>
          <w:tcPr>
            <w:tcW w:w="1077" w:type="dxa"/>
            <w:tcBorders>
              <w:top w:val="nil"/>
              <w:left w:val="nil"/>
              <w:bottom w:val="nil"/>
              <w:right w:val="nil"/>
            </w:tcBorders>
          </w:tcPr>
          <w:p w14:paraId="52615F97" w14:textId="77777777" w:rsidR="008A17D4" w:rsidRDefault="00000000">
            <w:pPr>
              <w:pStyle w:val="ConsPlusNormal"/>
              <w:jc w:val="center"/>
            </w:pPr>
            <w:r>
              <w:t>100</w:t>
            </w:r>
          </w:p>
        </w:tc>
        <w:tc>
          <w:tcPr>
            <w:tcW w:w="1077" w:type="dxa"/>
            <w:tcBorders>
              <w:top w:val="nil"/>
              <w:left w:val="nil"/>
              <w:bottom w:val="nil"/>
              <w:right w:val="nil"/>
            </w:tcBorders>
          </w:tcPr>
          <w:p w14:paraId="7C9D057C" w14:textId="77777777" w:rsidR="008A17D4" w:rsidRDefault="00000000">
            <w:pPr>
              <w:pStyle w:val="ConsPlusNormal"/>
              <w:jc w:val="center"/>
            </w:pPr>
            <w:r>
              <w:t>100</w:t>
            </w:r>
          </w:p>
        </w:tc>
      </w:tr>
      <w:tr w:rsidR="008A17D4" w14:paraId="342D94E8" w14:textId="77777777">
        <w:tblPrEx>
          <w:tblBorders>
            <w:insideH w:val="none" w:sz="0" w:space="0" w:color="auto"/>
            <w:insideV w:val="none" w:sz="0" w:space="0" w:color="auto"/>
          </w:tblBorders>
        </w:tblPrEx>
        <w:tc>
          <w:tcPr>
            <w:tcW w:w="9069" w:type="dxa"/>
            <w:gridSpan w:val="6"/>
            <w:tcBorders>
              <w:top w:val="nil"/>
              <w:left w:val="nil"/>
              <w:bottom w:val="single" w:sz="4" w:space="0" w:color="auto"/>
              <w:right w:val="nil"/>
            </w:tcBorders>
          </w:tcPr>
          <w:p w14:paraId="22CD2C6A" w14:textId="77777777" w:rsidR="008A17D4" w:rsidRDefault="00000000">
            <w:pPr>
              <w:pStyle w:val="ConsPlusNormal"/>
              <w:jc w:val="both"/>
            </w:pPr>
            <w:r>
              <w:t xml:space="preserve">(в ред. </w:t>
            </w:r>
            <w:hyperlink r:id="rId12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bl>
    <w:p w14:paraId="53B65D2D" w14:textId="77777777" w:rsidR="008A17D4" w:rsidRDefault="008A17D4">
      <w:pPr>
        <w:pStyle w:val="ConsPlusNormal"/>
        <w:jc w:val="both"/>
      </w:pPr>
    </w:p>
    <w:p w14:paraId="16215979" w14:textId="77777777" w:rsidR="008A17D4" w:rsidRDefault="008A17D4">
      <w:pPr>
        <w:pStyle w:val="ConsPlusNormal"/>
        <w:jc w:val="both"/>
      </w:pPr>
    </w:p>
    <w:p w14:paraId="18722D6F" w14:textId="77777777" w:rsidR="008A17D4" w:rsidRDefault="008A17D4">
      <w:pPr>
        <w:pStyle w:val="ConsPlusNormal"/>
        <w:jc w:val="both"/>
      </w:pPr>
    </w:p>
    <w:p w14:paraId="6F45B0D2" w14:textId="77777777" w:rsidR="008A17D4" w:rsidRDefault="008A17D4">
      <w:pPr>
        <w:pStyle w:val="ConsPlusNormal"/>
        <w:jc w:val="both"/>
      </w:pPr>
    </w:p>
    <w:p w14:paraId="5F9D5CA7" w14:textId="77777777" w:rsidR="008A17D4" w:rsidRDefault="008A17D4">
      <w:pPr>
        <w:pStyle w:val="ConsPlusNormal"/>
        <w:jc w:val="both"/>
      </w:pPr>
    </w:p>
    <w:p w14:paraId="32F84FF4" w14:textId="77777777" w:rsidR="008A17D4" w:rsidRDefault="00000000">
      <w:pPr>
        <w:pStyle w:val="ConsPlusNormal"/>
        <w:jc w:val="right"/>
        <w:outlineLvl w:val="0"/>
      </w:pPr>
      <w:r>
        <w:t>Утвержден</w:t>
      </w:r>
    </w:p>
    <w:p w14:paraId="7B2022F2" w14:textId="77777777" w:rsidR="008A17D4" w:rsidRDefault="00000000">
      <w:pPr>
        <w:pStyle w:val="ConsPlusNormal"/>
        <w:jc w:val="right"/>
      </w:pPr>
      <w:r>
        <w:t>распоряжением Правительства</w:t>
      </w:r>
    </w:p>
    <w:p w14:paraId="1AE99FEB" w14:textId="77777777" w:rsidR="008A17D4" w:rsidRDefault="00000000">
      <w:pPr>
        <w:pStyle w:val="ConsPlusNormal"/>
        <w:jc w:val="right"/>
      </w:pPr>
      <w:r>
        <w:t>Российской Федерации</w:t>
      </w:r>
    </w:p>
    <w:p w14:paraId="0FA8B38B" w14:textId="77777777" w:rsidR="008A17D4" w:rsidRDefault="00000000">
      <w:pPr>
        <w:pStyle w:val="ConsPlusNormal"/>
        <w:jc w:val="right"/>
      </w:pPr>
      <w:r>
        <w:t>от 31 марта 2022 г. N 678-р</w:t>
      </w:r>
    </w:p>
    <w:p w14:paraId="55FCA5AD" w14:textId="77777777" w:rsidR="008A17D4" w:rsidRDefault="008A17D4">
      <w:pPr>
        <w:pStyle w:val="ConsPlusNormal"/>
        <w:jc w:val="both"/>
      </w:pPr>
    </w:p>
    <w:p w14:paraId="586CB0F1" w14:textId="77777777" w:rsidR="008A17D4" w:rsidRDefault="00000000">
      <w:pPr>
        <w:pStyle w:val="ConsPlusTitle"/>
        <w:jc w:val="center"/>
      </w:pPr>
      <w:bookmarkStart w:id="2" w:name="P505"/>
      <w:bookmarkEnd w:id="2"/>
      <w:r>
        <w:t>ПЛАН</w:t>
      </w:r>
    </w:p>
    <w:p w14:paraId="5CCCF83F" w14:textId="77777777" w:rsidR="008A17D4" w:rsidRDefault="00000000">
      <w:pPr>
        <w:pStyle w:val="ConsPlusTitle"/>
        <w:jc w:val="center"/>
      </w:pPr>
      <w:r>
        <w:t>МЕРОПРИЯТИЙ ПО РЕАЛИЗАЦИИ КОНЦЕПЦИИ РАЗВИТИЯ ДОПОЛНИТЕЛЬНОГО</w:t>
      </w:r>
    </w:p>
    <w:p w14:paraId="3E5C7BE7" w14:textId="77777777" w:rsidR="008A17D4" w:rsidRDefault="00000000">
      <w:pPr>
        <w:pStyle w:val="ConsPlusTitle"/>
        <w:jc w:val="center"/>
      </w:pPr>
      <w:r>
        <w:t>ОБРАЗОВАНИЯ ДЕТЕЙ ДО 2030 ГОДА, I ЭТАП (2022 - 2024 ГОДЫ)</w:t>
      </w:r>
    </w:p>
    <w:p w14:paraId="7D0A1FC9" w14:textId="77777777" w:rsidR="008A17D4" w:rsidRDefault="008A17D4">
      <w:pPr>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8A17D4" w14:paraId="2C2F7A32" w14:textId="77777777">
        <w:tc>
          <w:tcPr>
            <w:tcW w:w="60" w:type="dxa"/>
            <w:tcBorders>
              <w:top w:val="nil"/>
              <w:left w:val="nil"/>
              <w:bottom w:val="nil"/>
              <w:right w:val="nil"/>
            </w:tcBorders>
            <w:shd w:val="clear" w:color="auto" w:fill="CED3F1"/>
            <w:tcMar>
              <w:top w:w="0" w:type="dxa"/>
              <w:left w:w="0" w:type="dxa"/>
              <w:bottom w:w="0" w:type="dxa"/>
              <w:right w:w="0" w:type="dxa"/>
            </w:tcMar>
          </w:tcPr>
          <w:p w14:paraId="08725E2E" w14:textId="77777777" w:rsidR="008A17D4" w:rsidRDefault="008A17D4"/>
        </w:tc>
        <w:tc>
          <w:tcPr>
            <w:tcW w:w="113" w:type="dxa"/>
            <w:tcBorders>
              <w:top w:val="nil"/>
              <w:left w:val="nil"/>
              <w:bottom w:val="nil"/>
              <w:right w:val="nil"/>
            </w:tcBorders>
            <w:shd w:val="clear" w:color="auto" w:fill="F4F3F8"/>
            <w:tcMar>
              <w:top w:w="0" w:type="dxa"/>
              <w:left w:w="0" w:type="dxa"/>
              <w:bottom w:w="0" w:type="dxa"/>
              <w:right w:w="0" w:type="dxa"/>
            </w:tcMar>
          </w:tcPr>
          <w:p w14:paraId="2693BD70" w14:textId="77777777" w:rsidR="008A17D4" w:rsidRDefault="008A17D4"/>
        </w:tc>
        <w:tc>
          <w:tcPr>
            <w:tcW w:w="0" w:type="auto"/>
            <w:tcBorders>
              <w:top w:val="nil"/>
              <w:left w:val="nil"/>
              <w:bottom w:val="nil"/>
              <w:right w:val="nil"/>
            </w:tcBorders>
            <w:shd w:val="clear" w:color="auto" w:fill="F4F3F8"/>
            <w:tcMar>
              <w:top w:w="113" w:type="dxa"/>
              <w:left w:w="0" w:type="dxa"/>
              <w:bottom w:w="113" w:type="dxa"/>
              <w:right w:w="0" w:type="dxa"/>
            </w:tcMar>
          </w:tcPr>
          <w:p w14:paraId="0CD74A68" w14:textId="77777777" w:rsidR="008A17D4" w:rsidRDefault="00000000">
            <w:pPr>
              <w:pStyle w:val="ConsPlusNormal"/>
              <w:jc w:val="center"/>
            </w:pPr>
            <w:r>
              <w:rPr>
                <w:color w:val="392C69"/>
              </w:rPr>
              <w:t>Список изменяющих документов</w:t>
            </w:r>
          </w:p>
          <w:p w14:paraId="3A4E2DA8" w14:textId="77777777" w:rsidR="008A17D4" w:rsidRDefault="00000000">
            <w:pPr>
              <w:pStyle w:val="ConsPlusNormal"/>
              <w:jc w:val="center"/>
            </w:pPr>
            <w:r>
              <w:rPr>
                <w:color w:val="392C69"/>
              </w:rPr>
              <w:t xml:space="preserve">(в ред. </w:t>
            </w:r>
            <w:hyperlink r:id="rId12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rPr>
                <w:color w:val="392C69"/>
              </w:rPr>
              <w:t xml:space="preserve"> Правительства РФ от 15.05.2023 N 1230-р)</w:t>
            </w:r>
          </w:p>
        </w:tc>
        <w:tc>
          <w:tcPr>
            <w:tcW w:w="113" w:type="dxa"/>
            <w:tcBorders>
              <w:top w:val="nil"/>
              <w:left w:val="nil"/>
              <w:bottom w:val="nil"/>
              <w:right w:val="nil"/>
            </w:tcBorders>
            <w:shd w:val="clear" w:color="auto" w:fill="F4F3F8"/>
            <w:tcMar>
              <w:top w:w="0" w:type="dxa"/>
              <w:left w:w="0" w:type="dxa"/>
              <w:bottom w:w="0" w:type="dxa"/>
              <w:right w:w="0" w:type="dxa"/>
            </w:tcMar>
          </w:tcPr>
          <w:p w14:paraId="643A5082" w14:textId="77777777" w:rsidR="008A17D4" w:rsidRDefault="008A17D4"/>
        </w:tc>
      </w:tr>
    </w:tbl>
    <w:p w14:paraId="346FAA61" w14:textId="77777777" w:rsidR="008A17D4" w:rsidRDefault="008A17D4">
      <w:pPr>
        <w:pStyle w:val="ConsPlusNormal"/>
        <w:jc w:val="both"/>
      </w:pPr>
    </w:p>
    <w:p w14:paraId="3AE81964" w14:textId="77777777" w:rsidR="008A17D4" w:rsidRDefault="008A17D4">
      <w:pPr>
        <w:sectPr w:rsidR="008A17D4">
          <w:headerReference w:type="default" r:id="rId124"/>
          <w:footerReference w:type="default" r:id="rId125"/>
          <w:headerReference w:type="first" r:id="rId126"/>
          <w:footerReference w:type="first" r:id="rId127"/>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3"/>
        <w:gridCol w:w="1361"/>
        <w:gridCol w:w="2211"/>
        <w:gridCol w:w="1757"/>
      </w:tblGrid>
      <w:tr w:rsidR="008A17D4" w14:paraId="790E9D01" w14:textId="77777777">
        <w:tc>
          <w:tcPr>
            <w:tcW w:w="6539" w:type="dxa"/>
            <w:gridSpan w:val="2"/>
            <w:tcBorders>
              <w:top w:val="single" w:sz="4" w:space="0" w:color="auto"/>
              <w:left w:val="nil"/>
              <w:bottom w:val="single" w:sz="4" w:space="0" w:color="auto"/>
            </w:tcBorders>
          </w:tcPr>
          <w:p w14:paraId="7522D61C" w14:textId="77777777" w:rsidR="008A17D4" w:rsidRDefault="00000000">
            <w:pPr>
              <w:pStyle w:val="ConsPlusNormal"/>
              <w:jc w:val="center"/>
            </w:pPr>
            <w:r>
              <w:t>Наименование мероприятия</w:t>
            </w:r>
          </w:p>
        </w:tc>
        <w:tc>
          <w:tcPr>
            <w:tcW w:w="1361" w:type="dxa"/>
            <w:tcBorders>
              <w:top w:val="single" w:sz="4" w:space="0" w:color="auto"/>
              <w:bottom w:val="single" w:sz="4" w:space="0" w:color="auto"/>
            </w:tcBorders>
          </w:tcPr>
          <w:p w14:paraId="547CE6A2" w14:textId="77777777" w:rsidR="008A17D4" w:rsidRDefault="00000000">
            <w:pPr>
              <w:pStyle w:val="ConsPlusNormal"/>
              <w:jc w:val="center"/>
            </w:pPr>
            <w:r>
              <w:t>Срок реализации</w:t>
            </w:r>
          </w:p>
        </w:tc>
        <w:tc>
          <w:tcPr>
            <w:tcW w:w="2211" w:type="dxa"/>
            <w:tcBorders>
              <w:top w:val="single" w:sz="4" w:space="0" w:color="auto"/>
              <w:bottom w:val="single" w:sz="4" w:space="0" w:color="auto"/>
            </w:tcBorders>
          </w:tcPr>
          <w:p w14:paraId="56A8B56F" w14:textId="77777777" w:rsidR="008A17D4" w:rsidRDefault="00000000">
            <w:pPr>
              <w:pStyle w:val="ConsPlusNormal"/>
              <w:jc w:val="center"/>
            </w:pPr>
            <w:r>
              <w:t>Ответственные исполнители</w:t>
            </w:r>
          </w:p>
        </w:tc>
        <w:tc>
          <w:tcPr>
            <w:tcW w:w="1757" w:type="dxa"/>
            <w:tcBorders>
              <w:top w:val="single" w:sz="4" w:space="0" w:color="auto"/>
              <w:bottom w:val="single" w:sz="4" w:space="0" w:color="auto"/>
              <w:right w:val="nil"/>
            </w:tcBorders>
          </w:tcPr>
          <w:p w14:paraId="21454256" w14:textId="77777777" w:rsidR="008A17D4" w:rsidRDefault="00000000">
            <w:pPr>
              <w:pStyle w:val="ConsPlusNormal"/>
              <w:jc w:val="center"/>
            </w:pPr>
            <w:r>
              <w:t>Итоговый документ</w:t>
            </w:r>
          </w:p>
        </w:tc>
      </w:tr>
      <w:tr w:rsidR="008A17D4" w14:paraId="597FDB8F" w14:textId="77777777">
        <w:tblPrEx>
          <w:tblBorders>
            <w:insideH w:val="none" w:sz="0" w:space="0" w:color="auto"/>
            <w:insideV w:val="none" w:sz="0" w:space="0" w:color="auto"/>
          </w:tblBorders>
        </w:tblPrEx>
        <w:tc>
          <w:tcPr>
            <w:tcW w:w="11868" w:type="dxa"/>
            <w:gridSpan w:val="5"/>
            <w:tcBorders>
              <w:top w:val="single" w:sz="4" w:space="0" w:color="auto"/>
              <w:left w:val="nil"/>
              <w:bottom w:val="nil"/>
              <w:right w:val="nil"/>
            </w:tcBorders>
          </w:tcPr>
          <w:p w14:paraId="40AA1F4E" w14:textId="77777777" w:rsidR="008A17D4" w:rsidRDefault="00000000">
            <w:pPr>
              <w:pStyle w:val="ConsPlusNormal"/>
              <w:jc w:val="center"/>
              <w:outlineLvl w:val="1"/>
            </w:pPr>
            <w:r>
              <w:t>I. Совершенствование нормативно-правового регулирования и методического сопровождения системы дополнительного образования детей</w:t>
            </w:r>
          </w:p>
        </w:tc>
      </w:tr>
      <w:tr w:rsidR="008A17D4" w14:paraId="03F3BF4D" w14:textId="77777777">
        <w:tblPrEx>
          <w:tblBorders>
            <w:insideH w:val="none" w:sz="0" w:space="0" w:color="auto"/>
            <w:insideV w:val="none" w:sz="0" w:space="0" w:color="auto"/>
          </w:tblBorders>
        </w:tblPrEx>
        <w:tc>
          <w:tcPr>
            <w:tcW w:w="586" w:type="dxa"/>
            <w:tcBorders>
              <w:top w:val="nil"/>
              <w:left w:val="nil"/>
              <w:bottom w:val="nil"/>
              <w:right w:val="nil"/>
            </w:tcBorders>
          </w:tcPr>
          <w:p w14:paraId="1916F031" w14:textId="77777777" w:rsidR="008A17D4" w:rsidRDefault="00000000">
            <w:pPr>
              <w:pStyle w:val="ConsPlusNormal"/>
              <w:jc w:val="center"/>
            </w:pPr>
            <w:r>
              <w:t>1.</w:t>
            </w:r>
          </w:p>
        </w:tc>
        <w:tc>
          <w:tcPr>
            <w:tcW w:w="5953" w:type="dxa"/>
            <w:tcBorders>
              <w:top w:val="nil"/>
              <w:left w:val="nil"/>
              <w:bottom w:val="nil"/>
              <w:right w:val="nil"/>
            </w:tcBorders>
          </w:tcPr>
          <w:p w14:paraId="20094937" w14:textId="77777777" w:rsidR="008A17D4" w:rsidRDefault="00000000">
            <w:pPr>
              <w:pStyle w:val="ConsPlusNormal"/>
            </w:pPr>
            <w:r>
              <w:t>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14:paraId="1F4A8C6A" w14:textId="77777777" w:rsidR="008A17D4" w:rsidRDefault="00000000">
            <w:pPr>
              <w:pStyle w:val="ConsPlusNormal"/>
              <w:jc w:val="center"/>
            </w:pPr>
            <w:r>
              <w:t>IV квартал 2023 г.</w:t>
            </w:r>
          </w:p>
        </w:tc>
        <w:tc>
          <w:tcPr>
            <w:tcW w:w="2211" w:type="dxa"/>
            <w:tcBorders>
              <w:top w:val="nil"/>
              <w:left w:val="nil"/>
              <w:bottom w:val="nil"/>
              <w:right w:val="nil"/>
            </w:tcBorders>
          </w:tcPr>
          <w:p w14:paraId="09F97249" w14:textId="77777777" w:rsidR="008A17D4" w:rsidRDefault="00000000">
            <w:pPr>
              <w:pStyle w:val="ConsPlusNormal"/>
            </w:pPr>
            <w:r>
              <w:t>Минпросвещения России</w:t>
            </w:r>
          </w:p>
        </w:tc>
        <w:tc>
          <w:tcPr>
            <w:tcW w:w="1757" w:type="dxa"/>
            <w:tcBorders>
              <w:top w:val="nil"/>
              <w:left w:val="nil"/>
              <w:bottom w:val="nil"/>
              <w:right w:val="nil"/>
            </w:tcBorders>
          </w:tcPr>
          <w:p w14:paraId="41A221B4" w14:textId="77777777" w:rsidR="008A17D4" w:rsidRDefault="00000000">
            <w:pPr>
              <w:pStyle w:val="ConsPlusNormal"/>
            </w:pPr>
            <w:r>
              <w:t>методические рекомендации</w:t>
            </w:r>
          </w:p>
        </w:tc>
      </w:tr>
      <w:tr w:rsidR="008A17D4" w14:paraId="19DA1EE9"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38FE9655" w14:textId="77777777" w:rsidR="008A17D4" w:rsidRDefault="00000000">
            <w:pPr>
              <w:pStyle w:val="ConsPlusNormal"/>
              <w:jc w:val="both"/>
            </w:pPr>
            <w:r>
              <w:t xml:space="preserve">(в ред. </w:t>
            </w:r>
            <w:hyperlink r:id="rId12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3C945340" w14:textId="77777777">
        <w:tblPrEx>
          <w:tblBorders>
            <w:insideH w:val="none" w:sz="0" w:space="0" w:color="auto"/>
            <w:insideV w:val="none" w:sz="0" w:space="0" w:color="auto"/>
          </w:tblBorders>
        </w:tblPrEx>
        <w:tc>
          <w:tcPr>
            <w:tcW w:w="586" w:type="dxa"/>
            <w:tcBorders>
              <w:top w:val="nil"/>
              <w:left w:val="nil"/>
              <w:bottom w:val="nil"/>
              <w:right w:val="nil"/>
            </w:tcBorders>
          </w:tcPr>
          <w:p w14:paraId="5FE096ED" w14:textId="77777777" w:rsidR="008A17D4" w:rsidRDefault="00000000">
            <w:pPr>
              <w:pStyle w:val="ConsPlusNormal"/>
              <w:jc w:val="center"/>
            </w:pPr>
            <w:r>
              <w:t>2.</w:t>
            </w:r>
          </w:p>
        </w:tc>
        <w:tc>
          <w:tcPr>
            <w:tcW w:w="5953" w:type="dxa"/>
            <w:tcBorders>
              <w:top w:val="nil"/>
              <w:left w:val="nil"/>
              <w:bottom w:val="nil"/>
              <w:right w:val="nil"/>
            </w:tcBorders>
          </w:tcPr>
          <w:p w14:paraId="460AEA79" w14:textId="77777777" w:rsidR="008A17D4" w:rsidRDefault="00000000">
            <w:pPr>
              <w:pStyle w:val="ConsPlusNormal"/>
            </w:pPr>
            <w:r>
              <w:t>Совершенствование статистического инструментария для организации наблюдения в сфере дополнительного образования детей</w:t>
            </w:r>
          </w:p>
        </w:tc>
        <w:tc>
          <w:tcPr>
            <w:tcW w:w="1361" w:type="dxa"/>
            <w:tcBorders>
              <w:top w:val="nil"/>
              <w:left w:val="nil"/>
              <w:bottom w:val="nil"/>
              <w:right w:val="nil"/>
            </w:tcBorders>
          </w:tcPr>
          <w:p w14:paraId="2BD1FEC6" w14:textId="77777777" w:rsidR="008A17D4" w:rsidRDefault="00000000">
            <w:pPr>
              <w:pStyle w:val="ConsPlusNormal"/>
              <w:jc w:val="center"/>
            </w:pPr>
            <w:r>
              <w:t>I квартал 2023 г.</w:t>
            </w:r>
          </w:p>
        </w:tc>
        <w:tc>
          <w:tcPr>
            <w:tcW w:w="2211" w:type="dxa"/>
            <w:tcBorders>
              <w:top w:val="nil"/>
              <w:left w:val="nil"/>
              <w:bottom w:val="nil"/>
              <w:right w:val="nil"/>
            </w:tcBorders>
          </w:tcPr>
          <w:p w14:paraId="3227AB1A" w14:textId="77777777" w:rsidR="008A17D4" w:rsidRDefault="00000000">
            <w:pPr>
              <w:pStyle w:val="ConsPlusNormal"/>
            </w:pPr>
            <w:r>
              <w:t>Росстат,</w:t>
            </w:r>
          </w:p>
          <w:p w14:paraId="36DBCEA0" w14:textId="77777777" w:rsidR="008A17D4" w:rsidRDefault="00000000">
            <w:pPr>
              <w:pStyle w:val="ConsPlusNormal"/>
            </w:pPr>
            <w:r>
              <w:t>Минпросвещения России,</w:t>
            </w:r>
          </w:p>
          <w:p w14:paraId="2992A339" w14:textId="77777777" w:rsidR="008A17D4" w:rsidRDefault="00000000">
            <w:pPr>
              <w:pStyle w:val="ConsPlusNormal"/>
            </w:pPr>
            <w:r>
              <w:t>Минспорт России,</w:t>
            </w:r>
          </w:p>
          <w:p w14:paraId="798C860A" w14:textId="77777777" w:rsidR="008A17D4" w:rsidRDefault="00000000">
            <w:pPr>
              <w:pStyle w:val="ConsPlusNormal"/>
            </w:pPr>
            <w:r>
              <w:t>Минкультуры России</w:t>
            </w:r>
          </w:p>
        </w:tc>
        <w:tc>
          <w:tcPr>
            <w:tcW w:w="1757" w:type="dxa"/>
            <w:tcBorders>
              <w:top w:val="nil"/>
              <w:left w:val="nil"/>
              <w:bottom w:val="nil"/>
              <w:right w:val="nil"/>
            </w:tcBorders>
          </w:tcPr>
          <w:p w14:paraId="1EFF20A6" w14:textId="77777777" w:rsidR="008A17D4" w:rsidRDefault="00000000">
            <w:pPr>
              <w:pStyle w:val="ConsPlusNormal"/>
            </w:pPr>
            <w:r>
              <w:t>доклад в Правительство Российской Федерации</w:t>
            </w:r>
          </w:p>
        </w:tc>
      </w:tr>
      <w:tr w:rsidR="008A17D4" w14:paraId="3551D7A6" w14:textId="77777777">
        <w:tblPrEx>
          <w:tblBorders>
            <w:insideH w:val="none" w:sz="0" w:space="0" w:color="auto"/>
            <w:insideV w:val="none" w:sz="0" w:space="0" w:color="auto"/>
          </w:tblBorders>
        </w:tblPrEx>
        <w:tc>
          <w:tcPr>
            <w:tcW w:w="586" w:type="dxa"/>
            <w:tcBorders>
              <w:top w:val="nil"/>
              <w:left w:val="nil"/>
              <w:bottom w:val="nil"/>
              <w:right w:val="nil"/>
            </w:tcBorders>
          </w:tcPr>
          <w:p w14:paraId="214A9B03" w14:textId="77777777" w:rsidR="008A17D4" w:rsidRDefault="00000000">
            <w:pPr>
              <w:pStyle w:val="ConsPlusNormal"/>
              <w:jc w:val="center"/>
            </w:pPr>
            <w:r>
              <w:t>3.</w:t>
            </w:r>
          </w:p>
        </w:tc>
        <w:tc>
          <w:tcPr>
            <w:tcW w:w="5953" w:type="dxa"/>
            <w:tcBorders>
              <w:top w:val="nil"/>
              <w:left w:val="nil"/>
              <w:bottom w:val="nil"/>
              <w:right w:val="nil"/>
            </w:tcBorders>
          </w:tcPr>
          <w:p w14:paraId="462996FC" w14:textId="77777777" w:rsidR="008A17D4" w:rsidRDefault="00000000">
            <w:pPr>
              <w:pStyle w:val="ConsPlusNormal"/>
            </w:pPr>
            <w:r>
              <w:t>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361" w:type="dxa"/>
            <w:tcBorders>
              <w:top w:val="nil"/>
              <w:left w:val="nil"/>
              <w:bottom w:val="nil"/>
              <w:right w:val="nil"/>
            </w:tcBorders>
          </w:tcPr>
          <w:p w14:paraId="449213AB" w14:textId="77777777" w:rsidR="008A17D4" w:rsidRDefault="00000000">
            <w:pPr>
              <w:pStyle w:val="ConsPlusNormal"/>
              <w:jc w:val="center"/>
            </w:pPr>
            <w:r>
              <w:t>IV квартал 2024 г.</w:t>
            </w:r>
          </w:p>
        </w:tc>
        <w:tc>
          <w:tcPr>
            <w:tcW w:w="2211" w:type="dxa"/>
            <w:tcBorders>
              <w:top w:val="nil"/>
              <w:left w:val="nil"/>
              <w:bottom w:val="nil"/>
              <w:right w:val="nil"/>
            </w:tcBorders>
          </w:tcPr>
          <w:p w14:paraId="330963F5" w14:textId="77777777" w:rsidR="008A17D4" w:rsidRDefault="00000000">
            <w:pPr>
              <w:pStyle w:val="ConsPlusNormal"/>
            </w:pPr>
            <w:r>
              <w:t>Минпросвещения России</w:t>
            </w:r>
          </w:p>
        </w:tc>
        <w:tc>
          <w:tcPr>
            <w:tcW w:w="1757" w:type="dxa"/>
            <w:tcBorders>
              <w:top w:val="nil"/>
              <w:left w:val="nil"/>
              <w:bottom w:val="nil"/>
              <w:right w:val="nil"/>
            </w:tcBorders>
          </w:tcPr>
          <w:p w14:paraId="0A4C89DF" w14:textId="77777777" w:rsidR="008A17D4" w:rsidRDefault="00000000">
            <w:pPr>
              <w:pStyle w:val="ConsPlusNormal"/>
            </w:pPr>
            <w:r>
              <w:t>ведомственный акт Минпросвещения России</w:t>
            </w:r>
          </w:p>
        </w:tc>
      </w:tr>
      <w:tr w:rsidR="008A17D4" w14:paraId="43E1184B"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1FCAD885" w14:textId="77777777" w:rsidR="008A17D4" w:rsidRDefault="00000000">
            <w:pPr>
              <w:pStyle w:val="ConsPlusNormal"/>
              <w:jc w:val="both"/>
            </w:pPr>
            <w:r>
              <w:t xml:space="preserve">(в ред. </w:t>
            </w:r>
            <w:hyperlink r:id="rId12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31B33102" w14:textId="77777777">
        <w:tblPrEx>
          <w:tblBorders>
            <w:insideH w:val="none" w:sz="0" w:space="0" w:color="auto"/>
            <w:insideV w:val="none" w:sz="0" w:space="0" w:color="auto"/>
          </w:tblBorders>
        </w:tblPrEx>
        <w:tc>
          <w:tcPr>
            <w:tcW w:w="586" w:type="dxa"/>
            <w:tcBorders>
              <w:top w:val="nil"/>
              <w:left w:val="nil"/>
              <w:bottom w:val="nil"/>
              <w:right w:val="nil"/>
            </w:tcBorders>
          </w:tcPr>
          <w:p w14:paraId="2D6DD502" w14:textId="77777777" w:rsidR="008A17D4" w:rsidRDefault="00000000">
            <w:pPr>
              <w:pStyle w:val="ConsPlusNormal"/>
              <w:jc w:val="center"/>
            </w:pPr>
            <w:r>
              <w:t>4.</w:t>
            </w:r>
          </w:p>
        </w:tc>
        <w:tc>
          <w:tcPr>
            <w:tcW w:w="5953" w:type="dxa"/>
            <w:tcBorders>
              <w:top w:val="nil"/>
              <w:left w:val="nil"/>
              <w:bottom w:val="nil"/>
              <w:right w:val="nil"/>
            </w:tcBorders>
          </w:tcPr>
          <w:p w14:paraId="69916672" w14:textId="77777777" w:rsidR="008A17D4" w:rsidRDefault="00000000">
            <w:pPr>
              <w:pStyle w:val="ConsPlusNormal"/>
            </w:pPr>
            <w:r>
              <w:t>Совершенствование системы государственных сервисов, находящихся в ведении Минпросвещения России, обеспечивающих доступ к информации об 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361" w:type="dxa"/>
            <w:tcBorders>
              <w:top w:val="nil"/>
              <w:left w:val="nil"/>
              <w:bottom w:val="nil"/>
              <w:right w:val="nil"/>
            </w:tcBorders>
          </w:tcPr>
          <w:p w14:paraId="0A141083" w14:textId="77777777" w:rsidR="008A17D4" w:rsidRDefault="00000000">
            <w:pPr>
              <w:pStyle w:val="ConsPlusNormal"/>
              <w:jc w:val="center"/>
            </w:pPr>
            <w:r>
              <w:t>III квартал 2023 г., далее - ежегодно</w:t>
            </w:r>
          </w:p>
        </w:tc>
        <w:tc>
          <w:tcPr>
            <w:tcW w:w="2211" w:type="dxa"/>
            <w:tcBorders>
              <w:top w:val="nil"/>
              <w:left w:val="nil"/>
              <w:bottom w:val="nil"/>
              <w:right w:val="nil"/>
            </w:tcBorders>
          </w:tcPr>
          <w:p w14:paraId="3ECA370C" w14:textId="77777777" w:rsidR="008A17D4" w:rsidRDefault="00000000">
            <w:pPr>
              <w:pStyle w:val="ConsPlusNormal"/>
            </w:pPr>
            <w:r>
              <w:t>Минпросвещения России,</w:t>
            </w:r>
          </w:p>
          <w:p w14:paraId="6EAEAFCF" w14:textId="77777777" w:rsidR="008A17D4" w:rsidRDefault="00000000">
            <w:pPr>
              <w:pStyle w:val="ConsPlusNormal"/>
            </w:pPr>
            <w:r>
              <w:t>Минкультуры России,</w:t>
            </w:r>
          </w:p>
          <w:p w14:paraId="3E9B79FB" w14:textId="77777777" w:rsidR="008A17D4" w:rsidRDefault="00000000">
            <w:pPr>
              <w:pStyle w:val="ConsPlusNormal"/>
            </w:pPr>
            <w:r>
              <w:t>Минспорт России</w:t>
            </w:r>
          </w:p>
        </w:tc>
        <w:tc>
          <w:tcPr>
            <w:tcW w:w="1757" w:type="dxa"/>
            <w:tcBorders>
              <w:top w:val="nil"/>
              <w:left w:val="nil"/>
              <w:bottom w:val="nil"/>
              <w:right w:val="nil"/>
            </w:tcBorders>
          </w:tcPr>
          <w:p w14:paraId="6DA36DAB" w14:textId="77777777" w:rsidR="008A17D4" w:rsidRDefault="00000000">
            <w:pPr>
              <w:pStyle w:val="ConsPlusNormal"/>
            </w:pPr>
            <w:r>
              <w:t>доклад в Правительство Российской Федерации</w:t>
            </w:r>
          </w:p>
        </w:tc>
      </w:tr>
      <w:tr w:rsidR="008A17D4" w14:paraId="52B33610" w14:textId="77777777">
        <w:tblPrEx>
          <w:tblBorders>
            <w:insideH w:val="none" w:sz="0" w:space="0" w:color="auto"/>
            <w:insideV w:val="none" w:sz="0" w:space="0" w:color="auto"/>
          </w:tblBorders>
        </w:tblPrEx>
        <w:tc>
          <w:tcPr>
            <w:tcW w:w="586" w:type="dxa"/>
            <w:tcBorders>
              <w:top w:val="nil"/>
              <w:left w:val="nil"/>
              <w:bottom w:val="nil"/>
              <w:right w:val="nil"/>
            </w:tcBorders>
          </w:tcPr>
          <w:p w14:paraId="426BE52E" w14:textId="77777777" w:rsidR="008A17D4" w:rsidRDefault="00000000">
            <w:pPr>
              <w:pStyle w:val="ConsPlusNormal"/>
              <w:jc w:val="center"/>
            </w:pPr>
            <w:r>
              <w:t>5.</w:t>
            </w:r>
          </w:p>
        </w:tc>
        <w:tc>
          <w:tcPr>
            <w:tcW w:w="5953" w:type="dxa"/>
            <w:tcBorders>
              <w:top w:val="nil"/>
              <w:left w:val="nil"/>
              <w:bottom w:val="nil"/>
              <w:right w:val="nil"/>
            </w:tcBorders>
          </w:tcPr>
          <w:p w14:paraId="4043EC2E" w14:textId="77777777" w:rsidR="008A17D4" w:rsidRDefault="00000000">
            <w:pPr>
              <w:pStyle w:val="ConsPlusNormal"/>
            </w:pPr>
            <w:r>
              <w:t>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361" w:type="dxa"/>
            <w:tcBorders>
              <w:top w:val="nil"/>
              <w:left w:val="nil"/>
              <w:bottom w:val="nil"/>
              <w:right w:val="nil"/>
            </w:tcBorders>
          </w:tcPr>
          <w:p w14:paraId="08C86BB8" w14:textId="77777777" w:rsidR="008A17D4" w:rsidRDefault="00000000">
            <w:pPr>
              <w:pStyle w:val="ConsPlusNormal"/>
              <w:jc w:val="center"/>
            </w:pPr>
            <w:r>
              <w:t>III квартал 2023 г.</w:t>
            </w:r>
          </w:p>
        </w:tc>
        <w:tc>
          <w:tcPr>
            <w:tcW w:w="2211" w:type="dxa"/>
            <w:tcBorders>
              <w:top w:val="nil"/>
              <w:left w:val="nil"/>
              <w:bottom w:val="nil"/>
              <w:right w:val="nil"/>
            </w:tcBorders>
          </w:tcPr>
          <w:p w14:paraId="0BD91E81" w14:textId="77777777" w:rsidR="008A17D4" w:rsidRDefault="00000000">
            <w:pPr>
              <w:pStyle w:val="ConsPlusNormal"/>
            </w:pPr>
            <w:r>
              <w:t>Минпросвещения России,</w:t>
            </w:r>
          </w:p>
          <w:p w14:paraId="2373F83B" w14:textId="77777777" w:rsidR="008A17D4" w:rsidRDefault="00000000">
            <w:pPr>
              <w:pStyle w:val="ConsPlusNormal"/>
            </w:pPr>
            <w:r>
              <w:t>Минэкономразвития России,</w:t>
            </w:r>
          </w:p>
          <w:p w14:paraId="3306C035"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250883C0" w14:textId="77777777" w:rsidR="008A17D4" w:rsidRDefault="00000000">
            <w:pPr>
              <w:pStyle w:val="ConsPlusNormal"/>
            </w:pPr>
            <w:r>
              <w:t>доклад в Правительство Российской Федерации</w:t>
            </w:r>
          </w:p>
        </w:tc>
      </w:tr>
      <w:tr w:rsidR="008A17D4" w14:paraId="3D93FF33"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02DF16F" w14:textId="77777777" w:rsidR="008A17D4" w:rsidRDefault="00000000">
            <w:pPr>
              <w:pStyle w:val="ConsPlusNormal"/>
              <w:jc w:val="both"/>
            </w:pPr>
            <w:r>
              <w:t xml:space="preserve">(в ред. </w:t>
            </w:r>
            <w:hyperlink r:id="rId13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3FC44731" w14:textId="77777777">
        <w:tblPrEx>
          <w:tblBorders>
            <w:insideH w:val="none" w:sz="0" w:space="0" w:color="auto"/>
            <w:insideV w:val="none" w:sz="0" w:space="0" w:color="auto"/>
          </w:tblBorders>
        </w:tblPrEx>
        <w:tc>
          <w:tcPr>
            <w:tcW w:w="586" w:type="dxa"/>
            <w:tcBorders>
              <w:top w:val="nil"/>
              <w:left w:val="nil"/>
              <w:bottom w:val="nil"/>
              <w:right w:val="nil"/>
            </w:tcBorders>
          </w:tcPr>
          <w:p w14:paraId="71B21321" w14:textId="77777777" w:rsidR="008A17D4" w:rsidRDefault="00000000">
            <w:pPr>
              <w:pStyle w:val="ConsPlusNormal"/>
              <w:jc w:val="center"/>
            </w:pPr>
            <w:r>
              <w:t>6.</w:t>
            </w:r>
          </w:p>
        </w:tc>
        <w:tc>
          <w:tcPr>
            <w:tcW w:w="5953" w:type="dxa"/>
            <w:tcBorders>
              <w:top w:val="nil"/>
              <w:left w:val="nil"/>
              <w:bottom w:val="nil"/>
              <w:right w:val="nil"/>
            </w:tcBorders>
          </w:tcPr>
          <w:p w14:paraId="5794BD64" w14:textId="77777777" w:rsidR="008A17D4" w:rsidRDefault="00000000">
            <w:pPr>
              <w:pStyle w:val="ConsPlusNormal"/>
            </w:pPr>
            <w:r>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tc>
        <w:tc>
          <w:tcPr>
            <w:tcW w:w="1361" w:type="dxa"/>
            <w:tcBorders>
              <w:top w:val="nil"/>
              <w:left w:val="nil"/>
              <w:bottom w:val="nil"/>
              <w:right w:val="nil"/>
            </w:tcBorders>
          </w:tcPr>
          <w:p w14:paraId="00328E75" w14:textId="77777777" w:rsidR="008A17D4" w:rsidRDefault="00000000">
            <w:pPr>
              <w:pStyle w:val="ConsPlusNormal"/>
              <w:jc w:val="center"/>
            </w:pPr>
            <w:r>
              <w:t>IV квартал 2022 г.</w:t>
            </w:r>
          </w:p>
        </w:tc>
        <w:tc>
          <w:tcPr>
            <w:tcW w:w="2211" w:type="dxa"/>
            <w:tcBorders>
              <w:top w:val="nil"/>
              <w:left w:val="nil"/>
              <w:bottom w:val="nil"/>
              <w:right w:val="nil"/>
            </w:tcBorders>
          </w:tcPr>
          <w:p w14:paraId="2E8FCBE9" w14:textId="77777777" w:rsidR="008A17D4" w:rsidRDefault="00000000">
            <w:pPr>
              <w:pStyle w:val="ConsPlusNormal"/>
            </w:pPr>
            <w:r>
              <w:t>Минпросвещения России</w:t>
            </w:r>
          </w:p>
        </w:tc>
        <w:tc>
          <w:tcPr>
            <w:tcW w:w="1757" w:type="dxa"/>
            <w:tcBorders>
              <w:top w:val="nil"/>
              <w:left w:val="nil"/>
              <w:bottom w:val="nil"/>
              <w:right w:val="nil"/>
            </w:tcBorders>
          </w:tcPr>
          <w:p w14:paraId="5D8E8655" w14:textId="77777777" w:rsidR="008A17D4" w:rsidRDefault="00000000">
            <w:pPr>
              <w:pStyle w:val="ConsPlusNormal"/>
            </w:pPr>
            <w:r>
              <w:t>методические рекомендации</w:t>
            </w:r>
          </w:p>
        </w:tc>
      </w:tr>
      <w:tr w:rsidR="008A17D4" w14:paraId="0F180351" w14:textId="77777777">
        <w:tblPrEx>
          <w:tblBorders>
            <w:insideH w:val="none" w:sz="0" w:space="0" w:color="auto"/>
            <w:insideV w:val="none" w:sz="0" w:space="0" w:color="auto"/>
          </w:tblBorders>
        </w:tblPrEx>
        <w:tc>
          <w:tcPr>
            <w:tcW w:w="586" w:type="dxa"/>
            <w:tcBorders>
              <w:top w:val="nil"/>
              <w:left w:val="nil"/>
              <w:bottom w:val="nil"/>
              <w:right w:val="nil"/>
            </w:tcBorders>
          </w:tcPr>
          <w:p w14:paraId="67EBF43F" w14:textId="77777777" w:rsidR="008A17D4" w:rsidRDefault="00000000">
            <w:pPr>
              <w:pStyle w:val="ConsPlusNormal"/>
              <w:jc w:val="center"/>
            </w:pPr>
            <w:r>
              <w:t>7.</w:t>
            </w:r>
          </w:p>
        </w:tc>
        <w:tc>
          <w:tcPr>
            <w:tcW w:w="5953" w:type="dxa"/>
            <w:tcBorders>
              <w:top w:val="nil"/>
              <w:left w:val="nil"/>
              <w:bottom w:val="nil"/>
              <w:right w:val="nil"/>
            </w:tcBorders>
          </w:tcPr>
          <w:p w14:paraId="6205FFBC" w14:textId="77777777" w:rsidR="008A17D4" w:rsidRDefault="00000000">
            <w:pPr>
              <w:pStyle w:val="ConsPlusNormal"/>
            </w:pPr>
            <w:r>
              <w:t>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1361" w:type="dxa"/>
            <w:tcBorders>
              <w:top w:val="nil"/>
              <w:left w:val="nil"/>
              <w:bottom w:val="nil"/>
              <w:right w:val="nil"/>
            </w:tcBorders>
          </w:tcPr>
          <w:p w14:paraId="1B30A9E3" w14:textId="77777777" w:rsidR="008A17D4" w:rsidRDefault="00000000">
            <w:pPr>
              <w:pStyle w:val="ConsPlusNormal"/>
              <w:jc w:val="center"/>
            </w:pPr>
            <w:r>
              <w:t>III квартал 2025 г.</w:t>
            </w:r>
          </w:p>
        </w:tc>
        <w:tc>
          <w:tcPr>
            <w:tcW w:w="2211" w:type="dxa"/>
            <w:tcBorders>
              <w:top w:val="nil"/>
              <w:left w:val="nil"/>
              <w:bottom w:val="nil"/>
              <w:right w:val="nil"/>
            </w:tcBorders>
          </w:tcPr>
          <w:p w14:paraId="34F23418" w14:textId="77777777" w:rsidR="008A17D4" w:rsidRDefault="00000000">
            <w:pPr>
              <w:pStyle w:val="ConsPlusNormal"/>
            </w:pPr>
            <w:r>
              <w:t>Минпросвещения России</w:t>
            </w:r>
          </w:p>
        </w:tc>
        <w:tc>
          <w:tcPr>
            <w:tcW w:w="1757" w:type="dxa"/>
            <w:tcBorders>
              <w:top w:val="nil"/>
              <w:left w:val="nil"/>
              <w:bottom w:val="nil"/>
              <w:right w:val="nil"/>
            </w:tcBorders>
          </w:tcPr>
          <w:p w14:paraId="4AC55343" w14:textId="77777777" w:rsidR="008A17D4" w:rsidRDefault="00000000">
            <w:pPr>
              <w:pStyle w:val="ConsPlusNormal"/>
            </w:pPr>
            <w:r>
              <w:t>проект указа Президента Российской Федерации</w:t>
            </w:r>
          </w:p>
        </w:tc>
      </w:tr>
      <w:tr w:rsidR="008A17D4" w14:paraId="7266DB78"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2743E2F7" w14:textId="77777777" w:rsidR="008A17D4" w:rsidRDefault="00000000">
            <w:pPr>
              <w:pStyle w:val="ConsPlusNormal"/>
              <w:jc w:val="center"/>
              <w:outlineLvl w:val="1"/>
            </w:pPr>
            <w:r>
              <w:t>II. Повышение доступности и качества дополнительного образования детей</w:t>
            </w:r>
          </w:p>
        </w:tc>
      </w:tr>
      <w:tr w:rsidR="008A17D4" w14:paraId="36698328" w14:textId="77777777">
        <w:tblPrEx>
          <w:tblBorders>
            <w:insideH w:val="none" w:sz="0" w:space="0" w:color="auto"/>
            <w:insideV w:val="none" w:sz="0" w:space="0" w:color="auto"/>
          </w:tblBorders>
        </w:tblPrEx>
        <w:tc>
          <w:tcPr>
            <w:tcW w:w="586" w:type="dxa"/>
            <w:tcBorders>
              <w:top w:val="nil"/>
              <w:left w:val="nil"/>
              <w:bottom w:val="nil"/>
              <w:right w:val="nil"/>
            </w:tcBorders>
          </w:tcPr>
          <w:p w14:paraId="6EFE7E35" w14:textId="77777777" w:rsidR="008A17D4" w:rsidRDefault="00000000">
            <w:pPr>
              <w:pStyle w:val="ConsPlusNormal"/>
              <w:jc w:val="center"/>
            </w:pPr>
            <w:r>
              <w:t>8.</w:t>
            </w:r>
          </w:p>
        </w:tc>
        <w:tc>
          <w:tcPr>
            <w:tcW w:w="5953" w:type="dxa"/>
            <w:tcBorders>
              <w:top w:val="nil"/>
              <w:left w:val="nil"/>
              <w:bottom w:val="nil"/>
              <w:right w:val="nil"/>
            </w:tcBorders>
          </w:tcPr>
          <w:p w14:paraId="343C9B95" w14:textId="77777777" w:rsidR="008A17D4" w:rsidRDefault="00000000">
            <w:pPr>
              <w:pStyle w:val="ConsPlusNormal"/>
            </w:pPr>
            <w:r>
              <w:t>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361" w:type="dxa"/>
            <w:tcBorders>
              <w:top w:val="nil"/>
              <w:left w:val="nil"/>
              <w:bottom w:val="nil"/>
              <w:right w:val="nil"/>
            </w:tcBorders>
          </w:tcPr>
          <w:p w14:paraId="1429855D"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17EDF949"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1F811759" w14:textId="77777777" w:rsidR="008A17D4" w:rsidRDefault="00000000">
            <w:pPr>
              <w:pStyle w:val="ConsPlusNormal"/>
            </w:pPr>
            <w:r>
              <w:t>доклад в Минпросвещения России</w:t>
            </w:r>
          </w:p>
        </w:tc>
      </w:tr>
      <w:tr w:rsidR="008A17D4" w14:paraId="14D80C1F"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08D9567F" w14:textId="77777777" w:rsidR="008A17D4" w:rsidRDefault="00000000">
            <w:pPr>
              <w:pStyle w:val="ConsPlusNormal"/>
              <w:jc w:val="both"/>
            </w:pPr>
            <w:r>
              <w:t xml:space="preserve">(в ред. </w:t>
            </w:r>
            <w:hyperlink r:id="rId131"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154EF24B" w14:textId="77777777">
        <w:tblPrEx>
          <w:tblBorders>
            <w:insideH w:val="none" w:sz="0" w:space="0" w:color="auto"/>
            <w:insideV w:val="none" w:sz="0" w:space="0" w:color="auto"/>
          </w:tblBorders>
        </w:tblPrEx>
        <w:tc>
          <w:tcPr>
            <w:tcW w:w="586" w:type="dxa"/>
            <w:tcBorders>
              <w:top w:val="nil"/>
              <w:left w:val="nil"/>
              <w:bottom w:val="nil"/>
              <w:right w:val="nil"/>
            </w:tcBorders>
          </w:tcPr>
          <w:p w14:paraId="3F55CDC4" w14:textId="77777777" w:rsidR="008A17D4" w:rsidRDefault="00000000">
            <w:pPr>
              <w:pStyle w:val="ConsPlusNormal"/>
              <w:jc w:val="center"/>
            </w:pPr>
            <w:r>
              <w:t>9.</w:t>
            </w:r>
          </w:p>
        </w:tc>
        <w:tc>
          <w:tcPr>
            <w:tcW w:w="5953" w:type="dxa"/>
            <w:tcBorders>
              <w:top w:val="nil"/>
              <w:left w:val="nil"/>
              <w:bottom w:val="nil"/>
              <w:right w:val="nil"/>
            </w:tcBorders>
          </w:tcPr>
          <w:p w14:paraId="59C39D23" w14:textId="77777777" w:rsidR="008A17D4" w:rsidRDefault="00000000">
            <w:pPr>
              <w:pStyle w:val="ConsPlusNormal"/>
            </w:pPr>
            <w:r>
              <w:t>Создание новых мест для увеличения количества обучающихся в сфере дополнительного образования</w:t>
            </w:r>
          </w:p>
        </w:tc>
        <w:tc>
          <w:tcPr>
            <w:tcW w:w="1361" w:type="dxa"/>
            <w:tcBorders>
              <w:top w:val="nil"/>
              <w:left w:val="nil"/>
              <w:bottom w:val="nil"/>
              <w:right w:val="nil"/>
            </w:tcBorders>
          </w:tcPr>
          <w:p w14:paraId="407025C0"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29650F04" w14:textId="77777777" w:rsidR="008A17D4" w:rsidRDefault="00000000">
            <w:pPr>
              <w:pStyle w:val="ConsPlusNormal"/>
            </w:pPr>
            <w:r>
              <w:t>Минпросвещения России,</w:t>
            </w:r>
          </w:p>
          <w:p w14:paraId="24FDE53F"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3B505EBB" w14:textId="77777777" w:rsidR="008A17D4" w:rsidRDefault="00000000">
            <w:pPr>
              <w:pStyle w:val="ConsPlusNormal"/>
            </w:pPr>
            <w:r>
              <w:t>доклад в Правительство Российской Федерации</w:t>
            </w:r>
          </w:p>
        </w:tc>
      </w:tr>
      <w:tr w:rsidR="008A17D4" w14:paraId="1559B7C4"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10B1F03B" w14:textId="77777777" w:rsidR="008A17D4" w:rsidRDefault="00000000">
            <w:pPr>
              <w:pStyle w:val="ConsPlusNormal"/>
              <w:jc w:val="both"/>
            </w:pPr>
            <w:r>
              <w:t xml:space="preserve">(в ред. </w:t>
            </w:r>
            <w:hyperlink r:id="rId13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65C78525" w14:textId="77777777">
        <w:tblPrEx>
          <w:tblBorders>
            <w:insideH w:val="none" w:sz="0" w:space="0" w:color="auto"/>
            <w:insideV w:val="none" w:sz="0" w:space="0" w:color="auto"/>
          </w:tblBorders>
        </w:tblPrEx>
        <w:tc>
          <w:tcPr>
            <w:tcW w:w="586" w:type="dxa"/>
            <w:tcBorders>
              <w:top w:val="nil"/>
              <w:left w:val="nil"/>
              <w:bottom w:val="nil"/>
              <w:right w:val="nil"/>
            </w:tcBorders>
          </w:tcPr>
          <w:p w14:paraId="2DEB93C0" w14:textId="77777777" w:rsidR="008A17D4" w:rsidRDefault="00000000">
            <w:pPr>
              <w:pStyle w:val="ConsPlusNormal"/>
              <w:jc w:val="center"/>
            </w:pPr>
            <w:r>
              <w:t>10.</w:t>
            </w:r>
          </w:p>
        </w:tc>
        <w:tc>
          <w:tcPr>
            <w:tcW w:w="5953" w:type="dxa"/>
            <w:tcBorders>
              <w:top w:val="nil"/>
              <w:left w:val="nil"/>
              <w:bottom w:val="nil"/>
              <w:right w:val="nil"/>
            </w:tcBorders>
          </w:tcPr>
          <w:p w14:paraId="418FF368" w14:textId="77777777" w:rsidR="008A17D4" w:rsidRDefault="00000000">
            <w:pPr>
              <w:pStyle w:val="ConsPlusNormal"/>
            </w:pPr>
            <w:r>
              <w:t>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361" w:type="dxa"/>
            <w:tcBorders>
              <w:top w:val="nil"/>
              <w:left w:val="nil"/>
              <w:bottom w:val="nil"/>
              <w:right w:val="nil"/>
            </w:tcBorders>
          </w:tcPr>
          <w:p w14:paraId="4A79C1A2"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3C06506C" w14:textId="77777777" w:rsidR="008A17D4" w:rsidRDefault="00000000">
            <w:pPr>
              <w:pStyle w:val="ConsPlusNormal"/>
            </w:pPr>
            <w:r>
              <w:t>Минпросвещения России,</w:t>
            </w:r>
          </w:p>
          <w:p w14:paraId="594820A4" w14:textId="77777777" w:rsidR="008A17D4" w:rsidRDefault="00000000">
            <w:pPr>
              <w:pStyle w:val="ConsPlusNormal"/>
            </w:pPr>
            <w:r>
              <w:t>Минкультуры России,</w:t>
            </w:r>
          </w:p>
          <w:p w14:paraId="3F191283" w14:textId="77777777" w:rsidR="008A17D4" w:rsidRDefault="00000000">
            <w:pPr>
              <w:pStyle w:val="ConsPlusNormal"/>
            </w:pPr>
            <w:r>
              <w:t>Минспорт России,</w:t>
            </w:r>
          </w:p>
          <w:p w14:paraId="3FE80AC0" w14:textId="77777777" w:rsidR="008A17D4" w:rsidRDefault="00000000">
            <w:pPr>
              <w:pStyle w:val="ConsPlusNormal"/>
            </w:pPr>
            <w:r>
              <w:t>заинтересованные общественные организации,</w:t>
            </w:r>
          </w:p>
          <w:p w14:paraId="43F13573"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179C647B" w14:textId="77777777" w:rsidR="008A17D4" w:rsidRDefault="00000000">
            <w:pPr>
              <w:pStyle w:val="ConsPlusNormal"/>
            </w:pPr>
            <w:r>
              <w:t>доклад в Правительство Российской Федерации</w:t>
            </w:r>
          </w:p>
        </w:tc>
      </w:tr>
      <w:tr w:rsidR="008A17D4" w14:paraId="1E465233"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324BBAB4" w14:textId="77777777" w:rsidR="008A17D4" w:rsidRDefault="00000000">
            <w:pPr>
              <w:pStyle w:val="ConsPlusNormal"/>
              <w:jc w:val="both"/>
            </w:pPr>
            <w:r>
              <w:t xml:space="preserve">(в ред. </w:t>
            </w:r>
            <w:hyperlink r:id="rId13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500333C6" w14:textId="77777777">
        <w:tblPrEx>
          <w:tblBorders>
            <w:insideH w:val="none" w:sz="0" w:space="0" w:color="auto"/>
            <w:insideV w:val="none" w:sz="0" w:space="0" w:color="auto"/>
          </w:tblBorders>
        </w:tblPrEx>
        <w:tc>
          <w:tcPr>
            <w:tcW w:w="586" w:type="dxa"/>
            <w:tcBorders>
              <w:top w:val="nil"/>
              <w:left w:val="nil"/>
              <w:bottom w:val="nil"/>
              <w:right w:val="nil"/>
            </w:tcBorders>
          </w:tcPr>
          <w:p w14:paraId="0ACC3AF5" w14:textId="77777777" w:rsidR="008A17D4" w:rsidRDefault="00000000">
            <w:pPr>
              <w:pStyle w:val="ConsPlusNormal"/>
              <w:jc w:val="center"/>
            </w:pPr>
            <w:r>
              <w:t>11.</w:t>
            </w:r>
          </w:p>
        </w:tc>
        <w:tc>
          <w:tcPr>
            <w:tcW w:w="5953" w:type="dxa"/>
            <w:tcBorders>
              <w:top w:val="nil"/>
              <w:left w:val="nil"/>
              <w:bottom w:val="nil"/>
              <w:right w:val="nil"/>
            </w:tcBorders>
          </w:tcPr>
          <w:p w14:paraId="57FE86F8" w14:textId="77777777" w:rsidR="008A17D4" w:rsidRDefault="00000000">
            <w:pPr>
              <w:pStyle w:val="ConsPlusNormal"/>
            </w:pPr>
            <w:r>
              <w:t>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361" w:type="dxa"/>
            <w:tcBorders>
              <w:top w:val="nil"/>
              <w:left w:val="nil"/>
              <w:bottom w:val="nil"/>
              <w:right w:val="nil"/>
            </w:tcBorders>
          </w:tcPr>
          <w:p w14:paraId="5A8CBA40"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63D20124" w14:textId="77777777" w:rsidR="008A17D4" w:rsidRDefault="00000000">
            <w:pPr>
              <w:pStyle w:val="ConsPlusNormal"/>
            </w:pPr>
            <w:r>
              <w:t>Минпросвещения России</w:t>
            </w:r>
          </w:p>
        </w:tc>
        <w:tc>
          <w:tcPr>
            <w:tcW w:w="1757" w:type="dxa"/>
            <w:tcBorders>
              <w:top w:val="nil"/>
              <w:left w:val="nil"/>
              <w:bottom w:val="nil"/>
              <w:right w:val="nil"/>
            </w:tcBorders>
          </w:tcPr>
          <w:p w14:paraId="0A829E65" w14:textId="77777777" w:rsidR="008A17D4" w:rsidRDefault="00000000">
            <w:pPr>
              <w:pStyle w:val="ConsPlusNormal"/>
            </w:pPr>
            <w:r>
              <w:t>доклад в Правительство Российской Федерации</w:t>
            </w:r>
          </w:p>
        </w:tc>
      </w:tr>
      <w:tr w:rsidR="008A17D4" w14:paraId="0B6F7A5E" w14:textId="77777777">
        <w:tblPrEx>
          <w:tblBorders>
            <w:insideH w:val="none" w:sz="0" w:space="0" w:color="auto"/>
            <w:insideV w:val="none" w:sz="0" w:space="0" w:color="auto"/>
          </w:tblBorders>
        </w:tblPrEx>
        <w:tc>
          <w:tcPr>
            <w:tcW w:w="586" w:type="dxa"/>
            <w:tcBorders>
              <w:top w:val="nil"/>
              <w:left w:val="nil"/>
              <w:bottom w:val="nil"/>
              <w:right w:val="nil"/>
            </w:tcBorders>
          </w:tcPr>
          <w:p w14:paraId="25E61DC8" w14:textId="77777777" w:rsidR="008A17D4" w:rsidRDefault="00000000">
            <w:pPr>
              <w:pStyle w:val="ConsPlusNormal"/>
              <w:jc w:val="center"/>
            </w:pPr>
            <w:r>
              <w:t>12.</w:t>
            </w:r>
          </w:p>
        </w:tc>
        <w:tc>
          <w:tcPr>
            <w:tcW w:w="5953" w:type="dxa"/>
            <w:tcBorders>
              <w:top w:val="nil"/>
              <w:left w:val="nil"/>
              <w:bottom w:val="nil"/>
              <w:right w:val="nil"/>
            </w:tcBorders>
          </w:tcPr>
          <w:p w14:paraId="081135E3" w14:textId="77777777" w:rsidR="008A17D4" w:rsidRDefault="00000000">
            <w:pPr>
              <w:pStyle w:val="ConsPlusNormal"/>
            </w:pPr>
            <w:r>
              <w:t xml:space="preserve">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w:t>
            </w:r>
            <w:hyperlink r:id="rId134" w:tooltip="Распоряжение Правительства РФ от 20.09.2021 N 2613-р (ред. от 21.10.2024) &lt;Об утверждении Концепции развития креативных (творческих) индустрий и механизмов осуществления их государственной поддержки до 2030 года&gt; {КонсультантПлюс}">
              <w:r>
                <w:rPr>
                  <w:color w:val="0000FF"/>
                </w:rPr>
                <w:t>Концепции</w:t>
              </w:r>
            </w:hyperlink>
            <w: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N 2613-р</w:t>
            </w:r>
          </w:p>
        </w:tc>
        <w:tc>
          <w:tcPr>
            <w:tcW w:w="1361" w:type="dxa"/>
            <w:tcBorders>
              <w:top w:val="nil"/>
              <w:left w:val="nil"/>
              <w:bottom w:val="nil"/>
              <w:right w:val="nil"/>
            </w:tcBorders>
          </w:tcPr>
          <w:p w14:paraId="174CE9BC" w14:textId="77777777" w:rsidR="008A17D4" w:rsidRDefault="00000000">
            <w:pPr>
              <w:pStyle w:val="ConsPlusNormal"/>
              <w:jc w:val="center"/>
            </w:pPr>
            <w:r>
              <w:t>III квартал 2022 г., далее - ежегодно</w:t>
            </w:r>
          </w:p>
        </w:tc>
        <w:tc>
          <w:tcPr>
            <w:tcW w:w="2211" w:type="dxa"/>
            <w:tcBorders>
              <w:top w:val="nil"/>
              <w:left w:val="nil"/>
              <w:bottom w:val="nil"/>
              <w:right w:val="nil"/>
            </w:tcBorders>
          </w:tcPr>
          <w:p w14:paraId="7CAF8179" w14:textId="77777777" w:rsidR="008A17D4" w:rsidRDefault="00000000">
            <w:pPr>
              <w:pStyle w:val="ConsPlusNormal"/>
            </w:pPr>
            <w:r>
              <w:t>образовательные организации, реализующие дополнительные общеобразовательные программы,</w:t>
            </w:r>
          </w:p>
          <w:p w14:paraId="7406F74A"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4A49C74C" w14:textId="77777777" w:rsidR="008A17D4" w:rsidRDefault="00000000">
            <w:pPr>
              <w:pStyle w:val="ConsPlusNormal"/>
            </w:pPr>
            <w:r>
              <w:t>доклад исполнительных органов субъектов Российской Федерации, представленный в Минпросвещения России</w:t>
            </w:r>
          </w:p>
        </w:tc>
      </w:tr>
      <w:tr w:rsidR="008A17D4" w14:paraId="393AD2B9"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EB60DC3" w14:textId="77777777" w:rsidR="008A17D4" w:rsidRDefault="00000000">
            <w:pPr>
              <w:pStyle w:val="ConsPlusNormal"/>
              <w:jc w:val="both"/>
            </w:pPr>
            <w:r>
              <w:t xml:space="preserve">(в ред. </w:t>
            </w:r>
            <w:hyperlink r:id="rId13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755F1373" w14:textId="77777777">
        <w:tblPrEx>
          <w:tblBorders>
            <w:insideH w:val="none" w:sz="0" w:space="0" w:color="auto"/>
            <w:insideV w:val="none" w:sz="0" w:space="0" w:color="auto"/>
          </w:tblBorders>
        </w:tblPrEx>
        <w:tc>
          <w:tcPr>
            <w:tcW w:w="586" w:type="dxa"/>
            <w:tcBorders>
              <w:top w:val="nil"/>
              <w:left w:val="nil"/>
              <w:bottom w:val="nil"/>
              <w:right w:val="nil"/>
            </w:tcBorders>
          </w:tcPr>
          <w:p w14:paraId="20B2D7BA" w14:textId="77777777" w:rsidR="008A17D4" w:rsidRDefault="00000000">
            <w:pPr>
              <w:pStyle w:val="ConsPlusNormal"/>
              <w:jc w:val="center"/>
            </w:pPr>
            <w:r>
              <w:t>13.</w:t>
            </w:r>
          </w:p>
        </w:tc>
        <w:tc>
          <w:tcPr>
            <w:tcW w:w="5953" w:type="dxa"/>
            <w:tcBorders>
              <w:top w:val="nil"/>
              <w:left w:val="nil"/>
              <w:bottom w:val="nil"/>
              <w:right w:val="nil"/>
            </w:tcBorders>
          </w:tcPr>
          <w:p w14:paraId="080AD038" w14:textId="77777777" w:rsidR="008A17D4" w:rsidRDefault="00000000">
            <w:pPr>
              <w:pStyle w:val="ConsPlusNormal"/>
            </w:pPr>
            <w:r>
              <w:t>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14:paraId="21E29910" w14:textId="77777777" w:rsidR="008A17D4" w:rsidRDefault="00000000">
            <w:pPr>
              <w:pStyle w:val="ConsPlusNormal"/>
              <w:jc w:val="center"/>
            </w:pPr>
            <w:r>
              <w:t>I квартал 2022 г., далее - ежегодно</w:t>
            </w:r>
          </w:p>
        </w:tc>
        <w:tc>
          <w:tcPr>
            <w:tcW w:w="2211" w:type="dxa"/>
            <w:tcBorders>
              <w:top w:val="nil"/>
              <w:left w:val="nil"/>
              <w:bottom w:val="nil"/>
              <w:right w:val="nil"/>
            </w:tcBorders>
          </w:tcPr>
          <w:p w14:paraId="0D16AE71" w14:textId="77777777" w:rsidR="008A17D4" w:rsidRDefault="00000000">
            <w:pPr>
              <w:pStyle w:val="ConsPlusNormal"/>
            </w:pPr>
            <w:r>
              <w:t>Минпросвещения России,</w:t>
            </w:r>
          </w:p>
          <w:p w14:paraId="3A2EDE4C"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3312DAC2" w14:textId="77777777" w:rsidR="008A17D4" w:rsidRDefault="00000000">
            <w:pPr>
              <w:pStyle w:val="ConsPlusNormal"/>
            </w:pPr>
            <w:r>
              <w:t>доклад в Правительство Российской Федерации</w:t>
            </w:r>
          </w:p>
        </w:tc>
      </w:tr>
      <w:tr w:rsidR="008A17D4" w14:paraId="74722D66"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5B7A0DD9" w14:textId="77777777" w:rsidR="008A17D4" w:rsidRDefault="00000000">
            <w:pPr>
              <w:pStyle w:val="ConsPlusNormal"/>
              <w:jc w:val="both"/>
            </w:pPr>
            <w:r>
              <w:t xml:space="preserve">(в ред. </w:t>
            </w:r>
            <w:hyperlink r:id="rId13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0CF4B6A0" w14:textId="77777777">
        <w:tblPrEx>
          <w:tblBorders>
            <w:insideH w:val="none" w:sz="0" w:space="0" w:color="auto"/>
            <w:insideV w:val="none" w:sz="0" w:space="0" w:color="auto"/>
          </w:tblBorders>
        </w:tblPrEx>
        <w:tc>
          <w:tcPr>
            <w:tcW w:w="586" w:type="dxa"/>
            <w:tcBorders>
              <w:top w:val="nil"/>
              <w:left w:val="nil"/>
              <w:bottom w:val="nil"/>
              <w:right w:val="nil"/>
            </w:tcBorders>
          </w:tcPr>
          <w:p w14:paraId="5B448DA6" w14:textId="77777777" w:rsidR="008A17D4" w:rsidRDefault="00000000">
            <w:pPr>
              <w:pStyle w:val="ConsPlusNormal"/>
              <w:jc w:val="center"/>
            </w:pPr>
            <w:r>
              <w:t>14.</w:t>
            </w:r>
          </w:p>
        </w:tc>
        <w:tc>
          <w:tcPr>
            <w:tcW w:w="5953" w:type="dxa"/>
            <w:tcBorders>
              <w:top w:val="nil"/>
              <w:left w:val="nil"/>
              <w:bottom w:val="nil"/>
              <w:right w:val="nil"/>
            </w:tcBorders>
          </w:tcPr>
          <w:p w14:paraId="6FFB1336" w14:textId="77777777" w:rsidR="008A17D4" w:rsidRDefault="00000000">
            <w:pPr>
              <w:pStyle w:val="ConsPlusNormal"/>
            </w:pPr>
            <w:r>
              <w:t>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361" w:type="dxa"/>
            <w:tcBorders>
              <w:top w:val="nil"/>
              <w:left w:val="nil"/>
              <w:bottom w:val="nil"/>
              <w:right w:val="nil"/>
            </w:tcBorders>
          </w:tcPr>
          <w:p w14:paraId="0E1CECC4" w14:textId="77777777" w:rsidR="008A17D4" w:rsidRDefault="00000000">
            <w:pPr>
              <w:pStyle w:val="ConsPlusNormal"/>
              <w:jc w:val="center"/>
            </w:pPr>
            <w:r>
              <w:t>III квартал 2022 г.</w:t>
            </w:r>
          </w:p>
        </w:tc>
        <w:tc>
          <w:tcPr>
            <w:tcW w:w="2211" w:type="dxa"/>
            <w:tcBorders>
              <w:top w:val="nil"/>
              <w:left w:val="nil"/>
              <w:bottom w:val="nil"/>
              <w:right w:val="nil"/>
            </w:tcBorders>
          </w:tcPr>
          <w:p w14:paraId="06B3CF48" w14:textId="77777777" w:rsidR="008A17D4" w:rsidRDefault="00000000">
            <w:pPr>
              <w:pStyle w:val="ConsPlusNormal"/>
            </w:pPr>
            <w:r>
              <w:t>Минпросвещения России,</w:t>
            </w:r>
          </w:p>
          <w:p w14:paraId="3B23B9D9"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649D989D" w14:textId="77777777" w:rsidR="008A17D4" w:rsidRDefault="00000000">
            <w:pPr>
              <w:pStyle w:val="ConsPlusNormal"/>
            </w:pPr>
            <w:r>
              <w:t>доклад в Правительство Российской Федерации</w:t>
            </w:r>
          </w:p>
        </w:tc>
      </w:tr>
      <w:tr w:rsidR="008A17D4" w14:paraId="09102B59"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230EC7B5" w14:textId="77777777" w:rsidR="008A17D4" w:rsidRDefault="00000000">
            <w:pPr>
              <w:pStyle w:val="ConsPlusNormal"/>
              <w:jc w:val="both"/>
            </w:pPr>
            <w:r>
              <w:t xml:space="preserve">(в ред. </w:t>
            </w:r>
            <w:hyperlink r:id="rId13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6CE15173" w14:textId="77777777">
        <w:tblPrEx>
          <w:tblBorders>
            <w:insideH w:val="none" w:sz="0" w:space="0" w:color="auto"/>
            <w:insideV w:val="none" w:sz="0" w:space="0" w:color="auto"/>
          </w:tblBorders>
        </w:tblPrEx>
        <w:tc>
          <w:tcPr>
            <w:tcW w:w="586" w:type="dxa"/>
            <w:tcBorders>
              <w:top w:val="nil"/>
              <w:left w:val="nil"/>
              <w:bottom w:val="nil"/>
              <w:right w:val="nil"/>
            </w:tcBorders>
          </w:tcPr>
          <w:p w14:paraId="4C5B9879" w14:textId="77777777" w:rsidR="008A17D4" w:rsidRDefault="00000000">
            <w:pPr>
              <w:pStyle w:val="ConsPlusNormal"/>
              <w:jc w:val="center"/>
            </w:pPr>
            <w:r>
              <w:t>15.</w:t>
            </w:r>
          </w:p>
        </w:tc>
        <w:tc>
          <w:tcPr>
            <w:tcW w:w="5953" w:type="dxa"/>
            <w:tcBorders>
              <w:top w:val="nil"/>
              <w:left w:val="nil"/>
              <w:bottom w:val="nil"/>
              <w:right w:val="nil"/>
            </w:tcBorders>
          </w:tcPr>
          <w:p w14:paraId="70F53B10" w14:textId="77777777" w:rsidR="008A17D4" w:rsidRDefault="00000000">
            <w:pPr>
              <w:pStyle w:val="ConsPlusNormal"/>
            </w:pPr>
            <w:r>
              <w:t>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361" w:type="dxa"/>
            <w:tcBorders>
              <w:top w:val="nil"/>
              <w:left w:val="nil"/>
              <w:bottom w:val="nil"/>
              <w:right w:val="nil"/>
            </w:tcBorders>
          </w:tcPr>
          <w:p w14:paraId="0AE7BE3D" w14:textId="77777777" w:rsidR="008A17D4" w:rsidRDefault="00000000">
            <w:pPr>
              <w:pStyle w:val="ConsPlusNormal"/>
              <w:jc w:val="center"/>
            </w:pPr>
            <w:r>
              <w:t>I квартал 2024 г.</w:t>
            </w:r>
          </w:p>
        </w:tc>
        <w:tc>
          <w:tcPr>
            <w:tcW w:w="2211" w:type="dxa"/>
            <w:tcBorders>
              <w:top w:val="nil"/>
              <w:left w:val="nil"/>
              <w:bottom w:val="nil"/>
              <w:right w:val="nil"/>
            </w:tcBorders>
          </w:tcPr>
          <w:p w14:paraId="7779F383" w14:textId="77777777" w:rsidR="008A17D4" w:rsidRDefault="00000000">
            <w:pPr>
              <w:pStyle w:val="ConsPlusNormal"/>
            </w:pPr>
            <w:r>
              <w:t>Минпросвещения России,</w:t>
            </w:r>
          </w:p>
          <w:p w14:paraId="1C7FE220" w14:textId="77777777" w:rsidR="008A17D4" w:rsidRDefault="00000000">
            <w:pPr>
              <w:pStyle w:val="ConsPlusNormal"/>
            </w:pPr>
            <w:r>
              <w:t>исполнительные органы субъектов Российской Федерации,</w:t>
            </w:r>
          </w:p>
          <w:p w14:paraId="7112B113" w14:textId="77777777" w:rsidR="008A17D4" w:rsidRDefault="00000000">
            <w:pPr>
              <w:pStyle w:val="ConsPlusNormal"/>
            </w:pPr>
            <w:r>
              <w:t>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14:paraId="752022BB" w14:textId="77777777" w:rsidR="008A17D4" w:rsidRDefault="00000000">
            <w:pPr>
              <w:pStyle w:val="ConsPlusNormal"/>
            </w:pPr>
            <w:r>
              <w:t>доклад в Правительство Российской Федерации</w:t>
            </w:r>
          </w:p>
        </w:tc>
      </w:tr>
      <w:tr w:rsidR="008A17D4" w14:paraId="31F9ACBB"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1AFE89D0" w14:textId="77777777" w:rsidR="008A17D4" w:rsidRDefault="00000000">
            <w:pPr>
              <w:pStyle w:val="ConsPlusNormal"/>
              <w:jc w:val="both"/>
            </w:pPr>
            <w:r>
              <w:t xml:space="preserve">(в ред. </w:t>
            </w:r>
            <w:hyperlink r:id="rId13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04767BB3" w14:textId="77777777">
        <w:tblPrEx>
          <w:tblBorders>
            <w:insideH w:val="none" w:sz="0" w:space="0" w:color="auto"/>
            <w:insideV w:val="none" w:sz="0" w:space="0" w:color="auto"/>
          </w:tblBorders>
        </w:tblPrEx>
        <w:tc>
          <w:tcPr>
            <w:tcW w:w="586" w:type="dxa"/>
            <w:tcBorders>
              <w:top w:val="nil"/>
              <w:left w:val="nil"/>
              <w:bottom w:val="nil"/>
              <w:right w:val="nil"/>
            </w:tcBorders>
          </w:tcPr>
          <w:p w14:paraId="5264564D" w14:textId="77777777" w:rsidR="008A17D4" w:rsidRDefault="00000000">
            <w:pPr>
              <w:pStyle w:val="ConsPlusNormal"/>
              <w:jc w:val="center"/>
            </w:pPr>
            <w:r>
              <w:t>16.</w:t>
            </w:r>
          </w:p>
        </w:tc>
        <w:tc>
          <w:tcPr>
            <w:tcW w:w="5953" w:type="dxa"/>
            <w:tcBorders>
              <w:top w:val="nil"/>
              <w:left w:val="nil"/>
              <w:bottom w:val="nil"/>
              <w:right w:val="nil"/>
            </w:tcBorders>
          </w:tcPr>
          <w:p w14:paraId="6E4FB60A" w14:textId="77777777" w:rsidR="008A17D4" w:rsidRDefault="00000000">
            <w:pPr>
              <w:pStyle w:val="ConsPlusNormal"/>
            </w:pPr>
            <w:r>
              <w:t>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w:t>
            </w:r>
          </w:p>
        </w:tc>
        <w:tc>
          <w:tcPr>
            <w:tcW w:w="1361" w:type="dxa"/>
            <w:tcBorders>
              <w:top w:val="nil"/>
              <w:left w:val="nil"/>
              <w:bottom w:val="nil"/>
              <w:right w:val="nil"/>
            </w:tcBorders>
          </w:tcPr>
          <w:p w14:paraId="03079752" w14:textId="77777777" w:rsidR="008A17D4" w:rsidRDefault="00000000">
            <w:pPr>
              <w:pStyle w:val="ConsPlusNormal"/>
              <w:jc w:val="center"/>
            </w:pPr>
            <w:r>
              <w:t>II квартал 2023 г., далее - ежегодно</w:t>
            </w:r>
          </w:p>
        </w:tc>
        <w:tc>
          <w:tcPr>
            <w:tcW w:w="2211" w:type="dxa"/>
            <w:tcBorders>
              <w:top w:val="nil"/>
              <w:left w:val="nil"/>
              <w:bottom w:val="nil"/>
              <w:right w:val="nil"/>
            </w:tcBorders>
          </w:tcPr>
          <w:p w14:paraId="5544D7AA" w14:textId="77777777" w:rsidR="008A17D4" w:rsidRDefault="00000000">
            <w:pPr>
              <w:pStyle w:val="ConsPlusNormal"/>
            </w:pPr>
            <w:r>
              <w:t>Минпросвещения России,</w:t>
            </w:r>
          </w:p>
          <w:p w14:paraId="4D127B69" w14:textId="77777777" w:rsidR="008A17D4" w:rsidRDefault="00000000">
            <w:pPr>
              <w:pStyle w:val="ConsPlusNormal"/>
            </w:pPr>
            <w:r>
              <w:t>исполнительные органы субъектов Российской Федерации,</w:t>
            </w:r>
          </w:p>
          <w:p w14:paraId="59155624" w14:textId="77777777" w:rsidR="008A17D4" w:rsidRDefault="00000000">
            <w:pPr>
              <w:pStyle w:val="ConsPlusNormal"/>
            </w:pPr>
            <w:r>
              <w:t>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14:paraId="22968B9B" w14:textId="77777777" w:rsidR="008A17D4" w:rsidRDefault="00000000">
            <w:pPr>
              <w:pStyle w:val="ConsPlusNormal"/>
            </w:pPr>
            <w:r>
              <w:t>доклад в Правительство Российской Федерации</w:t>
            </w:r>
          </w:p>
        </w:tc>
      </w:tr>
      <w:tr w:rsidR="008A17D4" w14:paraId="14D3ABEF"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507432F4" w14:textId="77777777" w:rsidR="008A17D4" w:rsidRDefault="00000000">
            <w:pPr>
              <w:pStyle w:val="ConsPlusNormal"/>
              <w:jc w:val="both"/>
            </w:pPr>
            <w:r>
              <w:t xml:space="preserve">(в ред. </w:t>
            </w:r>
            <w:hyperlink r:id="rId13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10C7BD6E" w14:textId="77777777">
        <w:tblPrEx>
          <w:tblBorders>
            <w:insideH w:val="none" w:sz="0" w:space="0" w:color="auto"/>
            <w:insideV w:val="none" w:sz="0" w:space="0" w:color="auto"/>
          </w:tblBorders>
        </w:tblPrEx>
        <w:tc>
          <w:tcPr>
            <w:tcW w:w="586" w:type="dxa"/>
            <w:tcBorders>
              <w:top w:val="nil"/>
              <w:left w:val="nil"/>
              <w:bottom w:val="nil"/>
              <w:right w:val="nil"/>
            </w:tcBorders>
          </w:tcPr>
          <w:p w14:paraId="1777BBE1" w14:textId="77777777" w:rsidR="008A17D4" w:rsidRDefault="00000000">
            <w:pPr>
              <w:pStyle w:val="ConsPlusNormal"/>
              <w:jc w:val="center"/>
            </w:pPr>
            <w:r>
              <w:t>17.</w:t>
            </w:r>
          </w:p>
        </w:tc>
        <w:tc>
          <w:tcPr>
            <w:tcW w:w="5953" w:type="dxa"/>
            <w:tcBorders>
              <w:top w:val="nil"/>
              <w:left w:val="nil"/>
              <w:bottom w:val="nil"/>
              <w:right w:val="nil"/>
            </w:tcBorders>
          </w:tcPr>
          <w:p w14:paraId="676F6839" w14:textId="77777777" w:rsidR="008A17D4" w:rsidRDefault="00000000">
            <w:pPr>
              <w:pStyle w:val="ConsPlusNormal"/>
            </w:pPr>
            <w:r>
              <w:t>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361" w:type="dxa"/>
            <w:tcBorders>
              <w:top w:val="nil"/>
              <w:left w:val="nil"/>
              <w:bottom w:val="nil"/>
              <w:right w:val="nil"/>
            </w:tcBorders>
          </w:tcPr>
          <w:p w14:paraId="37FE4978" w14:textId="77777777" w:rsidR="008A17D4" w:rsidRDefault="00000000">
            <w:pPr>
              <w:pStyle w:val="ConsPlusNormal"/>
              <w:jc w:val="center"/>
            </w:pPr>
            <w:r>
              <w:t>I квартал 2023 г., далее - ежегодно</w:t>
            </w:r>
          </w:p>
        </w:tc>
        <w:tc>
          <w:tcPr>
            <w:tcW w:w="2211" w:type="dxa"/>
            <w:tcBorders>
              <w:top w:val="nil"/>
              <w:left w:val="nil"/>
              <w:bottom w:val="nil"/>
              <w:right w:val="nil"/>
            </w:tcBorders>
          </w:tcPr>
          <w:p w14:paraId="3155569D" w14:textId="77777777" w:rsidR="008A17D4" w:rsidRDefault="00000000">
            <w:pPr>
              <w:pStyle w:val="ConsPlusNormal"/>
            </w:pPr>
            <w:r>
              <w:t>Минпросвещения России,</w:t>
            </w:r>
          </w:p>
          <w:p w14:paraId="31E88C98"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4166689A" w14:textId="77777777" w:rsidR="008A17D4" w:rsidRDefault="00000000">
            <w:pPr>
              <w:pStyle w:val="ConsPlusNormal"/>
            </w:pPr>
            <w:r>
              <w:t>доклад в Правительство Российской Федерации</w:t>
            </w:r>
          </w:p>
        </w:tc>
      </w:tr>
      <w:tr w:rsidR="008A17D4" w14:paraId="71DCDD89"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59BAE480" w14:textId="77777777" w:rsidR="008A17D4" w:rsidRDefault="00000000">
            <w:pPr>
              <w:pStyle w:val="ConsPlusNormal"/>
              <w:jc w:val="both"/>
            </w:pPr>
            <w:r>
              <w:t xml:space="preserve">(в ред. </w:t>
            </w:r>
            <w:hyperlink r:id="rId14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492BFC51" w14:textId="77777777">
        <w:tblPrEx>
          <w:tblBorders>
            <w:insideH w:val="none" w:sz="0" w:space="0" w:color="auto"/>
            <w:insideV w:val="none" w:sz="0" w:space="0" w:color="auto"/>
          </w:tblBorders>
        </w:tblPrEx>
        <w:tc>
          <w:tcPr>
            <w:tcW w:w="586" w:type="dxa"/>
            <w:tcBorders>
              <w:top w:val="nil"/>
              <w:left w:val="nil"/>
              <w:bottom w:val="nil"/>
              <w:right w:val="nil"/>
            </w:tcBorders>
          </w:tcPr>
          <w:p w14:paraId="412BC535" w14:textId="77777777" w:rsidR="008A17D4" w:rsidRDefault="00000000">
            <w:pPr>
              <w:pStyle w:val="ConsPlusNormal"/>
              <w:jc w:val="center"/>
            </w:pPr>
            <w:r>
              <w:t>18.</w:t>
            </w:r>
          </w:p>
        </w:tc>
        <w:tc>
          <w:tcPr>
            <w:tcW w:w="5953" w:type="dxa"/>
            <w:tcBorders>
              <w:top w:val="nil"/>
              <w:left w:val="nil"/>
              <w:bottom w:val="nil"/>
              <w:right w:val="nil"/>
            </w:tcBorders>
          </w:tcPr>
          <w:p w14:paraId="47396695" w14:textId="77777777" w:rsidR="008A17D4" w:rsidRDefault="00000000">
            <w:pPr>
              <w:pStyle w:val="ConsPlusNormal"/>
            </w:pPr>
            <w:r>
              <w:t>Создание и 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1361" w:type="dxa"/>
            <w:tcBorders>
              <w:top w:val="nil"/>
              <w:left w:val="nil"/>
              <w:bottom w:val="nil"/>
              <w:right w:val="nil"/>
            </w:tcBorders>
          </w:tcPr>
          <w:p w14:paraId="0021444A"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17457C6A" w14:textId="77777777" w:rsidR="008A17D4" w:rsidRDefault="00000000">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5FC2A475" w14:textId="77777777" w:rsidR="008A17D4" w:rsidRDefault="00000000">
            <w:pPr>
              <w:pStyle w:val="ConsPlusNormal"/>
            </w:pPr>
            <w:r>
              <w:t>доклад в Минкультуры России</w:t>
            </w:r>
          </w:p>
        </w:tc>
      </w:tr>
      <w:tr w:rsidR="008A17D4" w14:paraId="1C5024B8"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377B9D59" w14:textId="77777777" w:rsidR="008A17D4" w:rsidRDefault="00000000">
            <w:pPr>
              <w:pStyle w:val="ConsPlusNormal"/>
              <w:jc w:val="both"/>
            </w:pPr>
            <w:r>
              <w:t xml:space="preserve">(в ред. </w:t>
            </w:r>
            <w:hyperlink r:id="rId141"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20D77361" w14:textId="77777777">
        <w:tblPrEx>
          <w:tblBorders>
            <w:insideH w:val="none" w:sz="0" w:space="0" w:color="auto"/>
            <w:insideV w:val="none" w:sz="0" w:space="0" w:color="auto"/>
          </w:tblBorders>
        </w:tblPrEx>
        <w:tc>
          <w:tcPr>
            <w:tcW w:w="586" w:type="dxa"/>
            <w:tcBorders>
              <w:top w:val="nil"/>
              <w:left w:val="nil"/>
              <w:bottom w:val="nil"/>
              <w:right w:val="nil"/>
            </w:tcBorders>
          </w:tcPr>
          <w:p w14:paraId="499D61F6" w14:textId="77777777" w:rsidR="008A17D4" w:rsidRDefault="00000000">
            <w:pPr>
              <w:pStyle w:val="ConsPlusNormal"/>
              <w:jc w:val="center"/>
            </w:pPr>
            <w:r>
              <w:t>19.</w:t>
            </w:r>
          </w:p>
        </w:tc>
        <w:tc>
          <w:tcPr>
            <w:tcW w:w="5953" w:type="dxa"/>
            <w:tcBorders>
              <w:top w:val="nil"/>
              <w:left w:val="nil"/>
              <w:bottom w:val="nil"/>
              <w:right w:val="nil"/>
            </w:tcBorders>
          </w:tcPr>
          <w:p w14:paraId="35C40045" w14:textId="77777777" w:rsidR="008A17D4" w:rsidRDefault="00000000">
            <w:pPr>
              <w:pStyle w:val="ConsPlusNormal"/>
            </w:pPr>
            <w:r>
              <w:t>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361" w:type="dxa"/>
            <w:tcBorders>
              <w:top w:val="nil"/>
              <w:left w:val="nil"/>
              <w:bottom w:val="nil"/>
              <w:right w:val="nil"/>
            </w:tcBorders>
          </w:tcPr>
          <w:p w14:paraId="3B4B321B"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4ECE03E2" w14:textId="77777777" w:rsidR="008A17D4" w:rsidRDefault="00000000">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5077D948" w14:textId="77777777" w:rsidR="008A17D4" w:rsidRDefault="00000000">
            <w:pPr>
              <w:pStyle w:val="ConsPlusNormal"/>
            </w:pPr>
            <w:r>
              <w:t>доклад в Минкультуры России</w:t>
            </w:r>
          </w:p>
        </w:tc>
      </w:tr>
      <w:tr w:rsidR="008A17D4" w14:paraId="25F6CA4A"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04720A03" w14:textId="77777777" w:rsidR="008A17D4" w:rsidRDefault="00000000">
            <w:pPr>
              <w:pStyle w:val="ConsPlusNormal"/>
              <w:jc w:val="both"/>
            </w:pPr>
            <w:r>
              <w:t xml:space="preserve">(в ред. </w:t>
            </w:r>
            <w:hyperlink r:id="rId14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5EFEC967" w14:textId="77777777">
        <w:tblPrEx>
          <w:tblBorders>
            <w:insideH w:val="none" w:sz="0" w:space="0" w:color="auto"/>
            <w:insideV w:val="none" w:sz="0" w:space="0" w:color="auto"/>
          </w:tblBorders>
        </w:tblPrEx>
        <w:tc>
          <w:tcPr>
            <w:tcW w:w="586" w:type="dxa"/>
            <w:tcBorders>
              <w:top w:val="nil"/>
              <w:left w:val="nil"/>
              <w:bottom w:val="nil"/>
              <w:right w:val="nil"/>
            </w:tcBorders>
          </w:tcPr>
          <w:p w14:paraId="07BB5160" w14:textId="77777777" w:rsidR="008A17D4" w:rsidRDefault="00000000">
            <w:pPr>
              <w:pStyle w:val="ConsPlusNormal"/>
              <w:jc w:val="center"/>
            </w:pPr>
            <w:r>
              <w:t>20.</w:t>
            </w:r>
          </w:p>
        </w:tc>
        <w:tc>
          <w:tcPr>
            <w:tcW w:w="5953" w:type="dxa"/>
            <w:tcBorders>
              <w:top w:val="nil"/>
              <w:left w:val="nil"/>
              <w:bottom w:val="nil"/>
              <w:right w:val="nil"/>
            </w:tcBorders>
          </w:tcPr>
          <w:p w14:paraId="382D9735" w14:textId="77777777" w:rsidR="008A17D4" w:rsidRDefault="00000000">
            <w:pPr>
              <w:pStyle w:val="ConsPlusNormal"/>
            </w:pPr>
            <w: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"Проектория", WorldSkills Russia Juniors</w:t>
            </w:r>
          </w:p>
        </w:tc>
        <w:tc>
          <w:tcPr>
            <w:tcW w:w="1361" w:type="dxa"/>
            <w:tcBorders>
              <w:top w:val="nil"/>
              <w:left w:val="nil"/>
              <w:bottom w:val="nil"/>
              <w:right w:val="nil"/>
            </w:tcBorders>
          </w:tcPr>
          <w:p w14:paraId="480EA318"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7493BD90" w14:textId="77777777" w:rsidR="008A17D4" w:rsidRDefault="00000000">
            <w:pPr>
              <w:pStyle w:val="ConsPlusNormal"/>
            </w:pPr>
            <w:r>
              <w:t>Минпросвещения России,</w:t>
            </w:r>
          </w:p>
          <w:p w14:paraId="62DC2217"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3214B209" w14:textId="77777777" w:rsidR="008A17D4" w:rsidRDefault="00000000">
            <w:pPr>
              <w:pStyle w:val="ConsPlusNormal"/>
            </w:pPr>
            <w:r>
              <w:t>доклад в Правительство Российской Федерации</w:t>
            </w:r>
          </w:p>
        </w:tc>
      </w:tr>
      <w:tr w:rsidR="008A17D4" w14:paraId="4EBB0A9D"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6F814EDB" w14:textId="77777777" w:rsidR="008A17D4" w:rsidRDefault="00000000">
            <w:pPr>
              <w:pStyle w:val="ConsPlusNormal"/>
              <w:jc w:val="both"/>
            </w:pPr>
            <w:r>
              <w:t xml:space="preserve">(в ред. </w:t>
            </w:r>
            <w:hyperlink r:id="rId14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21A9095D" w14:textId="77777777">
        <w:tblPrEx>
          <w:tblBorders>
            <w:insideH w:val="none" w:sz="0" w:space="0" w:color="auto"/>
            <w:insideV w:val="none" w:sz="0" w:space="0" w:color="auto"/>
          </w:tblBorders>
        </w:tblPrEx>
        <w:tc>
          <w:tcPr>
            <w:tcW w:w="586" w:type="dxa"/>
            <w:tcBorders>
              <w:top w:val="nil"/>
              <w:left w:val="nil"/>
              <w:bottom w:val="nil"/>
              <w:right w:val="nil"/>
            </w:tcBorders>
          </w:tcPr>
          <w:p w14:paraId="789307F7" w14:textId="77777777" w:rsidR="008A17D4" w:rsidRDefault="00000000">
            <w:pPr>
              <w:pStyle w:val="ConsPlusNormal"/>
              <w:jc w:val="center"/>
            </w:pPr>
            <w:r>
              <w:t>21.</w:t>
            </w:r>
          </w:p>
        </w:tc>
        <w:tc>
          <w:tcPr>
            <w:tcW w:w="5953" w:type="dxa"/>
            <w:tcBorders>
              <w:top w:val="nil"/>
              <w:left w:val="nil"/>
              <w:bottom w:val="nil"/>
              <w:right w:val="nil"/>
            </w:tcBorders>
          </w:tcPr>
          <w:p w14:paraId="3BA59441" w14:textId="77777777" w:rsidR="008A17D4" w:rsidRDefault="00000000">
            <w:pPr>
              <w:pStyle w:val="ConsPlusNormal"/>
            </w:pPr>
            <w:r>
              <w:t>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361" w:type="dxa"/>
            <w:tcBorders>
              <w:top w:val="nil"/>
              <w:left w:val="nil"/>
              <w:bottom w:val="nil"/>
              <w:right w:val="nil"/>
            </w:tcBorders>
          </w:tcPr>
          <w:p w14:paraId="5A354F76" w14:textId="77777777" w:rsidR="008A17D4" w:rsidRDefault="00000000">
            <w:pPr>
              <w:pStyle w:val="ConsPlusNormal"/>
              <w:jc w:val="center"/>
            </w:pPr>
            <w:r>
              <w:t>II квартал 2022 г., далее - ежегодно</w:t>
            </w:r>
          </w:p>
        </w:tc>
        <w:tc>
          <w:tcPr>
            <w:tcW w:w="2211" w:type="dxa"/>
            <w:tcBorders>
              <w:top w:val="nil"/>
              <w:left w:val="nil"/>
              <w:bottom w:val="nil"/>
              <w:right w:val="nil"/>
            </w:tcBorders>
          </w:tcPr>
          <w:p w14:paraId="4A365781" w14:textId="77777777" w:rsidR="008A17D4" w:rsidRDefault="00000000">
            <w:pPr>
              <w:pStyle w:val="ConsPlusNormal"/>
            </w:pPr>
            <w:r>
              <w:t>исполнительные органы субъектов Российской Федерации,</w:t>
            </w:r>
          </w:p>
          <w:p w14:paraId="21C7D073" w14:textId="77777777" w:rsidR="008A17D4" w:rsidRDefault="00000000">
            <w:pPr>
              <w:pStyle w:val="ConsPlusNormal"/>
            </w:pPr>
            <w:r>
              <w:t>образовательные организации высшего образования</w:t>
            </w:r>
          </w:p>
        </w:tc>
        <w:tc>
          <w:tcPr>
            <w:tcW w:w="1757" w:type="dxa"/>
            <w:tcBorders>
              <w:top w:val="nil"/>
              <w:left w:val="nil"/>
              <w:bottom w:val="nil"/>
              <w:right w:val="nil"/>
            </w:tcBorders>
          </w:tcPr>
          <w:p w14:paraId="0994846D" w14:textId="77777777" w:rsidR="008A17D4" w:rsidRDefault="00000000">
            <w:pPr>
              <w:pStyle w:val="ConsPlusNormal"/>
            </w:pPr>
            <w:r>
              <w:t>доклад в Минпросвещения России</w:t>
            </w:r>
          </w:p>
        </w:tc>
      </w:tr>
      <w:tr w:rsidR="008A17D4" w14:paraId="5BA31DDC"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6CD8FE5D" w14:textId="77777777" w:rsidR="008A17D4" w:rsidRDefault="00000000">
            <w:pPr>
              <w:pStyle w:val="ConsPlusNormal"/>
              <w:jc w:val="both"/>
            </w:pPr>
            <w:r>
              <w:t xml:space="preserve">(в ред. </w:t>
            </w:r>
            <w:hyperlink r:id="rId144"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77629DEC" w14:textId="77777777">
        <w:tblPrEx>
          <w:tblBorders>
            <w:insideH w:val="none" w:sz="0" w:space="0" w:color="auto"/>
            <w:insideV w:val="none" w:sz="0" w:space="0" w:color="auto"/>
          </w:tblBorders>
        </w:tblPrEx>
        <w:tc>
          <w:tcPr>
            <w:tcW w:w="586" w:type="dxa"/>
            <w:tcBorders>
              <w:top w:val="nil"/>
              <w:left w:val="nil"/>
              <w:bottom w:val="nil"/>
              <w:right w:val="nil"/>
            </w:tcBorders>
          </w:tcPr>
          <w:p w14:paraId="1BBD664D" w14:textId="77777777" w:rsidR="008A17D4" w:rsidRDefault="00000000">
            <w:pPr>
              <w:pStyle w:val="ConsPlusNormal"/>
              <w:jc w:val="center"/>
            </w:pPr>
            <w:r>
              <w:t>22.</w:t>
            </w:r>
          </w:p>
        </w:tc>
        <w:tc>
          <w:tcPr>
            <w:tcW w:w="5953" w:type="dxa"/>
            <w:tcBorders>
              <w:top w:val="nil"/>
              <w:left w:val="nil"/>
              <w:bottom w:val="nil"/>
              <w:right w:val="nil"/>
            </w:tcBorders>
          </w:tcPr>
          <w:p w14:paraId="4C0A6898" w14:textId="77777777" w:rsidR="008A17D4" w:rsidRDefault="00000000">
            <w:pPr>
              <w:pStyle w:val="ConsPlusNormal"/>
            </w:pPr>
            <w:r>
              <w:t>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361" w:type="dxa"/>
            <w:tcBorders>
              <w:top w:val="nil"/>
              <w:left w:val="nil"/>
              <w:bottom w:val="nil"/>
              <w:right w:val="nil"/>
            </w:tcBorders>
          </w:tcPr>
          <w:p w14:paraId="465B7A24"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3E6998A3" w14:textId="77777777" w:rsidR="008A17D4" w:rsidRDefault="00000000">
            <w:pPr>
              <w:pStyle w:val="ConsPlusNormal"/>
            </w:pPr>
            <w:r>
              <w:t>Минпросвещения России,</w:t>
            </w:r>
          </w:p>
          <w:p w14:paraId="74116BB8" w14:textId="77777777" w:rsidR="008A17D4" w:rsidRDefault="00000000">
            <w:pPr>
              <w:pStyle w:val="ConsPlusNormal"/>
            </w:pPr>
            <w:r>
              <w:t>Минспорт России,</w:t>
            </w:r>
          </w:p>
          <w:p w14:paraId="5B5E6F1F" w14:textId="77777777" w:rsidR="008A17D4" w:rsidRDefault="00000000">
            <w:pPr>
              <w:pStyle w:val="ConsPlusNormal"/>
            </w:pPr>
            <w:r>
              <w:t>Минкультуры России,</w:t>
            </w:r>
          </w:p>
          <w:p w14:paraId="50D9ED13"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5368D28F" w14:textId="77777777" w:rsidR="008A17D4" w:rsidRDefault="00000000">
            <w:pPr>
              <w:pStyle w:val="ConsPlusNormal"/>
            </w:pPr>
            <w:r>
              <w:t>доклад в Правительство Российской Федерации</w:t>
            </w:r>
          </w:p>
        </w:tc>
      </w:tr>
      <w:tr w:rsidR="008A17D4" w14:paraId="582028C3"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1D516F1B" w14:textId="77777777" w:rsidR="008A17D4" w:rsidRDefault="00000000">
            <w:pPr>
              <w:pStyle w:val="ConsPlusNormal"/>
              <w:jc w:val="both"/>
            </w:pPr>
            <w:r>
              <w:t xml:space="preserve">(в ред. </w:t>
            </w:r>
            <w:hyperlink r:id="rId14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2816B71D" w14:textId="77777777">
        <w:tblPrEx>
          <w:tblBorders>
            <w:insideH w:val="none" w:sz="0" w:space="0" w:color="auto"/>
            <w:insideV w:val="none" w:sz="0" w:space="0" w:color="auto"/>
          </w:tblBorders>
        </w:tblPrEx>
        <w:tc>
          <w:tcPr>
            <w:tcW w:w="586" w:type="dxa"/>
            <w:tcBorders>
              <w:top w:val="nil"/>
              <w:left w:val="nil"/>
              <w:bottom w:val="nil"/>
              <w:right w:val="nil"/>
            </w:tcBorders>
          </w:tcPr>
          <w:p w14:paraId="64C8A564" w14:textId="77777777" w:rsidR="008A17D4" w:rsidRDefault="00000000">
            <w:pPr>
              <w:pStyle w:val="ConsPlusNormal"/>
              <w:jc w:val="center"/>
            </w:pPr>
            <w:r>
              <w:t>23.</w:t>
            </w:r>
          </w:p>
        </w:tc>
        <w:tc>
          <w:tcPr>
            <w:tcW w:w="5953" w:type="dxa"/>
            <w:tcBorders>
              <w:top w:val="nil"/>
              <w:left w:val="nil"/>
              <w:bottom w:val="nil"/>
              <w:right w:val="nil"/>
            </w:tcBorders>
          </w:tcPr>
          <w:p w14:paraId="007DE465" w14:textId="77777777" w:rsidR="008A17D4" w:rsidRDefault="00000000">
            <w:pPr>
              <w:pStyle w:val="ConsPlusNormal"/>
            </w:pPr>
            <w:r>
              <w:t>Формирование Календаря международных, всероссийских мероприятий в сфере дополнительного образования</w:t>
            </w:r>
          </w:p>
        </w:tc>
        <w:tc>
          <w:tcPr>
            <w:tcW w:w="1361" w:type="dxa"/>
            <w:tcBorders>
              <w:top w:val="nil"/>
              <w:left w:val="nil"/>
              <w:bottom w:val="nil"/>
              <w:right w:val="nil"/>
            </w:tcBorders>
          </w:tcPr>
          <w:p w14:paraId="78AF9BDA" w14:textId="77777777" w:rsidR="008A17D4" w:rsidRDefault="00000000">
            <w:pPr>
              <w:pStyle w:val="ConsPlusNormal"/>
              <w:jc w:val="center"/>
            </w:pPr>
            <w:r>
              <w:t>II квартал 2022 г., далее - ежегодно</w:t>
            </w:r>
          </w:p>
        </w:tc>
        <w:tc>
          <w:tcPr>
            <w:tcW w:w="2211" w:type="dxa"/>
            <w:tcBorders>
              <w:top w:val="nil"/>
              <w:left w:val="nil"/>
              <w:bottom w:val="nil"/>
              <w:right w:val="nil"/>
            </w:tcBorders>
          </w:tcPr>
          <w:p w14:paraId="03FAFE00" w14:textId="77777777" w:rsidR="008A17D4" w:rsidRDefault="00000000">
            <w:pPr>
              <w:pStyle w:val="ConsPlusNormal"/>
            </w:pPr>
            <w:r>
              <w:t>Минпросвещения России,</w:t>
            </w:r>
          </w:p>
          <w:p w14:paraId="4EEEF222" w14:textId="77777777" w:rsidR="008A17D4" w:rsidRDefault="00000000">
            <w:pPr>
              <w:pStyle w:val="ConsPlusNormal"/>
            </w:pPr>
            <w:r>
              <w:t>Минкультуры России,</w:t>
            </w:r>
          </w:p>
          <w:p w14:paraId="3FCBDBAB" w14:textId="77777777" w:rsidR="008A17D4" w:rsidRDefault="00000000">
            <w:pPr>
              <w:pStyle w:val="ConsPlusNormal"/>
            </w:pPr>
            <w:r>
              <w:t>Минспорт России</w:t>
            </w:r>
          </w:p>
        </w:tc>
        <w:tc>
          <w:tcPr>
            <w:tcW w:w="1757" w:type="dxa"/>
            <w:tcBorders>
              <w:top w:val="nil"/>
              <w:left w:val="nil"/>
              <w:bottom w:val="nil"/>
              <w:right w:val="nil"/>
            </w:tcBorders>
          </w:tcPr>
          <w:p w14:paraId="0AB6F662" w14:textId="77777777" w:rsidR="008A17D4" w:rsidRDefault="00000000">
            <w:pPr>
              <w:pStyle w:val="ConsPlusNormal"/>
            </w:pPr>
            <w:r>
              <w:t>письмо в субъекты Российской Федерации</w:t>
            </w:r>
          </w:p>
        </w:tc>
      </w:tr>
      <w:tr w:rsidR="008A17D4" w14:paraId="683E5946" w14:textId="77777777">
        <w:tblPrEx>
          <w:tblBorders>
            <w:insideH w:val="none" w:sz="0" w:space="0" w:color="auto"/>
            <w:insideV w:val="none" w:sz="0" w:space="0" w:color="auto"/>
          </w:tblBorders>
        </w:tblPrEx>
        <w:tc>
          <w:tcPr>
            <w:tcW w:w="586" w:type="dxa"/>
            <w:tcBorders>
              <w:top w:val="nil"/>
              <w:left w:val="nil"/>
              <w:bottom w:val="nil"/>
              <w:right w:val="nil"/>
            </w:tcBorders>
          </w:tcPr>
          <w:p w14:paraId="0A7B9F24" w14:textId="77777777" w:rsidR="008A17D4" w:rsidRDefault="00000000">
            <w:pPr>
              <w:pStyle w:val="ConsPlusNormal"/>
              <w:jc w:val="center"/>
            </w:pPr>
            <w:r>
              <w:t>24.</w:t>
            </w:r>
          </w:p>
        </w:tc>
        <w:tc>
          <w:tcPr>
            <w:tcW w:w="5953" w:type="dxa"/>
            <w:tcBorders>
              <w:top w:val="nil"/>
              <w:left w:val="nil"/>
              <w:bottom w:val="nil"/>
              <w:right w:val="nil"/>
            </w:tcBorders>
          </w:tcPr>
          <w:p w14:paraId="4394E61E" w14:textId="77777777" w:rsidR="008A17D4" w:rsidRDefault="00000000">
            <w:pPr>
              <w:pStyle w:val="ConsPlusNormal"/>
            </w:pPr>
            <w:r>
              <w:t>Формирование единого календарного плана воспитательной работы</w:t>
            </w:r>
          </w:p>
        </w:tc>
        <w:tc>
          <w:tcPr>
            <w:tcW w:w="1361" w:type="dxa"/>
            <w:tcBorders>
              <w:top w:val="nil"/>
              <w:left w:val="nil"/>
              <w:bottom w:val="nil"/>
              <w:right w:val="nil"/>
            </w:tcBorders>
          </w:tcPr>
          <w:p w14:paraId="424CF606" w14:textId="77777777" w:rsidR="008A17D4" w:rsidRDefault="00000000">
            <w:pPr>
              <w:pStyle w:val="ConsPlusNormal"/>
              <w:jc w:val="center"/>
            </w:pPr>
            <w:r>
              <w:t>II квартал 2022 г., далее - ежегодно</w:t>
            </w:r>
          </w:p>
        </w:tc>
        <w:tc>
          <w:tcPr>
            <w:tcW w:w="2211" w:type="dxa"/>
            <w:tcBorders>
              <w:top w:val="nil"/>
              <w:left w:val="nil"/>
              <w:bottom w:val="nil"/>
              <w:right w:val="nil"/>
            </w:tcBorders>
          </w:tcPr>
          <w:p w14:paraId="1D8717F4" w14:textId="77777777" w:rsidR="008A17D4" w:rsidRDefault="00000000">
            <w:pPr>
              <w:pStyle w:val="ConsPlusNormal"/>
            </w:pPr>
            <w:r>
              <w:t>Минпросвещения России,</w:t>
            </w:r>
          </w:p>
          <w:p w14:paraId="62AEA1F6" w14:textId="77777777" w:rsidR="008A17D4" w:rsidRDefault="00000000">
            <w:pPr>
              <w:pStyle w:val="ConsPlusNormal"/>
            </w:pPr>
            <w:r>
              <w:t>заинтересованные федеральные органы исполнительной власти и общероссийские общественные организации</w:t>
            </w:r>
          </w:p>
        </w:tc>
        <w:tc>
          <w:tcPr>
            <w:tcW w:w="1757" w:type="dxa"/>
            <w:tcBorders>
              <w:top w:val="nil"/>
              <w:left w:val="nil"/>
              <w:bottom w:val="nil"/>
              <w:right w:val="nil"/>
            </w:tcBorders>
          </w:tcPr>
          <w:p w14:paraId="60884EA7" w14:textId="77777777" w:rsidR="008A17D4" w:rsidRDefault="00000000">
            <w:pPr>
              <w:pStyle w:val="ConsPlusNormal"/>
            </w:pPr>
            <w:r>
              <w:t>письмо в субъекты Российской Федерации</w:t>
            </w:r>
          </w:p>
        </w:tc>
      </w:tr>
      <w:tr w:rsidR="008A17D4" w14:paraId="34F5961D" w14:textId="77777777">
        <w:tblPrEx>
          <w:tblBorders>
            <w:insideH w:val="none" w:sz="0" w:space="0" w:color="auto"/>
            <w:insideV w:val="none" w:sz="0" w:space="0" w:color="auto"/>
          </w:tblBorders>
        </w:tblPrEx>
        <w:tc>
          <w:tcPr>
            <w:tcW w:w="586" w:type="dxa"/>
            <w:tcBorders>
              <w:top w:val="nil"/>
              <w:left w:val="nil"/>
              <w:bottom w:val="nil"/>
              <w:right w:val="nil"/>
            </w:tcBorders>
          </w:tcPr>
          <w:p w14:paraId="3AF3AEE4" w14:textId="77777777" w:rsidR="008A17D4" w:rsidRDefault="00000000">
            <w:pPr>
              <w:pStyle w:val="ConsPlusNormal"/>
              <w:jc w:val="center"/>
            </w:pPr>
            <w:r>
              <w:t>25.</w:t>
            </w:r>
          </w:p>
        </w:tc>
        <w:tc>
          <w:tcPr>
            <w:tcW w:w="5953" w:type="dxa"/>
            <w:tcBorders>
              <w:top w:val="nil"/>
              <w:left w:val="nil"/>
              <w:bottom w:val="nil"/>
              <w:right w:val="nil"/>
            </w:tcBorders>
          </w:tcPr>
          <w:p w14:paraId="31894037" w14:textId="77777777" w:rsidR="008A17D4" w:rsidRDefault="00000000">
            <w:pPr>
              <w:pStyle w:val="ConsPlusNormal"/>
            </w:pPr>
            <w:r>
              <w:t>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14:paraId="79713A38" w14:textId="77777777" w:rsidR="008A17D4" w:rsidRDefault="00000000">
            <w:pPr>
              <w:pStyle w:val="ConsPlusNormal"/>
              <w:jc w:val="center"/>
            </w:pPr>
            <w:r>
              <w:t>II квартал 2023 г., далее - ежегодно</w:t>
            </w:r>
          </w:p>
        </w:tc>
        <w:tc>
          <w:tcPr>
            <w:tcW w:w="2211" w:type="dxa"/>
            <w:tcBorders>
              <w:top w:val="nil"/>
              <w:left w:val="nil"/>
              <w:bottom w:val="nil"/>
              <w:right w:val="nil"/>
            </w:tcBorders>
          </w:tcPr>
          <w:p w14:paraId="07D3780C" w14:textId="77777777" w:rsidR="008A17D4" w:rsidRDefault="00000000">
            <w:pPr>
              <w:pStyle w:val="ConsPlusNormal"/>
            </w:pPr>
            <w:r>
              <w:t>Минпросвещения России,</w:t>
            </w:r>
          </w:p>
          <w:p w14:paraId="56B12805" w14:textId="77777777" w:rsidR="008A17D4" w:rsidRDefault="00000000">
            <w:pPr>
              <w:pStyle w:val="ConsPlusNormal"/>
            </w:pPr>
            <w:r>
              <w:t>Минцифры России,</w:t>
            </w:r>
          </w:p>
          <w:p w14:paraId="6559227A" w14:textId="77777777" w:rsidR="008A17D4" w:rsidRDefault="00000000">
            <w:pPr>
              <w:pStyle w:val="ConsPlusNormal"/>
            </w:pPr>
            <w:r>
              <w:t>исполнительные органы субъектов Российской Федерации,</w:t>
            </w:r>
          </w:p>
          <w:p w14:paraId="278C9A48" w14:textId="77777777" w:rsidR="008A17D4" w:rsidRDefault="00000000">
            <w:pPr>
              <w:pStyle w:val="ConsPlusNormal"/>
            </w:pPr>
            <w:r>
              <w:t>заинтересованные общероссийские общественные организации</w:t>
            </w:r>
          </w:p>
        </w:tc>
        <w:tc>
          <w:tcPr>
            <w:tcW w:w="1757" w:type="dxa"/>
            <w:tcBorders>
              <w:top w:val="nil"/>
              <w:left w:val="nil"/>
              <w:bottom w:val="nil"/>
              <w:right w:val="nil"/>
            </w:tcBorders>
          </w:tcPr>
          <w:p w14:paraId="58078E94" w14:textId="77777777" w:rsidR="008A17D4" w:rsidRDefault="00000000">
            <w:pPr>
              <w:pStyle w:val="ConsPlusNormal"/>
            </w:pPr>
            <w:r>
              <w:t>доклад в Правительство Российской Федерации</w:t>
            </w:r>
          </w:p>
        </w:tc>
      </w:tr>
      <w:tr w:rsidR="008A17D4" w14:paraId="4A2C5D82"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C8CA1EA" w14:textId="77777777" w:rsidR="008A17D4" w:rsidRDefault="00000000">
            <w:pPr>
              <w:pStyle w:val="ConsPlusNormal"/>
              <w:jc w:val="both"/>
            </w:pPr>
            <w:r>
              <w:t xml:space="preserve">(в ред. </w:t>
            </w:r>
            <w:hyperlink r:id="rId14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0519C6FF" w14:textId="77777777">
        <w:tblPrEx>
          <w:tblBorders>
            <w:insideH w:val="none" w:sz="0" w:space="0" w:color="auto"/>
            <w:insideV w:val="none" w:sz="0" w:space="0" w:color="auto"/>
          </w:tblBorders>
        </w:tblPrEx>
        <w:tc>
          <w:tcPr>
            <w:tcW w:w="586" w:type="dxa"/>
            <w:tcBorders>
              <w:top w:val="nil"/>
              <w:left w:val="nil"/>
              <w:bottom w:val="nil"/>
              <w:right w:val="nil"/>
            </w:tcBorders>
          </w:tcPr>
          <w:p w14:paraId="230C135A" w14:textId="77777777" w:rsidR="008A17D4" w:rsidRDefault="00000000">
            <w:pPr>
              <w:pStyle w:val="ConsPlusNormal"/>
              <w:jc w:val="center"/>
            </w:pPr>
            <w:r>
              <w:t>26.</w:t>
            </w:r>
          </w:p>
        </w:tc>
        <w:tc>
          <w:tcPr>
            <w:tcW w:w="5953" w:type="dxa"/>
            <w:tcBorders>
              <w:top w:val="nil"/>
              <w:left w:val="nil"/>
              <w:bottom w:val="nil"/>
              <w:right w:val="nil"/>
            </w:tcBorders>
          </w:tcPr>
          <w:p w14:paraId="214F3658" w14:textId="77777777" w:rsidR="008A17D4" w:rsidRDefault="00000000">
            <w:pPr>
              <w:pStyle w:val="ConsPlusNormal"/>
            </w:pPr>
            <w:r>
              <w:t>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театров, Всероссийского фестиваля танцев на колясках</w:t>
            </w:r>
          </w:p>
        </w:tc>
        <w:tc>
          <w:tcPr>
            <w:tcW w:w="1361" w:type="dxa"/>
            <w:tcBorders>
              <w:top w:val="nil"/>
              <w:left w:val="nil"/>
              <w:bottom w:val="nil"/>
              <w:right w:val="nil"/>
            </w:tcBorders>
          </w:tcPr>
          <w:p w14:paraId="76E48EDB" w14:textId="77777777" w:rsidR="008A17D4" w:rsidRDefault="00000000">
            <w:pPr>
              <w:pStyle w:val="ConsPlusNormal"/>
              <w:jc w:val="center"/>
            </w:pPr>
            <w:r>
              <w:t>I - IV квартал 2022 г., далее - ежегодно</w:t>
            </w:r>
          </w:p>
        </w:tc>
        <w:tc>
          <w:tcPr>
            <w:tcW w:w="2211" w:type="dxa"/>
            <w:tcBorders>
              <w:top w:val="nil"/>
              <w:left w:val="nil"/>
              <w:bottom w:val="nil"/>
              <w:right w:val="nil"/>
            </w:tcBorders>
          </w:tcPr>
          <w:p w14:paraId="39494CF0" w14:textId="77777777" w:rsidR="008A17D4" w:rsidRDefault="00000000">
            <w:pPr>
              <w:pStyle w:val="ConsPlusNormal"/>
            </w:pPr>
            <w:r>
              <w:t>Минпросвещения России</w:t>
            </w:r>
          </w:p>
        </w:tc>
        <w:tc>
          <w:tcPr>
            <w:tcW w:w="1757" w:type="dxa"/>
            <w:tcBorders>
              <w:top w:val="nil"/>
              <w:left w:val="nil"/>
              <w:bottom w:val="nil"/>
              <w:right w:val="nil"/>
            </w:tcBorders>
          </w:tcPr>
          <w:p w14:paraId="4C1963E3" w14:textId="77777777" w:rsidR="008A17D4" w:rsidRDefault="00000000">
            <w:pPr>
              <w:pStyle w:val="ConsPlusNormal"/>
            </w:pPr>
            <w:r>
              <w:t>письмо в субъекты Российской Федерации</w:t>
            </w:r>
          </w:p>
        </w:tc>
      </w:tr>
      <w:tr w:rsidR="008A17D4" w14:paraId="4DB2DF5C" w14:textId="77777777">
        <w:tblPrEx>
          <w:tblBorders>
            <w:insideH w:val="none" w:sz="0" w:space="0" w:color="auto"/>
            <w:insideV w:val="none" w:sz="0" w:space="0" w:color="auto"/>
          </w:tblBorders>
        </w:tblPrEx>
        <w:tc>
          <w:tcPr>
            <w:tcW w:w="586" w:type="dxa"/>
            <w:tcBorders>
              <w:top w:val="nil"/>
              <w:left w:val="nil"/>
              <w:bottom w:val="nil"/>
              <w:right w:val="nil"/>
            </w:tcBorders>
          </w:tcPr>
          <w:p w14:paraId="48F3DBB5" w14:textId="77777777" w:rsidR="008A17D4" w:rsidRDefault="00000000">
            <w:pPr>
              <w:pStyle w:val="ConsPlusNormal"/>
              <w:jc w:val="center"/>
            </w:pPr>
            <w:r>
              <w:t>27.</w:t>
            </w:r>
          </w:p>
        </w:tc>
        <w:tc>
          <w:tcPr>
            <w:tcW w:w="5953" w:type="dxa"/>
            <w:tcBorders>
              <w:top w:val="nil"/>
              <w:left w:val="nil"/>
              <w:bottom w:val="nil"/>
              <w:right w:val="nil"/>
            </w:tcBorders>
          </w:tcPr>
          <w:p w14:paraId="4E409C00" w14:textId="77777777" w:rsidR="008A17D4" w:rsidRDefault="00000000">
            <w:pPr>
              <w:pStyle w:val="ConsPlusNormal"/>
            </w:pPr>
            <w:r>
              <w:t>Организация проведения Всероссийской Большой олимпиады "Искусство - Технологии - Спорт"</w:t>
            </w:r>
          </w:p>
        </w:tc>
        <w:tc>
          <w:tcPr>
            <w:tcW w:w="1361" w:type="dxa"/>
            <w:tcBorders>
              <w:top w:val="nil"/>
              <w:left w:val="nil"/>
              <w:bottom w:val="nil"/>
              <w:right w:val="nil"/>
            </w:tcBorders>
          </w:tcPr>
          <w:p w14:paraId="1FAD7F66" w14:textId="77777777" w:rsidR="008A17D4" w:rsidRDefault="00000000">
            <w:pPr>
              <w:pStyle w:val="ConsPlusNormal"/>
              <w:jc w:val="center"/>
            </w:pPr>
            <w:r>
              <w:t>I - IV квартал 2022 г., далее - ежегодно</w:t>
            </w:r>
          </w:p>
        </w:tc>
        <w:tc>
          <w:tcPr>
            <w:tcW w:w="2211" w:type="dxa"/>
            <w:tcBorders>
              <w:top w:val="nil"/>
              <w:left w:val="nil"/>
              <w:bottom w:val="nil"/>
              <w:right w:val="nil"/>
            </w:tcBorders>
          </w:tcPr>
          <w:p w14:paraId="5DFD25E6" w14:textId="77777777" w:rsidR="008A17D4" w:rsidRDefault="00000000">
            <w:pPr>
              <w:pStyle w:val="ConsPlusNormal"/>
            </w:pPr>
            <w:r>
              <w:t>Минпросвещения России</w:t>
            </w:r>
          </w:p>
        </w:tc>
        <w:tc>
          <w:tcPr>
            <w:tcW w:w="1757" w:type="dxa"/>
            <w:tcBorders>
              <w:top w:val="nil"/>
              <w:left w:val="nil"/>
              <w:bottom w:val="nil"/>
              <w:right w:val="nil"/>
            </w:tcBorders>
          </w:tcPr>
          <w:p w14:paraId="53A3CB16" w14:textId="77777777" w:rsidR="008A17D4" w:rsidRDefault="00000000">
            <w:pPr>
              <w:pStyle w:val="ConsPlusNormal"/>
            </w:pPr>
            <w:r>
              <w:t>доклад в Правительство Российской Федерации</w:t>
            </w:r>
          </w:p>
        </w:tc>
      </w:tr>
      <w:tr w:rsidR="008A17D4" w14:paraId="7E0CF3BF" w14:textId="77777777">
        <w:tblPrEx>
          <w:tblBorders>
            <w:insideH w:val="none" w:sz="0" w:space="0" w:color="auto"/>
            <w:insideV w:val="none" w:sz="0" w:space="0" w:color="auto"/>
          </w:tblBorders>
        </w:tblPrEx>
        <w:tc>
          <w:tcPr>
            <w:tcW w:w="586" w:type="dxa"/>
            <w:tcBorders>
              <w:top w:val="nil"/>
              <w:left w:val="nil"/>
              <w:bottom w:val="nil"/>
              <w:right w:val="nil"/>
            </w:tcBorders>
          </w:tcPr>
          <w:p w14:paraId="622FBA7D" w14:textId="77777777" w:rsidR="008A17D4" w:rsidRDefault="00000000">
            <w:pPr>
              <w:pStyle w:val="ConsPlusNormal"/>
              <w:jc w:val="center"/>
            </w:pPr>
            <w:r>
              <w:t>28.</w:t>
            </w:r>
          </w:p>
        </w:tc>
        <w:tc>
          <w:tcPr>
            <w:tcW w:w="5953" w:type="dxa"/>
            <w:tcBorders>
              <w:top w:val="nil"/>
              <w:left w:val="nil"/>
              <w:bottom w:val="nil"/>
              <w:right w:val="nil"/>
            </w:tcBorders>
          </w:tcPr>
          <w:p w14:paraId="5C124718" w14:textId="77777777" w:rsidR="008A17D4" w:rsidRDefault="00000000">
            <w:pPr>
              <w:pStyle w:val="ConsPlusNormal"/>
            </w:pPr>
            <w:r>
              <w:t>Организация проведения олимпиад и иных конкурсных мероприятий для детей и молодежи, каникулярных профориентационных школ, профильных и специализированных смен</w:t>
            </w:r>
          </w:p>
        </w:tc>
        <w:tc>
          <w:tcPr>
            <w:tcW w:w="1361" w:type="dxa"/>
            <w:tcBorders>
              <w:top w:val="nil"/>
              <w:left w:val="nil"/>
              <w:bottom w:val="nil"/>
              <w:right w:val="nil"/>
            </w:tcBorders>
          </w:tcPr>
          <w:p w14:paraId="443E3CF5" w14:textId="77777777" w:rsidR="008A17D4" w:rsidRDefault="00000000">
            <w:pPr>
              <w:pStyle w:val="ConsPlusNormal"/>
              <w:jc w:val="center"/>
            </w:pPr>
            <w:r>
              <w:t>ежегодно</w:t>
            </w:r>
          </w:p>
        </w:tc>
        <w:tc>
          <w:tcPr>
            <w:tcW w:w="2211" w:type="dxa"/>
            <w:tcBorders>
              <w:top w:val="nil"/>
              <w:left w:val="nil"/>
              <w:bottom w:val="nil"/>
              <w:right w:val="nil"/>
            </w:tcBorders>
          </w:tcPr>
          <w:p w14:paraId="22B569A8" w14:textId="77777777" w:rsidR="008A17D4" w:rsidRDefault="00000000">
            <w:pPr>
              <w:pStyle w:val="ConsPlusNormal"/>
            </w:pPr>
            <w:r>
              <w:t>Минпросвещения России,</w:t>
            </w:r>
          </w:p>
          <w:p w14:paraId="24A32607" w14:textId="77777777" w:rsidR="008A17D4" w:rsidRDefault="00000000">
            <w:pPr>
              <w:pStyle w:val="ConsPlusNormal"/>
            </w:pPr>
            <w:r>
              <w:t>Минкультуры России,</w:t>
            </w:r>
          </w:p>
          <w:p w14:paraId="21F6A5C6" w14:textId="77777777" w:rsidR="008A17D4" w:rsidRDefault="00000000">
            <w:pPr>
              <w:pStyle w:val="ConsPlusNormal"/>
            </w:pPr>
            <w:r>
              <w:t>Минспорт России,</w:t>
            </w:r>
          </w:p>
          <w:p w14:paraId="0E425E7F" w14:textId="77777777" w:rsidR="008A17D4" w:rsidRDefault="00000000">
            <w:pPr>
              <w:pStyle w:val="ConsPlusNormal"/>
            </w:pPr>
            <w:r>
              <w:t>заинтересованные общественные организации,</w:t>
            </w:r>
          </w:p>
          <w:p w14:paraId="232FDF24"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7E9039F9" w14:textId="77777777" w:rsidR="008A17D4" w:rsidRDefault="00000000">
            <w:pPr>
              <w:pStyle w:val="ConsPlusNormal"/>
            </w:pPr>
            <w:r>
              <w:t>доклад в Правительство Российской Федерации</w:t>
            </w:r>
          </w:p>
        </w:tc>
      </w:tr>
      <w:tr w:rsidR="008A17D4" w14:paraId="7D95E7C5"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51EFF4F9" w14:textId="77777777" w:rsidR="008A17D4" w:rsidRDefault="00000000">
            <w:pPr>
              <w:pStyle w:val="ConsPlusNormal"/>
              <w:jc w:val="both"/>
            </w:pPr>
            <w:r>
              <w:t xml:space="preserve">(в ред. </w:t>
            </w:r>
            <w:hyperlink r:id="rId14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7C2294AD" w14:textId="77777777">
        <w:tblPrEx>
          <w:tblBorders>
            <w:insideH w:val="none" w:sz="0" w:space="0" w:color="auto"/>
            <w:insideV w:val="none" w:sz="0" w:space="0" w:color="auto"/>
          </w:tblBorders>
        </w:tblPrEx>
        <w:tc>
          <w:tcPr>
            <w:tcW w:w="586" w:type="dxa"/>
            <w:tcBorders>
              <w:top w:val="nil"/>
              <w:left w:val="nil"/>
              <w:bottom w:val="nil"/>
              <w:right w:val="nil"/>
            </w:tcBorders>
          </w:tcPr>
          <w:p w14:paraId="7AE95F4F" w14:textId="77777777" w:rsidR="008A17D4" w:rsidRDefault="00000000">
            <w:pPr>
              <w:pStyle w:val="ConsPlusNormal"/>
              <w:jc w:val="center"/>
            </w:pPr>
            <w:r>
              <w:t>29.</w:t>
            </w:r>
          </w:p>
        </w:tc>
        <w:tc>
          <w:tcPr>
            <w:tcW w:w="5953" w:type="dxa"/>
            <w:tcBorders>
              <w:top w:val="nil"/>
              <w:left w:val="nil"/>
              <w:bottom w:val="nil"/>
              <w:right w:val="nil"/>
            </w:tcBorders>
          </w:tcPr>
          <w:p w14:paraId="65FA4585" w14:textId="77777777" w:rsidR="008A17D4" w:rsidRDefault="00000000">
            <w:pPr>
              <w:pStyle w:val="ConsPlusNormal"/>
            </w:pPr>
            <w:r>
              <w:t>Проведение общероссийских конкурсов "Лучшая детская школа искусств" и "Молодые дарования России"</w:t>
            </w:r>
          </w:p>
        </w:tc>
        <w:tc>
          <w:tcPr>
            <w:tcW w:w="1361" w:type="dxa"/>
            <w:tcBorders>
              <w:top w:val="nil"/>
              <w:left w:val="nil"/>
              <w:bottom w:val="nil"/>
              <w:right w:val="nil"/>
            </w:tcBorders>
          </w:tcPr>
          <w:p w14:paraId="4D49E7D7" w14:textId="77777777" w:rsidR="008A17D4" w:rsidRDefault="00000000">
            <w:pPr>
              <w:pStyle w:val="ConsPlusNormal"/>
              <w:jc w:val="center"/>
            </w:pPr>
            <w:r>
              <w:t>ежегодно</w:t>
            </w:r>
          </w:p>
        </w:tc>
        <w:tc>
          <w:tcPr>
            <w:tcW w:w="2211" w:type="dxa"/>
            <w:tcBorders>
              <w:top w:val="nil"/>
              <w:left w:val="nil"/>
              <w:bottom w:val="nil"/>
              <w:right w:val="nil"/>
            </w:tcBorders>
          </w:tcPr>
          <w:p w14:paraId="27500BDB" w14:textId="77777777" w:rsidR="008A17D4" w:rsidRDefault="00000000">
            <w:pPr>
              <w:pStyle w:val="ConsPlusNormal"/>
            </w:pPr>
            <w:r>
              <w:t>Минкультуры России,</w:t>
            </w:r>
          </w:p>
          <w:p w14:paraId="44E3A7DA" w14:textId="77777777" w:rsidR="008A17D4" w:rsidRDefault="00000000">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6CAB211F" w14:textId="77777777" w:rsidR="008A17D4" w:rsidRDefault="00000000">
            <w:pPr>
              <w:pStyle w:val="ConsPlusNormal"/>
            </w:pPr>
            <w:r>
              <w:t>доклад в Правительство Российской Федерации</w:t>
            </w:r>
          </w:p>
        </w:tc>
      </w:tr>
      <w:tr w:rsidR="008A17D4" w14:paraId="2627BB5F"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55AE98C6" w14:textId="77777777" w:rsidR="008A17D4" w:rsidRDefault="00000000">
            <w:pPr>
              <w:pStyle w:val="ConsPlusNormal"/>
              <w:jc w:val="both"/>
            </w:pPr>
            <w:r>
              <w:t xml:space="preserve">(в ред. </w:t>
            </w:r>
            <w:hyperlink r:id="rId14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4C4D0307" w14:textId="77777777">
        <w:tblPrEx>
          <w:tblBorders>
            <w:insideH w:val="none" w:sz="0" w:space="0" w:color="auto"/>
            <w:insideV w:val="none" w:sz="0" w:space="0" w:color="auto"/>
          </w:tblBorders>
        </w:tblPrEx>
        <w:tc>
          <w:tcPr>
            <w:tcW w:w="586" w:type="dxa"/>
            <w:tcBorders>
              <w:top w:val="nil"/>
              <w:left w:val="nil"/>
              <w:bottom w:val="nil"/>
              <w:right w:val="nil"/>
            </w:tcBorders>
          </w:tcPr>
          <w:p w14:paraId="5D4C0460" w14:textId="77777777" w:rsidR="008A17D4" w:rsidRDefault="00000000">
            <w:pPr>
              <w:pStyle w:val="ConsPlusNormal"/>
              <w:jc w:val="center"/>
            </w:pPr>
            <w:r>
              <w:t>30.</w:t>
            </w:r>
          </w:p>
        </w:tc>
        <w:tc>
          <w:tcPr>
            <w:tcW w:w="5953" w:type="dxa"/>
            <w:tcBorders>
              <w:top w:val="nil"/>
              <w:left w:val="nil"/>
              <w:bottom w:val="nil"/>
              <w:right w:val="nil"/>
            </w:tcBorders>
          </w:tcPr>
          <w:p w14:paraId="4850C10C" w14:textId="77777777" w:rsidR="008A17D4" w:rsidRDefault="00000000">
            <w:pPr>
              <w:pStyle w:val="ConsPlusNormal"/>
            </w:pPr>
            <w:r>
              <w:t>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1361" w:type="dxa"/>
            <w:tcBorders>
              <w:top w:val="nil"/>
              <w:left w:val="nil"/>
              <w:bottom w:val="nil"/>
              <w:right w:val="nil"/>
            </w:tcBorders>
          </w:tcPr>
          <w:p w14:paraId="5D0AD1F5" w14:textId="77777777" w:rsidR="008A17D4" w:rsidRDefault="00000000">
            <w:pPr>
              <w:pStyle w:val="ConsPlusNormal"/>
              <w:jc w:val="center"/>
            </w:pPr>
            <w:r>
              <w:t>ежегодно</w:t>
            </w:r>
          </w:p>
        </w:tc>
        <w:tc>
          <w:tcPr>
            <w:tcW w:w="2211" w:type="dxa"/>
            <w:tcBorders>
              <w:top w:val="nil"/>
              <w:left w:val="nil"/>
              <w:bottom w:val="nil"/>
              <w:right w:val="nil"/>
            </w:tcBorders>
          </w:tcPr>
          <w:p w14:paraId="032593BA" w14:textId="77777777" w:rsidR="008A17D4" w:rsidRDefault="00000000">
            <w:pPr>
              <w:pStyle w:val="ConsPlusNormal"/>
            </w:pPr>
            <w:r>
              <w:t>Минкультуры России,</w:t>
            </w:r>
          </w:p>
          <w:p w14:paraId="53A0F360" w14:textId="77777777" w:rsidR="008A17D4" w:rsidRDefault="00000000">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60A59B8B" w14:textId="77777777" w:rsidR="008A17D4" w:rsidRDefault="00000000">
            <w:pPr>
              <w:pStyle w:val="ConsPlusNormal"/>
            </w:pPr>
            <w:r>
              <w:t>доклад в Правительство Российской Федерации</w:t>
            </w:r>
          </w:p>
        </w:tc>
      </w:tr>
      <w:tr w:rsidR="008A17D4" w14:paraId="03616317"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17A1416" w14:textId="77777777" w:rsidR="008A17D4" w:rsidRDefault="00000000">
            <w:pPr>
              <w:pStyle w:val="ConsPlusNormal"/>
              <w:jc w:val="both"/>
            </w:pPr>
            <w:r>
              <w:t xml:space="preserve">(в ред. </w:t>
            </w:r>
            <w:hyperlink r:id="rId14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5493CBCC" w14:textId="77777777">
        <w:tblPrEx>
          <w:tblBorders>
            <w:insideH w:val="none" w:sz="0" w:space="0" w:color="auto"/>
            <w:insideV w:val="none" w:sz="0" w:space="0" w:color="auto"/>
          </w:tblBorders>
        </w:tblPrEx>
        <w:tc>
          <w:tcPr>
            <w:tcW w:w="586" w:type="dxa"/>
            <w:tcBorders>
              <w:top w:val="nil"/>
              <w:left w:val="nil"/>
              <w:bottom w:val="nil"/>
              <w:right w:val="nil"/>
            </w:tcBorders>
          </w:tcPr>
          <w:p w14:paraId="4A232DB1" w14:textId="77777777" w:rsidR="008A17D4" w:rsidRDefault="00000000">
            <w:pPr>
              <w:pStyle w:val="ConsPlusNormal"/>
              <w:jc w:val="center"/>
            </w:pPr>
            <w:r>
              <w:t>31.</w:t>
            </w:r>
          </w:p>
        </w:tc>
        <w:tc>
          <w:tcPr>
            <w:tcW w:w="5953" w:type="dxa"/>
            <w:tcBorders>
              <w:top w:val="nil"/>
              <w:left w:val="nil"/>
              <w:bottom w:val="nil"/>
              <w:right w:val="nil"/>
            </w:tcBorders>
          </w:tcPr>
          <w:p w14:paraId="429CABF4" w14:textId="77777777" w:rsidR="008A17D4" w:rsidRDefault="00000000">
            <w:pPr>
              <w:pStyle w:val="ConsPlusNormal"/>
            </w:pPr>
            <w:r>
              <w:t>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361" w:type="dxa"/>
            <w:tcBorders>
              <w:top w:val="nil"/>
              <w:left w:val="nil"/>
              <w:bottom w:val="nil"/>
              <w:right w:val="nil"/>
            </w:tcBorders>
          </w:tcPr>
          <w:p w14:paraId="0F7D8284" w14:textId="77777777" w:rsidR="008A17D4" w:rsidRDefault="00000000">
            <w:pPr>
              <w:pStyle w:val="ConsPlusNormal"/>
              <w:jc w:val="center"/>
            </w:pPr>
            <w:r>
              <w:t>III квартал 2024 г.</w:t>
            </w:r>
          </w:p>
        </w:tc>
        <w:tc>
          <w:tcPr>
            <w:tcW w:w="2211" w:type="dxa"/>
            <w:tcBorders>
              <w:top w:val="nil"/>
              <w:left w:val="nil"/>
              <w:bottom w:val="nil"/>
              <w:right w:val="nil"/>
            </w:tcBorders>
          </w:tcPr>
          <w:p w14:paraId="5D04B162" w14:textId="77777777" w:rsidR="008A17D4" w:rsidRDefault="00000000">
            <w:pPr>
              <w:pStyle w:val="ConsPlusNormal"/>
            </w:pPr>
            <w:r>
              <w:t>Минпросвещения России,</w:t>
            </w:r>
          </w:p>
          <w:p w14:paraId="1815D59E"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18B0E026" w14:textId="77777777" w:rsidR="008A17D4" w:rsidRDefault="00000000">
            <w:pPr>
              <w:pStyle w:val="ConsPlusNormal"/>
            </w:pPr>
            <w:r>
              <w:t>доклад в Правительство Российской Федерации</w:t>
            </w:r>
          </w:p>
        </w:tc>
      </w:tr>
      <w:tr w:rsidR="008A17D4" w14:paraId="692696E4"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4FE4194" w14:textId="77777777" w:rsidR="008A17D4" w:rsidRDefault="00000000">
            <w:pPr>
              <w:pStyle w:val="ConsPlusNormal"/>
              <w:jc w:val="both"/>
            </w:pPr>
            <w:r>
              <w:t xml:space="preserve">(в ред. </w:t>
            </w:r>
            <w:hyperlink r:id="rId15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27E8D444" w14:textId="77777777">
        <w:tblPrEx>
          <w:tblBorders>
            <w:insideH w:val="none" w:sz="0" w:space="0" w:color="auto"/>
            <w:insideV w:val="none" w:sz="0" w:space="0" w:color="auto"/>
          </w:tblBorders>
        </w:tblPrEx>
        <w:tc>
          <w:tcPr>
            <w:tcW w:w="586" w:type="dxa"/>
            <w:tcBorders>
              <w:top w:val="nil"/>
              <w:left w:val="nil"/>
              <w:bottom w:val="nil"/>
              <w:right w:val="nil"/>
            </w:tcBorders>
          </w:tcPr>
          <w:p w14:paraId="087797A7" w14:textId="77777777" w:rsidR="008A17D4" w:rsidRDefault="00000000">
            <w:pPr>
              <w:pStyle w:val="ConsPlusNormal"/>
              <w:jc w:val="center"/>
            </w:pPr>
            <w:r>
              <w:t>32.</w:t>
            </w:r>
          </w:p>
        </w:tc>
        <w:tc>
          <w:tcPr>
            <w:tcW w:w="5953" w:type="dxa"/>
            <w:tcBorders>
              <w:top w:val="nil"/>
              <w:left w:val="nil"/>
              <w:bottom w:val="nil"/>
              <w:right w:val="nil"/>
            </w:tcBorders>
          </w:tcPr>
          <w:p w14:paraId="6F018794" w14:textId="77777777" w:rsidR="008A17D4" w:rsidRDefault="00000000">
            <w:pPr>
              <w:pStyle w:val="ConsPlusNormal"/>
            </w:pPr>
            <w:r>
              <w:t>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361" w:type="dxa"/>
            <w:tcBorders>
              <w:top w:val="nil"/>
              <w:left w:val="nil"/>
              <w:bottom w:val="nil"/>
              <w:right w:val="nil"/>
            </w:tcBorders>
          </w:tcPr>
          <w:p w14:paraId="28BB3586" w14:textId="77777777" w:rsidR="008A17D4" w:rsidRDefault="00000000">
            <w:pPr>
              <w:pStyle w:val="ConsPlusNormal"/>
              <w:jc w:val="center"/>
            </w:pPr>
            <w:r>
              <w:t>ежегодно</w:t>
            </w:r>
          </w:p>
        </w:tc>
        <w:tc>
          <w:tcPr>
            <w:tcW w:w="2211" w:type="dxa"/>
            <w:tcBorders>
              <w:top w:val="nil"/>
              <w:left w:val="nil"/>
              <w:bottom w:val="nil"/>
              <w:right w:val="nil"/>
            </w:tcBorders>
          </w:tcPr>
          <w:p w14:paraId="310119CA" w14:textId="77777777" w:rsidR="008A17D4" w:rsidRDefault="00000000">
            <w:pPr>
              <w:pStyle w:val="ConsPlusNormal"/>
            </w:pPr>
            <w:r>
              <w:t>Минпросвещения России,</w:t>
            </w:r>
          </w:p>
          <w:p w14:paraId="1247387F" w14:textId="77777777" w:rsidR="008A17D4" w:rsidRDefault="00000000">
            <w:pPr>
              <w:pStyle w:val="ConsPlusNormal"/>
            </w:pPr>
            <w:r>
              <w:t>Минспорт России,</w:t>
            </w:r>
          </w:p>
          <w:p w14:paraId="514F1902" w14:textId="77777777" w:rsidR="008A17D4" w:rsidRDefault="00000000">
            <w:pPr>
              <w:pStyle w:val="ConsPlusNormal"/>
            </w:pPr>
            <w:r>
              <w:t>Минкультуры России,</w:t>
            </w:r>
          </w:p>
          <w:p w14:paraId="627F3665"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4556A445" w14:textId="77777777" w:rsidR="008A17D4" w:rsidRDefault="00000000">
            <w:pPr>
              <w:pStyle w:val="ConsPlusNormal"/>
            </w:pPr>
            <w:r>
              <w:t>доклад в Правительство Российской Федерации</w:t>
            </w:r>
          </w:p>
        </w:tc>
      </w:tr>
      <w:tr w:rsidR="008A17D4" w14:paraId="44713A9E"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2A240F71" w14:textId="77777777" w:rsidR="008A17D4" w:rsidRDefault="00000000">
            <w:pPr>
              <w:pStyle w:val="ConsPlusNormal"/>
              <w:jc w:val="both"/>
            </w:pPr>
            <w:r>
              <w:t xml:space="preserve">(в ред. </w:t>
            </w:r>
            <w:hyperlink r:id="rId151"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54409161" w14:textId="77777777">
        <w:tblPrEx>
          <w:tblBorders>
            <w:insideH w:val="none" w:sz="0" w:space="0" w:color="auto"/>
            <w:insideV w:val="none" w:sz="0" w:space="0" w:color="auto"/>
          </w:tblBorders>
        </w:tblPrEx>
        <w:tc>
          <w:tcPr>
            <w:tcW w:w="586" w:type="dxa"/>
            <w:tcBorders>
              <w:top w:val="nil"/>
              <w:left w:val="nil"/>
              <w:bottom w:val="nil"/>
              <w:right w:val="nil"/>
            </w:tcBorders>
          </w:tcPr>
          <w:p w14:paraId="46E28DB3" w14:textId="77777777" w:rsidR="008A17D4" w:rsidRDefault="00000000">
            <w:pPr>
              <w:pStyle w:val="ConsPlusNormal"/>
              <w:jc w:val="center"/>
            </w:pPr>
            <w:r>
              <w:t>33.</w:t>
            </w:r>
          </w:p>
        </w:tc>
        <w:tc>
          <w:tcPr>
            <w:tcW w:w="5953" w:type="dxa"/>
            <w:tcBorders>
              <w:top w:val="nil"/>
              <w:left w:val="nil"/>
              <w:bottom w:val="nil"/>
              <w:right w:val="nil"/>
            </w:tcBorders>
          </w:tcPr>
          <w:p w14:paraId="7C62DEBF" w14:textId="77777777" w:rsidR="008A17D4" w:rsidRDefault="00000000">
            <w:pPr>
              <w:pStyle w:val="ConsPlusNormal"/>
            </w:pPr>
            <w:r>
              <w:t>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361" w:type="dxa"/>
            <w:tcBorders>
              <w:top w:val="nil"/>
              <w:left w:val="nil"/>
              <w:bottom w:val="nil"/>
              <w:right w:val="nil"/>
            </w:tcBorders>
          </w:tcPr>
          <w:p w14:paraId="7808339A" w14:textId="77777777" w:rsidR="008A17D4" w:rsidRDefault="00000000">
            <w:pPr>
              <w:pStyle w:val="ConsPlusNormal"/>
              <w:jc w:val="center"/>
            </w:pPr>
            <w:r>
              <w:t>ежегодно</w:t>
            </w:r>
          </w:p>
        </w:tc>
        <w:tc>
          <w:tcPr>
            <w:tcW w:w="2211" w:type="dxa"/>
            <w:tcBorders>
              <w:top w:val="nil"/>
              <w:left w:val="nil"/>
              <w:bottom w:val="nil"/>
              <w:right w:val="nil"/>
            </w:tcBorders>
          </w:tcPr>
          <w:p w14:paraId="6DB0A2A3" w14:textId="77777777" w:rsidR="008A17D4" w:rsidRDefault="00000000">
            <w:pPr>
              <w:pStyle w:val="ConsPlusNormal"/>
            </w:pPr>
            <w:r>
              <w:t>Минкультуры России,</w:t>
            </w:r>
          </w:p>
          <w:p w14:paraId="2C5C459F" w14:textId="77777777" w:rsidR="008A17D4" w:rsidRDefault="00000000">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6AE7A8B8" w14:textId="77777777" w:rsidR="008A17D4" w:rsidRDefault="00000000">
            <w:pPr>
              <w:pStyle w:val="ConsPlusNormal"/>
            </w:pPr>
            <w:r>
              <w:t>доклад в Правительство Российской Федерации</w:t>
            </w:r>
          </w:p>
        </w:tc>
      </w:tr>
      <w:tr w:rsidR="008A17D4" w14:paraId="07848925"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C161DDD" w14:textId="77777777" w:rsidR="008A17D4" w:rsidRDefault="00000000">
            <w:pPr>
              <w:pStyle w:val="ConsPlusNormal"/>
              <w:jc w:val="both"/>
            </w:pPr>
            <w:r>
              <w:t xml:space="preserve">(в ред. </w:t>
            </w:r>
            <w:hyperlink r:id="rId15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5A5D1472" w14:textId="77777777">
        <w:tblPrEx>
          <w:tblBorders>
            <w:insideH w:val="none" w:sz="0" w:space="0" w:color="auto"/>
            <w:insideV w:val="none" w:sz="0" w:space="0" w:color="auto"/>
          </w:tblBorders>
        </w:tblPrEx>
        <w:tc>
          <w:tcPr>
            <w:tcW w:w="586" w:type="dxa"/>
            <w:tcBorders>
              <w:top w:val="nil"/>
              <w:left w:val="nil"/>
              <w:bottom w:val="nil"/>
              <w:right w:val="nil"/>
            </w:tcBorders>
          </w:tcPr>
          <w:p w14:paraId="028E0C77" w14:textId="77777777" w:rsidR="008A17D4" w:rsidRDefault="00000000">
            <w:pPr>
              <w:pStyle w:val="ConsPlusNormal"/>
              <w:jc w:val="center"/>
            </w:pPr>
            <w:r>
              <w:t>34.</w:t>
            </w:r>
          </w:p>
        </w:tc>
        <w:tc>
          <w:tcPr>
            <w:tcW w:w="5953" w:type="dxa"/>
            <w:tcBorders>
              <w:top w:val="nil"/>
              <w:left w:val="nil"/>
              <w:bottom w:val="nil"/>
              <w:right w:val="nil"/>
            </w:tcBorders>
          </w:tcPr>
          <w:p w14:paraId="1E80D14D" w14:textId="77777777" w:rsidR="008A17D4" w:rsidRDefault="00000000">
            <w:pPr>
              <w:pStyle w:val="ConsPlusNormal"/>
            </w:pPr>
            <w:r>
              <w:t>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1361" w:type="dxa"/>
            <w:tcBorders>
              <w:top w:val="nil"/>
              <w:left w:val="nil"/>
              <w:bottom w:val="nil"/>
              <w:right w:val="nil"/>
            </w:tcBorders>
          </w:tcPr>
          <w:p w14:paraId="4EEA46EC"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0CAFB550" w14:textId="77777777" w:rsidR="008A17D4" w:rsidRDefault="00000000">
            <w:pPr>
              <w:pStyle w:val="ConsPlusNormal"/>
            </w:pPr>
            <w:r>
              <w:t>Минпросвещения России,</w:t>
            </w:r>
          </w:p>
          <w:p w14:paraId="4BCB6EEA" w14:textId="77777777" w:rsidR="008A17D4" w:rsidRDefault="00000000">
            <w:pPr>
              <w:pStyle w:val="ConsPlusNormal"/>
            </w:pPr>
            <w:r>
              <w:t>Минспорт России,</w:t>
            </w:r>
          </w:p>
          <w:p w14:paraId="566AF154" w14:textId="77777777" w:rsidR="008A17D4" w:rsidRDefault="00000000">
            <w:pPr>
              <w:pStyle w:val="ConsPlusNormal"/>
            </w:pPr>
            <w:r>
              <w:t>Минкультуры России,</w:t>
            </w:r>
          </w:p>
          <w:p w14:paraId="5FB91A0D"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5B294C33" w14:textId="77777777" w:rsidR="008A17D4" w:rsidRDefault="00000000">
            <w:pPr>
              <w:pStyle w:val="ConsPlusNormal"/>
            </w:pPr>
            <w:r>
              <w:t>доклад в Правительство Российской Федерации</w:t>
            </w:r>
          </w:p>
        </w:tc>
      </w:tr>
      <w:tr w:rsidR="008A17D4" w14:paraId="7FCCF950"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3FE6440A" w14:textId="77777777" w:rsidR="008A17D4" w:rsidRDefault="00000000">
            <w:pPr>
              <w:pStyle w:val="ConsPlusNormal"/>
              <w:jc w:val="both"/>
            </w:pPr>
            <w:r>
              <w:t xml:space="preserve">(в ред. </w:t>
            </w:r>
            <w:hyperlink r:id="rId15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0D5F51F4" w14:textId="77777777">
        <w:tblPrEx>
          <w:tblBorders>
            <w:insideH w:val="none" w:sz="0" w:space="0" w:color="auto"/>
            <w:insideV w:val="none" w:sz="0" w:space="0" w:color="auto"/>
          </w:tblBorders>
        </w:tblPrEx>
        <w:tc>
          <w:tcPr>
            <w:tcW w:w="586" w:type="dxa"/>
            <w:tcBorders>
              <w:top w:val="nil"/>
              <w:left w:val="nil"/>
              <w:bottom w:val="nil"/>
              <w:right w:val="nil"/>
            </w:tcBorders>
          </w:tcPr>
          <w:p w14:paraId="75856F6A" w14:textId="77777777" w:rsidR="008A17D4" w:rsidRDefault="00000000">
            <w:pPr>
              <w:pStyle w:val="ConsPlusNormal"/>
              <w:jc w:val="center"/>
            </w:pPr>
            <w:r>
              <w:t>35.</w:t>
            </w:r>
          </w:p>
        </w:tc>
        <w:tc>
          <w:tcPr>
            <w:tcW w:w="5953" w:type="dxa"/>
            <w:tcBorders>
              <w:top w:val="nil"/>
              <w:left w:val="nil"/>
              <w:bottom w:val="nil"/>
              <w:right w:val="nil"/>
            </w:tcBorders>
          </w:tcPr>
          <w:p w14:paraId="1B10315E" w14:textId="77777777" w:rsidR="008A17D4" w:rsidRDefault="00000000">
            <w:pPr>
              <w:pStyle w:val="ConsPlusNormal"/>
            </w:pPr>
            <w:r>
              <w:t>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361" w:type="dxa"/>
            <w:tcBorders>
              <w:top w:val="nil"/>
              <w:left w:val="nil"/>
              <w:bottom w:val="nil"/>
              <w:right w:val="nil"/>
            </w:tcBorders>
          </w:tcPr>
          <w:p w14:paraId="5742A05D" w14:textId="77777777" w:rsidR="008A17D4" w:rsidRDefault="00000000">
            <w:pPr>
              <w:pStyle w:val="ConsPlusNormal"/>
              <w:jc w:val="center"/>
            </w:pPr>
            <w:r>
              <w:t>III квартал 2023 г., далее - ежегодно</w:t>
            </w:r>
          </w:p>
        </w:tc>
        <w:tc>
          <w:tcPr>
            <w:tcW w:w="2211" w:type="dxa"/>
            <w:tcBorders>
              <w:top w:val="nil"/>
              <w:left w:val="nil"/>
              <w:bottom w:val="nil"/>
              <w:right w:val="nil"/>
            </w:tcBorders>
          </w:tcPr>
          <w:p w14:paraId="320EF8FC" w14:textId="77777777" w:rsidR="008A17D4" w:rsidRDefault="00000000">
            <w:pPr>
              <w:pStyle w:val="ConsPlusNormal"/>
            </w:pPr>
            <w:r>
              <w:t>Минпросвещения России,</w:t>
            </w:r>
          </w:p>
          <w:p w14:paraId="0372B64A" w14:textId="77777777" w:rsidR="008A17D4" w:rsidRDefault="00000000">
            <w:pPr>
              <w:pStyle w:val="ConsPlusNormal"/>
            </w:pPr>
            <w:r>
              <w:t>Минспорт России,</w:t>
            </w:r>
          </w:p>
          <w:p w14:paraId="62C7E715" w14:textId="77777777" w:rsidR="008A17D4" w:rsidRDefault="00000000">
            <w:pPr>
              <w:pStyle w:val="ConsPlusNormal"/>
            </w:pPr>
            <w:r>
              <w:t>Минкультуры России,</w:t>
            </w:r>
          </w:p>
          <w:p w14:paraId="29F9054B"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514CE0F7" w14:textId="77777777" w:rsidR="008A17D4" w:rsidRDefault="00000000">
            <w:pPr>
              <w:pStyle w:val="ConsPlusNormal"/>
            </w:pPr>
            <w:r>
              <w:t>доклад в Правительство Российской Федерации</w:t>
            </w:r>
          </w:p>
        </w:tc>
      </w:tr>
      <w:tr w:rsidR="008A17D4" w14:paraId="1ACF30C5"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1CD7B889" w14:textId="77777777" w:rsidR="008A17D4" w:rsidRDefault="00000000">
            <w:pPr>
              <w:pStyle w:val="ConsPlusNormal"/>
              <w:jc w:val="both"/>
            </w:pPr>
            <w:r>
              <w:t xml:space="preserve">(в ред. </w:t>
            </w:r>
            <w:hyperlink r:id="rId154"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32E5D5C0" w14:textId="77777777">
        <w:tblPrEx>
          <w:tblBorders>
            <w:insideH w:val="none" w:sz="0" w:space="0" w:color="auto"/>
            <w:insideV w:val="none" w:sz="0" w:space="0" w:color="auto"/>
          </w:tblBorders>
        </w:tblPrEx>
        <w:tc>
          <w:tcPr>
            <w:tcW w:w="586" w:type="dxa"/>
            <w:tcBorders>
              <w:top w:val="nil"/>
              <w:left w:val="nil"/>
              <w:bottom w:val="nil"/>
              <w:right w:val="nil"/>
            </w:tcBorders>
          </w:tcPr>
          <w:p w14:paraId="198EB69B" w14:textId="77777777" w:rsidR="008A17D4" w:rsidRDefault="00000000">
            <w:pPr>
              <w:pStyle w:val="ConsPlusNormal"/>
              <w:jc w:val="center"/>
            </w:pPr>
            <w:r>
              <w:t>36.</w:t>
            </w:r>
          </w:p>
        </w:tc>
        <w:tc>
          <w:tcPr>
            <w:tcW w:w="5953" w:type="dxa"/>
            <w:tcBorders>
              <w:top w:val="nil"/>
              <w:left w:val="nil"/>
              <w:bottom w:val="nil"/>
              <w:right w:val="nil"/>
            </w:tcBorders>
          </w:tcPr>
          <w:p w14:paraId="13002543" w14:textId="77777777" w:rsidR="008A17D4" w:rsidRDefault="00000000">
            <w:pPr>
              <w:pStyle w:val="ConsPlusNormal"/>
            </w:pPr>
            <w:r>
              <w:t>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361" w:type="dxa"/>
            <w:tcBorders>
              <w:top w:val="nil"/>
              <w:left w:val="nil"/>
              <w:bottom w:val="nil"/>
              <w:right w:val="nil"/>
            </w:tcBorders>
          </w:tcPr>
          <w:p w14:paraId="07A243B9"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770CD583" w14:textId="77777777" w:rsidR="008A17D4" w:rsidRDefault="00000000">
            <w:pPr>
              <w:pStyle w:val="ConsPlusNormal"/>
            </w:pPr>
            <w:r>
              <w:t>исполнительные органы субъектов Российской Федерации,</w:t>
            </w:r>
          </w:p>
          <w:p w14:paraId="42680377" w14:textId="77777777" w:rsidR="008A17D4" w:rsidRDefault="00000000">
            <w:pPr>
              <w:pStyle w:val="ConsPlusNormal"/>
            </w:pPr>
            <w:r>
              <w:t>Минпросвещения России,</w:t>
            </w:r>
          </w:p>
          <w:p w14:paraId="2B59D641" w14:textId="77777777" w:rsidR="008A17D4" w:rsidRDefault="00000000">
            <w:pPr>
              <w:pStyle w:val="ConsPlusNormal"/>
            </w:pPr>
            <w:r>
              <w:t>Минкультуры России,</w:t>
            </w:r>
          </w:p>
          <w:p w14:paraId="307D5647" w14:textId="77777777" w:rsidR="008A17D4" w:rsidRDefault="00000000">
            <w:pPr>
              <w:pStyle w:val="ConsPlusNormal"/>
            </w:pPr>
            <w:r>
              <w:t>Минспорт России</w:t>
            </w:r>
          </w:p>
        </w:tc>
        <w:tc>
          <w:tcPr>
            <w:tcW w:w="1757" w:type="dxa"/>
            <w:tcBorders>
              <w:top w:val="nil"/>
              <w:left w:val="nil"/>
              <w:bottom w:val="nil"/>
              <w:right w:val="nil"/>
            </w:tcBorders>
          </w:tcPr>
          <w:p w14:paraId="5363B364" w14:textId="77777777" w:rsidR="008A17D4" w:rsidRDefault="00000000">
            <w:pPr>
              <w:pStyle w:val="ConsPlusNormal"/>
            </w:pPr>
            <w:r>
              <w:t>доклад в Минпросвещения России</w:t>
            </w:r>
          </w:p>
        </w:tc>
      </w:tr>
      <w:tr w:rsidR="008A17D4" w14:paraId="3571FF76"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3645F919" w14:textId="77777777" w:rsidR="008A17D4" w:rsidRDefault="00000000">
            <w:pPr>
              <w:pStyle w:val="ConsPlusNormal"/>
              <w:jc w:val="both"/>
            </w:pPr>
            <w:r>
              <w:t xml:space="preserve">(в ред. </w:t>
            </w:r>
            <w:hyperlink r:id="rId15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103D468F" w14:textId="77777777">
        <w:tblPrEx>
          <w:tblBorders>
            <w:insideH w:val="none" w:sz="0" w:space="0" w:color="auto"/>
            <w:insideV w:val="none" w:sz="0" w:space="0" w:color="auto"/>
          </w:tblBorders>
        </w:tblPrEx>
        <w:tc>
          <w:tcPr>
            <w:tcW w:w="586" w:type="dxa"/>
            <w:tcBorders>
              <w:top w:val="nil"/>
              <w:left w:val="nil"/>
              <w:bottom w:val="nil"/>
              <w:right w:val="nil"/>
            </w:tcBorders>
          </w:tcPr>
          <w:p w14:paraId="7162215D" w14:textId="77777777" w:rsidR="008A17D4" w:rsidRDefault="00000000">
            <w:pPr>
              <w:pStyle w:val="ConsPlusNormal"/>
              <w:jc w:val="center"/>
            </w:pPr>
            <w:r>
              <w:t>37.</w:t>
            </w:r>
          </w:p>
        </w:tc>
        <w:tc>
          <w:tcPr>
            <w:tcW w:w="5953" w:type="dxa"/>
            <w:tcBorders>
              <w:top w:val="nil"/>
              <w:left w:val="nil"/>
              <w:bottom w:val="nil"/>
              <w:right w:val="nil"/>
            </w:tcBorders>
          </w:tcPr>
          <w:p w14:paraId="5CA6E245" w14:textId="77777777" w:rsidR="008A17D4" w:rsidRDefault="00000000">
            <w:pPr>
              <w:pStyle w:val="ConsPlusNormal"/>
            </w:pPr>
            <w:r>
              <w:t>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361" w:type="dxa"/>
            <w:tcBorders>
              <w:top w:val="nil"/>
              <w:left w:val="nil"/>
              <w:bottom w:val="nil"/>
              <w:right w:val="nil"/>
            </w:tcBorders>
          </w:tcPr>
          <w:p w14:paraId="09436A14" w14:textId="77777777" w:rsidR="008A17D4" w:rsidRDefault="00000000">
            <w:pPr>
              <w:pStyle w:val="ConsPlusNormal"/>
              <w:jc w:val="center"/>
            </w:pPr>
            <w:r>
              <w:t>III квартал 2023 г.</w:t>
            </w:r>
          </w:p>
        </w:tc>
        <w:tc>
          <w:tcPr>
            <w:tcW w:w="2211" w:type="dxa"/>
            <w:tcBorders>
              <w:top w:val="nil"/>
              <w:left w:val="nil"/>
              <w:bottom w:val="nil"/>
              <w:right w:val="nil"/>
            </w:tcBorders>
          </w:tcPr>
          <w:p w14:paraId="7A494226"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677BB78B" w14:textId="77777777" w:rsidR="008A17D4" w:rsidRDefault="00000000">
            <w:pPr>
              <w:pStyle w:val="ConsPlusNormal"/>
            </w:pPr>
            <w:r>
              <w:t>доклад в Минпросвещения России</w:t>
            </w:r>
          </w:p>
        </w:tc>
      </w:tr>
      <w:tr w:rsidR="008A17D4" w14:paraId="41CDD0C2"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19C8A77B" w14:textId="77777777" w:rsidR="008A17D4" w:rsidRDefault="00000000">
            <w:pPr>
              <w:pStyle w:val="ConsPlusNormal"/>
              <w:jc w:val="both"/>
            </w:pPr>
            <w:r>
              <w:t xml:space="preserve">(в ред. </w:t>
            </w:r>
            <w:hyperlink r:id="rId15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2DCC4D4A" w14:textId="77777777">
        <w:tblPrEx>
          <w:tblBorders>
            <w:insideH w:val="none" w:sz="0" w:space="0" w:color="auto"/>
            <w:insideV w:val="none" w:sz="0" w:space="0" w:color="auto"/>
          </w:tblBorders>
        </w:tblPrEx>
        <w:tc>
          <w:tcPr>
            <w:tcW w:w="586" w:type="dxa"/>
            <w:tcBorders>
              <w:top w:val="nil"/>
              <w:left w:val="nil"/>
              <w:bottom w:val="nil"/>
              <w:right w:val="nil"/>
            </w:tcBorders>
          </w:tcPr>
          <w:p w14:paraId="0FCE695D" w14:textId="77777777" w:rsidR="008A17D4" w:rsidRDefault="00000000">
            <w:pPr>
              <w:pStyle w:val="ConsPlusNormal"/>
              <w:jc w:val="center"/>
            </w:pPr>
            <w:r>
              <w:t>38.</w:t>
            </w:r>
          </w:p>
        </w:tc>
        <w:tc>
          <w:tcPr>
            <w:tcW w:w="5953" w:type="dxa"/>
            <w:tcBorders>
              <w:top w:val="nil"/>
              <w:left w:val="nil"/>
              <w:bottom w:val="nil"/>
              <w:right w:val="nil"/>
            </w:tcBorders>
          </w:tcPr>
          <w:p w14:paraId="7CACC1D0" w14:textId="77777777" w:rsidR="008A17D4" w:rsidRDefault="00000000">
            <w:pPr>
              <w:pStyle w:val="ConsPlusNormal"/>
            </w:pPr>
            <w:r>
              <w:t>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361" w:type="dxa"/>
            <w:tcBorders>
              <w:top w:val="nil"/>
              <w:left w:val="nil"/>
              <w:bottom w:val="nil"/>
              <w:right w:val="nil"/>
            </w:tcBorders>
          </w:tcPr>
          <w:p w14:paraId="0A944F23" w14:textId="77777777" w:rsidR="008A17D4" w:rsidRDefault="00000000">
            <w:pPr>
              <w:pStyle w:val="ConsPlusNormal"/>
              <w:jc w:val="center"/>
            </w:pPr>
            <w:r>
              <w:t>III квартал 2023 г., далее - ежегодно</w:t>
            </w:r>
          </w:p>
        </w:tc>
        <w:tc>
          <w:tcPr>
            <w:tcW w:w="2211" w:type="dxa"/>
            <w:tcBorders>
              <w:top w:val="nil"/>
              <w:left w:val="nil"/>
              <w:bottom w:val="nil"/>
              <w:right w:val="nil"/>
            </w:tcBorders>
          </w:tcPr>
          <w:p w14:paraId="76ACADE1" w14:textId="77777777" w:rsidR="008A17D4" w:rsidRDefault="00000000">
            <w:pPr>
              <w:pStyle w:val="ConsPlusNormal"/>
            </w:pPr>
            <w:r>
              <w:t>Минпросвещения России,</w:t>
            </w:r>
          </w:p>
          <w:p w14:paraId="59978B78" w14:textId="77777777" w:rsidR="008A17D4" w:rsidRDefault="00000000">
            <w:pPr>
              <w:pStyle w:val="ConsPlusNormal"/>
            </w:pPr>
            <w:r>
              <w:t>Минкультуры России,</w:t>
            </w:r>
          </w:p>
          <w:p w14:paraId="25CE68D1" w14:textId="77777777" w:rsidR="008A17D4" w:rsidRDefault="00000000">
            <w:pPr>
              <w:pStyle w:val="ConsPlusNormal"/>
            </w:pPr>
            <w:r>
              <w:t>Минспорт России</w:t>
            </w:r>
          </w:p>
        </w:tc>
        <w:tc>
          <w:tcPr>
            <w:tcW w:w="1757" w:type="dxa"/>
            <w:tcBorders>
              <w:top w:val="nil"/>
              <w:left w:val="nil"/>
              <w:bottom w:val="nil"/>
              <w:right w:val="nil"/>
            </w:tcBorders>
          </w:tcPr>
          <w:p w14:paraId="7A97D4D1" w14:textId="77777777" w:rsidR="008A17D4" w:rsidRDefault="00000000">
            <w:pPr>
              <w:pStyle w:val="ConsPlusNormal"/>
            </w:pPr>
            <w:r>
              <w:t>методические рекомендации</w:t>
            </w:r>
          </w:p>
        </w:tc>
      </w:tr>
      <w:tr w:rsidR="008A17D4" w14:paraId="65A27857" w14:textId="77777777">
        <w:tblPrEx>
          <w:tblBorders>
            <w:insideH w:val="none" w:sz="0" w:space="0" w:color="auto"/>
            <w:insideV w:val="none" w:sz="0" w:space="0" w:color="auto"/>
          </w:tblBorders>
        </w:tblPrEx>
        <w:tc>
          <w:tcPr>
            <w:tcW w:w="586" w:type="dxa"/>
            <w:tcBorders>
              <w:top w:val="nil"/>
              <w:left w:val="nil"/>
              <w:bottom w:val="nil"/>
              <w:right w:val="nil"/>
            </w:tcBorders>
          </w:tcPr>
          <w:p w14:paraId="11BDD100" w14:textId="77777777" w:rsidR="008A17D4" w:rsidRDefault="00000000">
            <w:pPr>
              <w:pStyle w:val="ConsPlusNormal"/>
              <w:jc w:val="center"/>
            </w:pPr>
            <w:r>
              <w:t>39.</w:t>
            </w:r>
          </w:p>
        </w:tc>
        <w:tc>
          <w:tcPr>
            <w:tcW w:w="5953" w:type="dxa"/>
            <w:tcBorders>
              <w:top w:val="nil"/>
              <w:left w:val="nil"/>
              <w:bottom w:val="nil"/>
              <w:right w:val="nil"/>
            </w:tcBorders>
          </w:tcPr>
          <w:p w14:paraId="3A079A8F" w14:textId="77777777" w:rsidR="008A17D4" w:rsidRDefault="00000000">
            <w:pPr>
              <w:pStyle w:val="ConsPlusNormal"/>
            </w:pPr>
            <w:r>
              <w:t>Обеспечение управления сетью детских школ искусств исполнительными органами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1361" w:type="dxa"/>
            <w:tcBorders>
              <w:top w:val="nil"/>
              <w:left w:val="nil"/>
              <w:bottom w:val="nil"/>
              <w:right w:val="nil"/>
            </w:tcBorders>
          </w:tcPr>
          <w:p w14:paraId="50C12435"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1C96F14E" w14:textId="77777777" w:rsidR="008A17D4" w:rsidRDefault="00000000">
            <w:pPr>
              <w:pStyle w:val="ConsPlusNormal"/>
            </w:pPr>
            <w:r>
              <w:t>Минкультуры России,</w:t>
            </w:r>
          </w:p>
          <w:p w14:paraId="65B3EDF6" w14:textId="77777777" w:rsidR="008A17D4" w:rsidRDefault="00000000">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42BCF226" w14:textId="77777777" w:rsidR="008A17D4" w:rsidRDefault="00000000">
            <w:pPr>
              <w:pStyle w:val="ConsPlusNormal"/>
            </w:pPr>
            <w:r>
              <w:t>доклад в Правительство Российской Федерации</w:t>
            </w:r>
          </w:p>
        </w:tc>
      </w:tr>
      <w:tr w:rsidR="008A17D4" w14:paraId="143FA07E"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24EF87F6" w14:textId="77777777" w:rsidR="008A17D4" w:rsidRDefault="00000000">
            <w:pPr>
              <w:pStyle w:val="ConsPlusNormal"/>
              <w:jc w:val="both"/>
            </w:pPr>
            <w:r>
              <w:t xml:space="preserve">(в ред. </w:t>
            </w:r>
            <w:hyperlink r:id="rId15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650A06B0"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67FCB71F" w14:textId="77777777" w:rsidR="008A17D4" w:rsidRDefault="00000000">
            <w:pPr>
              <w:pStyle w:val="ConsPlusNormal"/>
              <w:jc w:val="center"/>
              <w:outlineLvl w:val="1"/>
            </w:pPr>
            <w:r>
              <w:t>III. Развитие материально-технического обеспечения и инфраструктуры дополнительного образования детей</w:t>
            </w:r>
          </w:p>
        </w:tc>
      </w:tr>
      <w:tr w:rsidR="008A17D4" w14:paraId="6EDBFB0F" w14:textId="77777777">
        <w:tblPrEx>
          <w:tblBorders>
            <w:insideH w:val="none" w:sz="0" w:space="0" w:color="auto"/>
            <w:insideV w:val="none" w:sz="0" w:space="0" w:color="auto"/>
          </w:tblBorders>
        </w:tblPrEx>
        <w:tc>
          <w:tcPr>
            <w:tcW w:w="586" w:type="dxa"/>
            <w:tcBorders>
              <w:top w:val="nil"/>
              <w:left w:val="nil"/>
              <w:bottom w:val="nil"/>
              <w:right w:val="nil"/>
            </w:tcBorders>
          </w:tcPr>
          <w:p w14:paraId="4CAF7364" w14:textId="77777777" w:rsidR="008A17D4" w:rsidRDefault="00000000">
            <w:pPr>
              <w:pStyle w:val="ConsPlusNormal"/>
              <w:jc w:val="center"/>
            </w:pPr>
            <w:r>
              <w:t>40.</w:t>
            </w:r>
          </w:p>
        </w:tc>
        <w:tc>
          <w:tcPr>
            <w:tcW w:w="5953" w:type="dxa"/>
            <w:tcBorders>
              <w:top w:val="nil"/>
              <w:left w:val="nil"/>
              <w:bottom w:val="nil"/>
              <w:right w:val="nil"/>
            </w:tcBorders>
          </w:tcPr>
          <w:p w14:paraId="01EA9AEC" w14:textId="77777777" w:rsidR="008A17D4" w:rsidRDefault="00000000">
            <w:pPr>
              <w:pStyle w:val="ConsPlusNormal"/>
            </w:pPr>
            <w:r>
              <w:t>Предоставление субъектам Российской Федерации субсидий из федерального бюджета для создания или модернизации инфраструктуры дополнительного 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1361" w:type="dxa"/>
            <w:tcBorders>
              <w:top w:val="nil"/>
              <w:left w:val="nil"/>
              <w:bottom w:val="nil"/>
              <w:right w:val="nil"/>
            </w:tcBorders>
          </w:tcPr>
          <w:p w14:paraId="2046102D"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3AE749EB" w14:textId="77777777" w:rsidR="008A17D4" w:rsidRDefault="00000000">
            <w:pPr>
              <w:pStyle w:val="ConsPlusNormal"/>
            </w:pPr>
            <w:r>
              <w:t>Минпросвещения России,</w:t>
            </w:r>
          </w:p>
          <w:p w14:paraId="560B965C" w14:textId="77777777" w:rsidR="008A17D4" w:rsidRDefault="00000000">
            <w:pPr>
              <w:pStyle w:val="ConsPlusNormal"/>
            </w:pPr>
            <w:r>
              <w:t>Минспорт России,</w:t>
            </w:r>
          </w:p>
          <w:p w14:paraId="15942709" w14:textId="77777777" w:rsidR="008A17D4" w:rsidRDefault="00000000">
            <w:pPr>
              <w:pStyle w:val="ConsPlusNormal"/>
            </w:pPr>
            <w:r>
              <w:t>Минкультуры России</w:t>
            </w:r>
          </w:p>
        </w:tc>
        <w:tc>
          <w:tcPr>
            <w:tcW w:w="1757" w:type="dxa"/>
            <w:tcBorders>
              <w:top w:val="nil"/>
              <w:left w:val="nil"/>
              <w:bottom w:val="nil"/>
              <w:right w:val="nil"/>
            </w:tcBorders>
          </w:tcPr>
          <w:p w14:paraId="6FAA2F0D" w14:textId="77777777" w:rsidR="008A17D4" w:rsidRDefault="00000000">
            <w:pPr>
              <w:pStyle w:val="ConsPlusNormal"/>
            </w:pPr>
            <w:r>
              <w:t>доклад в Правительство Российской Федерации</w:t>
            </w:r>
          </w:p>
        </w:tc>
      </w:tr>
      <w:tr w:rsidR="008A17D4" w14:paraId="14EDB32E" w14:textId="77777777">
        <w:tblPrEx>
          <w:tblBorders>
            <w:insideH w:val="none" w:sz="0" w:space="0" w:color="auto"/>
            <w:insideV w:val="none" w:sz="0" w:space="0" w:color="auto"/>
          </w:tblBorders>
        </w:tblPrEx>
        <w:tc>
          <w:tcPr>
            <w:tcW w:w="586" w:type="dxa"/>
            <w:tcBorders>
              <w:top w:val="nil"/>
              <w:left w:val="nil"/>
              <w:bottom w:val="nil"/>
              <w:right w:val="nil"/>
            </w:tcBorders>
          </w:tcPr>
          <w:p w14:paraId="083B59AD" w14:textId="77777777" w:rsidR="008A17D4" w:rsidRDefault="00000000">
            <w:pPr>
              <w:pStyle w:val="ConsPlusNormal"/>
              <w:jc w:val="center"/>
            </w:pPr>
            <w:r>
              <w:t>41.</w:t>
            </w:r>
          </w:p>
        </w:tc>
        <w:tc>
          <w:tcPr>
            <w:tcW w:w="5953" w:type="dxa"/>
            <w:tcBorders>
              <w:top w:val="nil"/>
              <w:left w:val="nil"/>
              <w:bottom w:val="nil"/>
              <w:right w:val="nil"/>
            </w:tcBorders>
          </w:tcPr>
          <w:p w14:paraId="67EBF2A0" w14:textId="77777777" w:rsidR="008A17D4" w:rsidRDefault="00000000">
            <w:pPr>
              <w:pStyle w:val="ConsPlusNormal"/>
            </w:pPr>
            <w:r>
              <w:t>Создание условий для обучения детей по модели "Школа полного дня"</w:t>
            </w:r>
          </w:p>
        </w:tc>
        <w:tc>
          <w:tcPr>
            <w:tcW w:w="1361" w:type="dxa"/>
            <w:tcBorders>
              <w:top w:val="nil"/>
              <w:left w:val="nil"/>
              <w:bottom w:val="nil"/>
              <w:right w:val="nil"/>
            </w:tcBorders>
          </w:tcPr>
          <w:p w14:paraId="61C7C77A" w14:textId="77777777" w:rsidR="008A17D4" w:rsidRDefault="00000000">
            <w:pPr>
              <w:pStyle w:val="ConsPlusNormal"/>
              <w:jc w:val="center"/>
            </w:pPr>
            <w:r>
              <w:t>III квартал 2023 г., далее - ежегодно</w:t>
            </w:r>
          </w:p>
        </w:tc>
        <w:tc>
          <w:tcPr>
            <w:tcW w:w="2211" w:type="dxa"/>
            <w:tcBorders>
              <w:top w:val="nil"/>
              <w:left w:val="nil"/>
              <w:bottom w:val="nil"/>
              <w:right w:val="nil"/>
            </w:tcBorders>
          </w:tcPr>
          <w:p w14:paraId="483C8DFA"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561F96EC" w14:textId="77777777" w:rsidR="008A17D4" w:rsidRDefault="00000000">
            <w:pPr>
              <w:pStyle w:val="ConsPlusNormal"/>
            </w:pPr>
            <w:r>
              <w:t>доклад в Минпросвещения России</w:t>
            </w:r>
          </w:p>
        </w:tc>
      </w:tr>
      <w:tr w:rsidR="008A17D4" w14:paraId="526567CA"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7DFF9E36" w14:textId="77777777" w:rsidR="008A17D4" w:rsidRDefault="00000000">
            <w:pPr>
              <w:pStyle w:val="ConsPlusNormal"/>
              <w:jc w:val="both"/>
            </w:pPr>
            <w:r>
              <w:t xml:space="preserve">(в ред. </w:t>
            </w:r>
            <w:hyperlink r:id="rId15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1CBB2A0D" w14:textId="77777777">
        <w:tblPrEx>
          <w:tblBorders>
            <w:insideH w:val="none" w:sz="0" w:space="0" w:color="auto"/>
            <w:insideV w:val="none" w:sz="0" w:space="0" w:color="auto"/>
          </w:tblBorders>
        </w:tblPrEx>
        <w:tc>
          <w:tcPr>
            <w:tcW w:w="586" w:type="dxa"/>
            <w:tcBorders>
              <w:top w:val="nil"/>
              <w:left w:val="nil"/>
              <w:bottom w:val="nil"/>
              <w:right w:val="nil"/>
            </w:tcBorders>
          </w:tcPr>
          <w:p w14:paraId="174B990F" w14:textId="77777777" w:rsidR="008A17D4" w:rsidRDefault="00000000">
            <w:pPr>
              <w:pStyle w:val="ConsPlusNormal"/>
              <w:jc w:val="center"/>
            </w:pPr>
            <w:r>
              <w:t>42.</w:t>
            </w:r>
          </w:p>
        </w:tc>
        <w:tc>
          <w:tcPr>
            <w:tcW w:w="5953" w:type="dxa"/>
            <w:tcBorders>
              <w:top w:val="nil"/>
              <w:left w:val="nil"/>
              <w:bottom w:val="nil"/>
              <w:right w:val="nil"/>
            </w:tcBorders>
          </w:tcPr>
          <w:p w14:paraId="4A3BA4C6" w14:textId="77777777" w:rsidR="008A17D4" w:rsidRDefault="00000000">
            <w:pPr>
              <w:pStyle w:val="ConsPlusNormal"/>
            </w:pPr>
            <w:r>
              <w:t>Сохранение сети детских школ искусств в ведении органов местного самоуправления, исполнительных органов субъектов Российской Федерации в области культуры</w:t>
            </w:r>
          </w:p>
        </w:tc>
        <w:tc>
          <w:tcPr>
            <w:tcW w:w="1361" w:type="dxa"/>
            <w:tcBorders>
              <w:top w:val="nil"/>
              <w:left w:val="nil"/>
              <w:bottom w:val="nil"/>
              <w:right w:val="nil"/>
            </w:tcBorders>
          </w:tcPr>
          <w:p w14:paraId="6D2D0EFA"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74A47EDC" w14:textId="77777777" w:rsidR="008A17D4" w:rsidRDefault="00000000">
            <w:pPr>
              <w:pStyle w:val="ConsPlusNormal"/>
            </w:pPr>
            <w:r>
              <w:t>Минкультуры России,</w:t>
            </w:r>
          </w:p>
          <w:p w14:paraId="65A3A971" w14:textId="77777777" w:rsidR="008A17D4" w:rsidRDefault="00000000">
            <w:pPr>
              <w:pStyle w:val="ConsPlusNormal"/>
            </w:pPr>
            <w:r>
              <w:t>исполнительные органы субъектов Российской Федерации в области культуры</w:t>
            </w:r>
          </w:p>
        </w:tc>
        <w:tc>
          <w:tcPr>
            <w:tcW w:w="1757" w:type="dxa"/>
            <w:tcBorders>
              <w:top w:val="nil"/>
              <w:left w:val="nil"/>
              <w:bottom w:val="nil"/>
              <w:right w:val="nil"/>
            </w:tcBorders>
          </w:tcPr>
          <w:p w14:paraId="52A84711" w14:textId="77777777" w:rsidR="008A17D4" w:rsidRDefault="00000000">
            <w:pPr>
              <w:pStyle w:val="ConsPlusNormal"/>
            </w:pPr>
            <w:r>
              <w:t>доклад в Правительство Российской Федерации</w:t>
            </w:r>
          </w:p>
        </w:tc>
      </w:tr>
      <w:tr w:rsidR="008A17D4" w14:paraId="2E65852F"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5348E427" w14:textId="77777777" w:rsidR="008A17D4" w:rsidRDefault="00000000">
            <w:pPr>
              <w:pStyle w:val="ConsPlusNormal"/>
              <w:jc w:val="both"/>
            </w:pPr>
            <w:r>
              <w:t xml:space="preserve">(в ред. </w:t>
            </w:r>
            <w:hyperlink r:id="rId15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0C0DC682" w14:textId="77777777">
        <w:tblPrEx>
          <w:tblBorders>
            <w:insideH w:val="none" w:sz="0" w:space="0" w:color="auto"/>
            <w:insideV w:val="none" w:sz="0" w:space="0" w:color="auto"/>
          </w:tblBorders>
        </w:tblPrEx>
        <w:tc>
          <w:tcPr>
            <w:tcW w:w="586" w:type="dxa"/>
            <w:tcBorders>
              <w:top w:val="nil"/>
              <w:left w:val="nil"/>
              <w:bottom w:val="nil"/>
              <w:right w:val="nil"/>
            </w:tcBorders>
          </w:tcPr>
          <w:p w14:paraId="07B32DD3" w14:textId="77777777" w:rsidR="008A17D4" w:rsidRDefault="00000000">
            <w:pPr>
              <w:pStyle w:val="ConsPlusNormal"/>
              <w:jc w:val="center"/>
            </w:pPr>
            <w:r>
              <w:t>43.</w:t>
            </w:r>
          </w:p>
        </w:tc>
        <w:tc>
          <w:tcPr>
            <w:tcW w:w="5953" w:type="dxa"/>
            <w:tcBorders>
              <w:top w:val="nil"/>
              <w:left w:val="nil"/>
              <w:bottom w:val="nil"/>
              <w:right w:val="nil"/>
            </w:tcBorders>
          </w:tcPr>
          <w:p w14:paraId="7FF1B1A5" w14:textId="77777777" w:rsidR="008A17D4" w:rsidRDefault="00000000">
            <w:pPr>
              <w:pStyle w:val="ConsPlusNormal"/>
            </w:pPr>
            <w:r>
              <w:t>Сохранение сети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1" w:type="dxa"/>
            <w:tcBorders>
              <w:top w:val="nil"/>
              <w:left w:val="nil"/>
              <w:bottom w:val="nil"/>
              <w:right w:val="nil"/>
            </w:tcBorders>
          </w:tcPr>
          <w:p w14:paraId="7638F768" w14:textId="77777777" w:rsidR="008A17D4" w:rsidRDefault="00000000">
            <w:pPr>
              <w:pStyle w:val="ConsPlusNormal"/>
              <w:jc w:val="center"/>
            </w:pPr>
            <w:r>
              <w:t>IV квартал 2023 г., далее - ежегодно</w:t>
            </w:r>
          </w:p>
        </w:tc>
        <w:tc>
          <w:tcPr>
            <w:tcW w:w="2211" w:type="dxa"/>
            <w:tcBorders>
              <w:top w:val="nil"/>
              <w:left w:val="nil"/>
              <w:bottom w:val="nil"/>
              <w:right w:val="nil"/>
            </w:tcBorders>
          </w:tcPr>
          <w:p w14:paraId="0278435A"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5ABC7CD4" w14:textId="77777777" w:rsidR="008A17D4" w:rsidRDefault="00000000">
            <w:pPr>
              <w:pStyle w:val="ConsPlusNormal"/>
            </w:pPr>
            <w:r>
              <w:t>доклад в Минспорт России</w:t>
            </w:r>
          </w:p>
        </w:tc>
      </w:tr>
      <w:tr w:rsidR="008A17D4" w14:paraId="1B097BC7"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07852C84" w14:textId="77777777" w:rsidR="008A17D4" w:rsidRDefault="00000000">
            <w:pPr>
              <w:pStyle w:val="ConsPlusNormal"/>
              <w:jc w:val="both"/>
            </w:pPr>
            <w:r>
              <w:t xml:space="preserve">(в ред. </w:t>
            </w:r>
            <w:hyperlink r:id="rId16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4A7585E6"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55DE4122" w14:textId="77777777" w:rsidR="008A17D4" w:rsidRDefault="00000000">
            <w:pPr>
              <w:pStyle w:val="ConsPlusNormal"/>
              <w:jc w:val="center"/>
              <w:outlineLvl w:val="1"/>
            </w:pPr>
            <w:r>
              <w:t>IV. Развитие кадрового потенциала - системы дополнительного образования детей</w:t>
            </w:r>
          </w:p>
        </w:tc>
      </w:tr>
      <w:tr w:rsidR="008A17D4" w14:paraId="6CEE4CA6" w14:textId="77777777">
        <w:tblPrEx>
          <w:tblBorders>
            <w:insideH w:val="none" w:sz="0" w:space="0" w:color="auto"/>
            <w:insideV w:val="none" w:sz="0" w:space="0" w:color="auto"/>
          </w:tblBorders>
        </w:tblPrEx>
        <w:tc>
          <w:tcPr>
            <w:tcW w:w="586" w:type="dxa"/>
            <w:tcBorders>
              <w:top w:val="nil"/>
              <w:left w:val="nil"/>
              <w:bottom w:val="nil"/>
              <w:right w:val="nil"/>
            </w:tcBorders>
          </w:tcPr>
          <w:p w14:paraId="199EAC83" w14:textId="77777777" w:rsidR="008A17D4" w:rsidRDefault="00000000">
            <w:pPr>
              <w:pStyle w:val="ConsPlusNormal"/>
              <w:jc w:val="center"/>
            </w:pPr>
            <w:r>
              <w:t>44.</w:t>
            </w:r>
          </w:p>
        </w:tc>
        <w:tc>
          <w:tcPr>
            <w:tcW w:w="5953" w:type="dxa"/>
            <w:tcBorders>
              <w:top w:val="nil"/>
              <w:left w:val="nil"/>
              <w:bottom w:val="nil"/>
              <w:right w:val="nil"/>
            </w:tcBorders>
          </w:tcPr>
          <w:p w14:paraId="774CDCE7" w14:textId="77777777" w:rsidR="008A17D4" w:rsidRDefault="00000000">
            <w:pPr>
              <w:pStyle w:val="ConsPlusNormal"/>
            </w:pPr>
            <w:r>
              <w:t>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361" w:type="dxa"/>
            <w:tcBorders>
              <w:top w:val="nil"/>
              <w:left w:val="nil"/>
              <w:bottom w:val="nil"/>
              <w:right w:val="nil"/>
            </w:tcBorders>
          </w:tcPr>
          <w:p w14:paraId="5AC3766A"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17A29AF3" w14:textId="77777777" w:rsidR="008A17D4" w:rsidRDefault="00000000">
            <w:pPr>
              <w:pStyle w:val="ConsPlusNormal"/>
            </w:pPr>
            <w:r>
              <w:t>Минпросвещения России,</w:t>
            </w:r>
          </w:p>
          <w:p w14:paraId="541F18F8" w14:textId="77777777" w:rsidR="008A17D4" w:rsidRDefault="00000000">
            <w:pPr>
              <w:pStyle w:val="ConsPlusNormal"/>
            </w:pPr>
            <w:r>
              <w:t>Минспорт России,</w:t>
            </w:r>
          </w:p>
          <w:p w14:paraId="480DC0E1" w14:textId="77777777" w:rsidR="008A17D4" w:rsidRDefault="00000000">
            <w:pPr>
              <w:pStyle w:val="ConsPlusNormal"/>
            </w:pPr>
            <w:r>
              <w:t>Минкультуры России,</w:t>
            </w:r>
          </w:p>
          <w:p w14:paraId="52AD48F6"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5CD4DB4F" w14:textId="77777777" w:rsidR="008A17D4" w:rsidRDefault="00000000">
            <w:pPr>
              <w:pStyle w:val="ConsPlusNormal"/>
            </w:pPr>
            <w:r>
              <w:t>доклад в Правительство Российской Федерации</w:t>
            </w:r>
          </w:p>
        </w:tc>
      </w:tr>
      <w:tr w:rsidR="008A17D4" w14:paraId="3DE5B52B"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0CFF6C2D" w14:textId="77777777" w:rsidR="008A17D4" w:rsidRDefault="00000000">
            <w:pPr>
              <w:pStyle w:val="ConsPlusNormal"/>
              <w:jc w:val="both"/>
            </w:pPr>
            <w:r>
              <w:t xml:space="preserve">(в ред. </w:t>
            </w:r>
            <w:hyperlink r:id="rId161"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51EEC34B" w14:textId="77777777">
        <w:tblPrEx>
          <w:tblBorders>
            <w:insideH w:val="none" w:sz="0" w:space="0" w:color="auto"/>
            <w:insideV w:val="none" w:sz="0" w:space="0" w:color="auto"/>
          </w:tblBorders>
        </w:tblPrEx>
        <w:tc>
          <w:tcPr>
            <w:tcW w:w="586" w:type="dxa"/>
            <w:tcBorders>
              <w:top w:val="nil"/>
              <w:left w:val="nil"/>
              <w:bottom w:val="nil"/>
              <w:right w:val="nil"/>
            </w:tcBorders>
          </w:tcPr>
          <w:p w14:paraId="3063FCA7" w14:textId="77777777" w:rsidR="008A17D4" w:rsidRDefault="00000000">
            <w:pPr>
              <w:pStyle w:val="ConsPlusNormal"/>
              <w:jc w:val="center"/>
            </w:pPr>
            <w:r>
              <w:t>45.</w:t>
            </w:r>
          </w:p>
        </w:tc>
        <w:tc>
          <w:tcPr>
            <w:tcW w:w="5953" w:type="dxa"/>
            <w:tcBorders>
              <w:top w:val="nil"/>
              <w:left w:val="nil"/>
              <w:bottom w:val="nil"/>
              <w:right w:val="nil"/>
            </w:tcBorders>
          </w:tcPr>
          <w:p w14:paraId="06E057D5" w14:textId="77777777" w:rsidR="008A17D4" w:rsidRDefault="00000000">
            <w:pPr>
              <w:pStyle w:val="ConsPlusNormal"/>
            </w:pPr>
            <w:r>
              <w:t>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361" w:type="dxa"/>
            <w:tcBorders>
              <w:top w:val="nil"/>
              <w:left w:val="nil"/>
              <w:bottom w:val="nil"/>
              <w:right w:val="nil"/>
            </w:tcBorders>
          </w:tcPr>
          <w:p w14:paraId="67962C97" w14:textId="77777777" w:rsidR="008A17D4" w:rsidRDefault="00000000">
            <w:pPr>
              <w:pStyle w:val="ConsPlusNormal"/>
              <w:jc w:val="center"/>
            </w:pPr>
            <w:r>
              <w:t>ежегодно</w:t>
            </w:r>
          </w:p>
        </w:tc>
        <w:tc>
          <w:tcPr>
            <w:tcW w:w="2211" w:type="dxa"/>
            <w:tcBorders>
              <w:top w:val="nil"/>
              <w:left w:val="nil"/>
              <w:bottom w:val="nil"/>
              <w:right w:val="nil"/>
            </w:tcBorders>
          </w:tcPr>
          <w:p w14:paraId="07398F20" w14:textId="77777777" w:rsidR="008A17D4" w:rsidRDefault="00000000">
            <w:pPr>
              <w:pStyle w:val="ConsPlusNormal"/>
            </w:pPr>
            <w:r>
              <w:t>Минпросвещения России,</w:t>
            </w:r>
          </w:p>
          <w:p w14:paraId="4634722D" w14:textId="77777777" w:rsidR="008A17D4" w:rsidRDefault="00000000">
            <w:pPr>
              <w:pStyle w:val="ConsPlusNormal"/>
            </w:pPr>
            <w:r>
              <w:t>Минспорт России,</w:t>
            </w:r>
          </w:p>
          <w:p w14:paraId="650D00FC" w14:textId="77777777" w:rsidR="008A17D4" w:rsidRDefault="00000000">
            <w:pPr>
              <w:pStyle w:val="ConsPlusNormal"/>
            </w:pPr>
            <w:r>
              <w:t>Минкультуры России,</w:t>
            </w:r>
          </w:p>
          <w:p w14:paraId="3EEBBF2E"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7512164F" w14:textId="77777777" w:rsidR="008A17D4" w:rsidRDefault="00000000">
            <w:pPr>
              <w:pStyle w:val="ConsPlusNormal"/>
            </w:pPr>
            <w:r>
              <w:t>доклад в Правительство Российской Федерации</w:t>
            </w:r>
          </w:p>
        </w:tc>
      </w:tr>
      <w:tr w:rsidR="008A17D4" w14:paraId="1E3E0CF1"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FC6F1FB" w14:textId="77777777" w:rsidR="008A17D4" w:rsidRDefault="00000000">
            <w:pPr>
              <w:pStyle w:val="ConsPlusNormal"/>
              <w:jc w:val="both"/>
            </w:pPr>
            <w:r>
              <w:t xml:space="preserve">(в ред. </w:t>
            </w:r>
            <w:hyperlink r:id="rId162"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6B3C166D" w14:textId="77777777">
        <w:tblPrEx>
          <w:tblBorders>
            <w:insideH w:val="none" w:sz="0" w:space="0" w:color="auto"/>
            <w:insideV w:val="none" w:sz="0" w:space="0" w:color="auto"/>
          </w:tblBorders>
        </w:tblPrEx>
        <w:tc>
          <w:tcPr>
            <w:tcW w:w="586" w:type="dxa"/>
            <w:tcBorders>
              <w:top w:val="nil"/>
              <w:left w:val="nil"/>
              <w:bottom w:val="nil"/>
              <w:right w:val="nil"/>
            </w:tcBorders>
          </w:tcPr>
          <w:p w14:paraId="4D833C76" w14:textId="77777777" w:rsidR="008A17D4" w:rsidRDefault="00000000">
            <w:pPr>
              <w:pStyle w:val="ConsPlusNormal"/>
              <w:jc w:val="center"/>
            </w:pPr>
            <w:r>
              <w:t>46.</w:t>
            </w:r>
          </w:p>
        </w:tc>
        <w:tc>
          <w:tcPr>
            <w:tcW w:w="5953" w:type="dxa"/>
            <w:tcBorders>
              <w:top w:val="nil"/>
              <w:left w:val="nil"/>
              <w:bottom w:val="nil"/>
              <w:right w:val="nil"/>
            </w:tcBorders>
          </w:tcPr>
          <w:p w14:paraId="3EB35C93" w14:textId="77777777" w:rsidR="008A17D4" w:rsidRDefault="00000000">
            <w:pPr>
              <w:pStyle w:val="ConsPlusNormal"/>
            </w:pPr>
            <w:r>
              <w:t>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361" w:type="dxa"/>
            <w:tcBorders>
              <w:top w:val="nil"/>
              <w:left w:val="nil"/>
              <w:bottom w:val="nil"/>
              <w:right w:val="nil"/>
            </w:tcBorders>
          </w:tcPr>
          <w:p w14:paraId="01F347DA" w14:textId="77777777" w:rsidR="008A17D4" w:rsidRDefault="00000000">
            <w:pPr>
              <w:pStyle w:val="ConsPlusNormal"/>
              <w:jc w:val="center"/>
            </w:pPr>
            <w:r>
              <w:t>I квартал 2023 г., далее - ежегодно</w:t>
            </w:r>
          </w:p>
        </w:tc>
        <w:tc>
          <w:tcPr>
            <w:tcW w:w="2211" w:type="dxa"/>
            <w:tcBorders>
              <w:top w:val="nil"/>
              <w:left w:val="nil"/>
              <w:bottom w:val="nil"/>
              <w:right w:val="nil"/>
            </w:tcBorders>
          </w:tcPr>
          <w:p w14:paraId="6D181E81" w14:textId="77777777" w:rsidR="008A17D4" w:rsidRDefault="00000000">
            <w:pPr>
              <w:pStyle w:val="ConsPlusNormal"/>
            </w:pPr>
            <w:r>
              <w:t>Минпросвещения России,</w:t>
            </w:r>
          </w:p>
          <w:p w14:paraId="5157306D" w14:textId="77777777" w:rsidR="008A17D4" w:rsidRDefault="00000000">
            <w:pPr>
              <w:pStyle w:val="ConsPlusNormal"/>
            </w:pPr>
            <w:r>
              <w:t>Минспорт России,</w:t>
            </w:r>
          </w:p>
          <w:p w14:paraId="18E9B638" w14:textId="77777777" w:rsidR="008A17D4" w:rsidRDefault="00000000">
            <w:pPr>
              <w:pStyle w:val="ConsPlusNormal"/>
            </w:pPr>
            <w:r>
              <w:t>Минкультуры России,</w:t>
            </w:r>
          </w:p>
          <w:p w14:paraId="5900360B"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78262A92" w14:textId="77777777" w:rsidR="008A17D4" w:rsidRDefault="00000000">
            <w:pPr>
              <w:pStyle w:val="ConsPlusNormal"/>
            </w:pPr>
            <w:r>
              <w:t>доклад в Правительство Российской Федерации</w:t>
            </w:r>
          </w:p>
        </w:tc>
      </w:tr>
      <w:tr w:rsidR="008A17D4" w14:paraId="464A4353"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7B35494F" w14:textId="77777777" w:rsidR="008A17D4" w:rsidRDefault="00000000">
            <w:pPr>
              <w:pStyle w:val="ConsPlusNormal"/>
              <w:jc w:val="both"/>
            </w:pPr>
            <w:r>
              <w:t xml:space="preserve">(в ред. </w:t>
            </w:r>
            <w:hyperlink r:id="rId163"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79771A1C" w14:textId="77777777">
        <w:tblPrEx>
          <w:tblBorders>
            <w:insideH w:val="none" w:sz="0" w:space="0" w:color="auto"/>
            <w:insideV w:val="none" w:sz="0" w:space="0" w:color="auto"/>
          </w:tblBorders>
        </w:tblPrEx>
        <w:tc>
          <w:tcPr>
            <w:tcW w:w="586" w:type="dxa"/>
            <w:tcBorders>
              <w:top w:val="nil"/>
              <w:left w:val="nil"/>
              <w:bottom w:val="nil"/>
              <w:right w:val="nil"/>
            </w:tcBorders>
          </w:tcPr>
          <w:p w14:paraId="2A05A916" w14:textId="77777777" w:rsidR="008A17D4" w:rsidRDefault="00000000">
            <w:pPr>
              <w:pStyle w:val="ConsPlusNormal"/>
              <w:jc w:val="center"/>
            </w:pPr>
            <w:r>
              <w:t>47.</w:t>
            </w:r>
          </w:p>
        </w:tc>
        <w:tc>
          <w:tcPr>
            <w:tcW w:w="5953" w:type="dxa"/>
            <w:tcBorders>
              <w:top w:val="nil"/>
              <w:left w:val="nil"/>
              <w:bottom w:val="nil"/>
              <w:right w:val="nil"/>
            </w:tcBorders>
          </w:tcPr>
          <w:p w14:paraId="363473FB" w14:textId="77777777" w:rsidR="008A17D4" w:rsidRDefault="00000000">
            <w:pPr>
              <w:pStyle w:val="ConsPlusNormal"/>
            </w:pPr>
            <w:r>
              <w:t>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361" w:type="dxa"/>
            <w:tcBorders>
              <w:top w:val="nil"/>
              <w:left w:val="nil"/>
              <w:bottom w:val="nil"/>
              <w:right w:val="nil"/>
            </w:tcBorders>
          </w:tcPr>
          <w:p w14:paraId="15522680" w14:textId="77777777" w:rsidR="008A17D4" w:rsidRDefault="00000000">
            <w:pPr>
              <w:pStyle w:val="ConsPlusNormal"/>
              <w:jc w:val="center"/>
            </w:pPr>
            <w:r>
              <w:t>IV квартал 2023 г., далее - ежегодно</w:t>
            </w:r>
          </w:p>
        </w:tc>
        <w:tc>
          <w:tcPr>
            <w:tcW w:w="2211" w:type="dxa"/>
            <w:tcBorders>
              <w:top w:val="nil"/>
              <w:left w:val="nil"/>
              <w:bottom w:val="nil"/>
              <w:right w:val="nil"/>
            </w:tcBorders>
          </w:tcPr>
          <w:p w14:paraId="0B9BA677" w14:textId="77777777" w:rsidR="008A17D4" w:rsidRDefault="00000000">
            <w:pPr>
              <w:pStyle w:val="ConsPlusNormal"/>
            </w:pPr>
            <w:r>
              <w:t>Минпросвещения России,</w:t>
            </w:r>
          </w:p>
          <w:p w14:paraId="6D4DCBEA" w14:textId="77777777" w:rsidR="008A17D4" w:rsidRDefault="00000000">
            <w:pPr>
              <w:pStyle w:val="ConsPlusNormal"/>
            </w:pPr>
            <w:r>
              <w:t>Минспорт России,</w:t>
            </w:r>
          </w:p>
          <w:p w14:paraId="5C94C20C" w14:textId="77777777" w:rsidR="008A17D4" w:rsidRDefault="00000000">
            <w:pPr>
              <w:pStyle w:val="ConsPlusNormal"/>
            </w:pPr>
            <w:r>
              <w:t>Минкультуры России,</w:t>
            </w:r>
          </w:p>
          <w:p w14:paraId="51E531E1"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60B777AD" w14:textId="77777777" w:rsidR="008A17D4" w:rsidRDefault="00000000">
            <w:pPr>
              <w:pStyle w:val="ConsPlusNormal"/>
            </w:pPr>
            <w:r>
              <w:t>доклад в Правительство Российской Федерации</w:t>
            </w:r>
          </w:p>
        </w:tc>
      </w:tr>
      <w:tr w:rsidR="008A17D4" w14:paraId="307EA86B"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6931A472" w14:textId="77777777" w:rsidR="008A17D4" w:rsidRDefault="00000000">
            <w:pPr>
              <w:pStyle w:val="ConsPlusNormal"/>
              <w:jc w:val="both"/>
            </w:pPr>
            <w:r>
              <w:t xml:space="preserve">(в ред. </w:t>
            </w:r>
            <w:hyperlink r:id="rId164"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013A2F39" w14:textId="77777777">
        <w:tblPrEx>
          <w:tblBorders>
            <w:insideH w:val="none" w:sz="0" w:space="0" w:color="auto"/>
            <w:insideV w:val="none" w:sz="0" w:space="0" w:color="auto"/>
          </w:tblBorders>
        </w:tblPrEx>
        <w:tc>
          <w:tcPr>
            <w:tcW w:w="586" w:type="dxa"/>
            <w:tcBorders>
              <w:top w:val="nil"/>
              <w:left w:val="nil"/>
              <w:bottom w:val="nil"/>
              <w:right w:val="nil"/>
            </w:tcBorders>
          </w:tcPr>
          <w:p w14:paraId="060FE625" w14:textId="77777777" w:rsidR="008A17D4" w:rsidRDefault="00000000">
            <w:pPr>
              <w:pStyle w:val="ConsPlusNormal"/>
              <w:jc w:val="center"/>
            </w:pPr>
            <w:r>
              <w:t>48.</w:t>
            </w:r>
          </w:p>
        </w:tc>
        <w:tc>
          <w:tcPr>
            <w:tcW w:w="5953" w:type="dxa"/>
            <w:tcBorders>
              <w:top w:val="nil"/>
              <w:left w:val="nil"/>
              <w:bottom w:val="nil"/>
              <w:right w:val="nil"/>
            </w:tcBorders>
          </w:tcPr>
          <w:p w14:paraId="2AFCC1AE" w14:textId="77777777" w:rsidR="008A17D4" w:rsidRDefault="00000000">
            <w:pPr>
              <w:pStyle w:val="ConsPlusNormal"/>
            </w:pPr>
            <w:r>
              <w:t>Выявление и распространение лучших практик наставничества в системе дополнительного образования детей</w:t>
            </w:r>
          </w:p>
        </w:tc>
        <w:tc>
          <w:tcPr>
            <w:tcW w:w="1361" w:type="dxa"/>
            <w:tcBorders>
              <w:top w:val="nil"/>
              <w:left w:val="nil"/>
              <w:bottom w:val="nil"/>
              <w:right w:val="nil"/>
            </w:tcBorders>
          </w:tcPr>
          <w:p w14:paraId="3D9EF871" w14:textId="77777777" w:rsidR="008A17D4" w:rsidRDefault="00000000">
            <w:pPr>
              <w:pStyle w:val="ConsPlusNormal"/>
              <w:jc w:val="center"/>
            </w:pPr>
            <w:r>
              <w:t>II квартал 2023 г., далее - ежегодно</w:t>
            </w:r>
          </w:p>
        </w:tc>
        <w:tc>
          <w:tcPr>
            <w:tcW w:w="2211" w:type="dxa"/>
            <w:tcBorders>
              <w:top w:val="nil"/>
              <w:left w:val="nil"/>
              <w:bottom w:val="nil"/>
              <w:right w:val="nil"/>
            </w:tcBorders>
          </w:tcPr>
          <w:p w14:paraId="16ADE4CA" w14:textId="77777777" w:rsidR="008A17D4" w:rsidRDefault="00000000">
            <w:pPr>
              <w:pStyle w:val="ConsPlusNormal"/>
            </w:pPr>
            <w:r>
              <w:t>Минпросвещения России,</w:t>
            </w:r>
          </w:p>
          <w:p w14:paraId="282ED5C7" w14:textId="77777777" w:rsidR="008A17D4" w:rsidRDefault="00000000">
            <w:pPr>
              <w:pStyle w:val="ConsPlusNormal"/>
            </w:pPr>
            <w:r>
              <w:t>Минспорт России,</w:t>
            </w:r>
          </w:p>
          <w:p w14:paraId="27CBF635" w14:textId="77777777" w:rsidR="008A17D4" w:rsidRDefault="00000000">
            <w:pPr>
              <w:pStyle w:val="ConsPlusNormal"/>
            </w:pPr>
            <w:r>
              <w:t>Минкультуры России,</w:t>
            </w:r>
          </w:p>
          <w:p w14:paraId="56B10A99"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60F06406" w14:textId="77777777" w:rsidR="008A17D4" w:rsidRDefault="00000000">
            <w:pPr>
              <w:pStyle w:val="ConsPlusNormal"/>
            </w:pPr>
            <w:r>
              <w:t>доклад в Правительство Российской Федерации</w:t>
            </w:r>
          </w:p>
        </w:tc>
      </w:tr>
      <w:tr w:rsidR="008A17D4" w14:paraId="13C91C1D"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3032468B" w14:textId="77777777" w:rsidR="008A17D4" w:rsidRDefault="00000000">
            <w:pPr>
              <w:pStyle w:val="ConsPlusNormal"/>
              <w:jc w:val="both"/>
            </w:pPr>
            <w:r>
              <w:t xml:space="preserve">(в ред. </w:t>
            </w:r>
            <w:hyperlink r:id="rId165"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27966381" w14:textId="77777777">
        <w:tblPrEx>
          <w:tblBorders>
            <w:insideH w:val="none" w:sz="0" w:space="0" w:color="auto"/>
            <w:insideV w:val="none" w:sz="0" w:space="0" w:color="auto"/>
          </w:tblBorders>
        </w:tblPrEx>
        <w:tc>
          <w:tcPr>
            <w:tcW w:w="586" w:type="dxa"/>
            <w:tcBorders>
              <w:top w:val="nil"/>
              <w:left w:val="nil"/>
              <w:bottom w:val="nil"/>
              <w:right w:val="nil"/>
            </w:tcBorders>
          </w:tcPr>
          <w:p w14:paraId="25484CCE" w14:textId="77777777" w:rsidR="008A17D4" w:rsidRDefault="00000000">
            <w:pPr>
              <w:pStyle w:val="ConsPlusNormal"/>
              <w:jc w:val="center"/>
            </w:pPr>
            <w:r>
              <w:t>49.</w:t>
            </w:r>
          </w:p>
        </w:tc>
        <w:tc>
          <w:tcPr>
            <w:tcW w:w="5953" w:type="dxa"/>
            <w:tcBorders>
              <w:top w:val="nil"/>
              <w:left w:val="nil"/>
              <w:bottom w:val="nil"/>
              <w:right w:val="nil"/>
            </w:tcBorders>
          </w:tcPr>
          <w:p w14:paraId="61B748DF" w14:textId="77777777" w:rsidR="008A17D4" w:rsidRDefault="00000000">
            <w:pPr>
              <w:pStyle w:val="ConsPlusNormal"/>
            </w:pPr>
            <w:r>
              <w:t>Создание условий для развития института наставничества в системе дополнительного образования детей</w:t>
            </w:r>
          </w:p>
        </w:tc>
        <w:tc>
          <w:tcPr>
            <w:tcW w:w="1361" w:type="dxa"/>
            <w:tcBorders>
              <w:top w:val="nil"/>
              <w:left w:val="nil"/>
              <w:bottom w:val="nil"/>
              <w:right w:val="nil"/>
            </w:tcBorders>
          </w:tcPr>
          <w:p w14:paraId="4F7386E3" w14:textId="77777777" w:rsidR="008A17D4" w:rsidRDefault="00000000">
            <w:pPr>
              <w:pStyle w:val="ConsPlusNormal"/>
              <w:jc w:val="center"/>
            </w:pPr>
            <w:r>
              <w:t>IV квартал 2024 г., далее - ежегодно</w:t>
            </w:r>
          </w:p>
        </w:tc>
        <w:tc>
          <w:tcPr>
            <w:tcW w:w="2211" w:type="dxa"/>
            <w:tcBorders>
              <w:top w:val="nil"/>
              <w:left w:val="nil"/>
              <w:bottom w:val="nil"/>
              <w:right w:val="nil"/>
            </w:tcBorders>
          </w:tcPr>
          <w:p w14:paraId="1E0A9BF7" w14:textId="77777777" w:rsidR="008A17D4" w:rsidRDefault="00000000">
            <w:pPr>
              <w:pStyle w:val="ConsPlusNormal"/>
            </w:pPr>
            <w:r>
              <w:t>Минпросвещения России,</w:t>
            </w:r>
          </w:p>
          <w:p w14:paraId="180E22FB"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7160BF43" w14:textId="77777777" w:rsidR="008A17D4" w:rsidRDefault="00000000">
            <w:pPr>
              <w:pStyle w:val="ConsPlusNormal"/>
            </w:pPr>
            <w:r>
              <w:t>доклад в Правительство Российской Федерации</w:t>
            </w:r>
          </w:p>
        </w:tc>
      </w:tr>
      <w:tr w:rsidR="008A17D4" w14:paraId="32ACA089"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F741092" w14:textId="77777777" w:rsidR="008A17D4" w:rsidRDefault="00000000">
            <w:pPr>
              <w:pStyle w:val="ConsPlusNormal"/>
              <w:jc w:val="both"/>
            </w:pPr>
            <w:r>
              <w:t xml:space="preserve">(в ред. </w:t>
            </w:r>
            <w:hyperlink r:id="rId166"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02323EF1"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23976609" w14:textId="77777777" w:rsidR="008A17D4" w:rsidRDefault="00000000">
            <w:pPr>
              <w:pStyle w:val="ConsPlusNormal"/>
              <w:jc w:val="center"/>
              <w:outlineLvl w:val="1"/>
            </w:pPr>
            <w:r>
              <w:t>V. Управление реализацией Концепции развития дополнительного образования детей до 2030 года</w:t>
            </w:r>
          </w:p>
        </w:tc>
      </w:tr>
      <w:tr w:rsidR="008A17D4" w14:paraId="5E588DC0" w14:textId="77777777">
        <w:tblPrEx>
          <w:tblBorders>
            <w:insideH w:val="none" w:sz="0" w:space="0" w:color="auto"/>
            <w:insideV w:val="none" w:sz="0" w:space="0" w:color="auto"/>
          </w:tblBorders>
        </w:tblPrEx>
        <w:tc>
          <w:tcPr>
            <w:tcW w:w="586" w:type="dxa"/>
            <w:tcBorders>
              <w:top w:val="nil"/>
              <w:left w:val="nil"/>
              <w:bottom w:val="nil"/>
              <w:right w:val="nil"/>
            </w:tcBorders>
          </w:tcPr>
          <w:p w14:paraId="5CA54498" w14:textId="77777777" w:rsidR="008A17D4" w:rsidRDefault="00000000">
            <w:pPr>
              <w:pStyle w:val="ConsPlusNormal"/>
              <w:jc w:val="center"/>
            </w:pPr>
            <w:r>
              <w:t>50.</w:t>
            </w:r>
          </w:p>
        </w:tc>
        <w:tc>
          <w:tcPr>
            <w:tcW w:w="5953" w:type="dxa"/>
            <w:tcBorders>
              <w:top w:val="nil"/>
              <w:left w:val="nil"/>
              <w:bottom w:val="nil"/>
              <w:right w:val="nil"/>
            </w:tcBorders>
          </w:tcPr>
          <w:p w14:paraId="4B455908" w14:textId="77777777" w:rsidR="008A17D4" w:rsidRDefault="00000000">
            <w:pPr>
              <w:pStyle w:val="ConsPlusNormal"/>
            </w:pPr>
            <w:r>
              <w:t>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361" w:type="dxa"/>
            <w:tcBorders>
              <w:top w:val="nil"/>
              <w:left w:val="nil"/>
              <w:bottom w:val="nil"/>
              <w:right w:val="nil"/>
            </w:tcBorders>
          </w:tcPr>
          <w:p w14:paraId="3E756245" w14:textId="77777777" w:rsidR="008A17D4" w:rsidRDefault="00000000">
            <w:pPr>
              <w:pStyle w:val="ConsPlusNormal"/>
              <w:jc w:val="center"/>
            </w:pPr>
            <w:r>
              <w:t>IV квартал 2022 г.</w:t>
            </w:r>
          </w:p>
        </w:tc>
        <w:tc>
          <w:tcPr>
            <w:tcW w:w="2211" w:type="dxa"/>
            <w:tcBorders>
              <w:top w:val="nil"/>
              <w:left w:val="nil"/>
              <w:bottom w:val="nil"/>
              <w:right w:val="nil"/>
            </w:tcBorders>
          </w:tcPr>
          <w:p w14:paraId="3847CD27"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35963413" w14:textId="77777777" w:rsidR="008A17D4" w:rsidRDefault="00000000">
            <w:pPr>
              <w:pStyle w:val="ConsPlusNormal"/>
            </w:pPr>
            <w:r>
              <w:t>доклад в Правительство Российской Федерации</w:t>
            </w:r>
          </w:p>
        </w:tc>
      </w:tr>
      <w:tr w:rsidR="008A17D4" w14:paraId="4D6D8B2C"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0642D838" w14:textId="77777777" w:rsidR="008A17D4" w:rsidRDefault="00000000">
            <w:pPr>
              <w:pStyle w:val="ConsPlusNormal"/>
              <w:jc w:val="both"/>
            </w:pPr>
            <w:r>
              <w:t xml:space="preserve">(в ред. </w:t>
            </w:r>
            <w:hyperlink r:id="rId167"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6D67BC82" w14:textId="77777777">
        <w:tblPrEx>
          <w:tblBorders>
            <w:insideH w:val="none" w:sz="0" w:space="0" w:color="auto"/>
            <w:insideV w:val="none" w:sz="0" w:space="0" w:color="auto"/>
          </w:tblBorders>
        </w:tblPrEx>
        <w:tc>
          <w:tcPr>
            <w:tcW w:w="586" w:type="dxa"/>
            <w:tcBorders>
              <w:top w:val="nil"/>
              <w:left w:val="nil"/>
              <w:bottom w:val="nil"/>
              <w:right w:val="nil"/>
            </w:tcBorders>
          </w:tcPr>
          <w:p w14:paraId="7E8104FA" w14:textId="77777777" w:rsidR="008A17D4" w:rsidRDefault="00000000">
            <w:pPr>
              <w:pStyle w:val="ConsPlusNormal"/>
              <w:jc w:val="center"/>
            </w:pPr>
            <w:r>
              <w:t>51.</w:t>
            </w:r>
          </w:p>
        </w:tc>
        <w:tc>
          <w:tcPr>
            <w:tcW w:w="5953" w:type="dxa"/>
            <w:tcBorders>
              <w:top w:val="nil"/>
              <w:left w:val="nil"/>
              <w:bottom w:val="nil"/>
              <w:right w:val="nil"/>
            </w:tcBorders>
          </w:tcPr>
          <w:p w14:paraId="36A8DD89" w14:textId="77777777" w:rsidR="008A17D4" w:rsidRDefault="00000000">
            <w:pPr>
              <w:pStyle w:val="ConsPlusNormal"/>
            </w:pPr>
            <w:r>
              <w:t xml:space="preserve">Мониторинг исполнения плана мероприятий по реализации </w:t>
            </w:r>
            <w:hyperlink w:anchor="P32" w:tooltip="КОНЦЕПЦИЯ">
              <w:r>
                <w:rPr>
                  <w:color w:val="0000FF"/>
                </w:rPr>
                <w:t>Концепции</w:t>
              </w:r>
            </w:hyperlink>
            <w:r>
              <w:t xml:space="preserve"> развития дополнительного образования детей до 2030 года, I этап (2022 - 2024 годы)</w:t>
            </w:r>
          </w:p>
        </w:tc>
        <w:tc>
          <w:tcPr>
            <w:tcW w:w="1361" w:type="dxa"/>
            <w:tcBorders>
              <w:top w:val="nil"/>
              <w:left w:val="nil"/>
              <w:bottom w:val="nil"/>
              <w:right w:val="nil"/>
            </w:tcBorders>
          </w:tcPr>
          <w:p w14:paraId="0747AE35" w14:textId="77777777" w:rsidR="008A17D4" w:rsidRDefault="00000000">
            <w:pPr>
              <w:pStyle w:val="ConsPlusNormal"/>
              <w:jc w:val="center"/>
            </w:pPr>
            <w:r>
              <w:t>IV квартал 2022 г., далее - ежегодно</w:t>
            </w:r>
          </w:p>
        </w:tc>
        <w:tc>
          <w:tcPr>
            <w:tcW w:w="2211" w:type="dxa"/>
            <w:tcBorders>
              <w:top w:val="nil"/>
              <w:left w:val="nil"/>
              <w:bottom w:val="nil"/>
              <w:right w:val="nil"/>
            </w:tcBorders>
          </w:tcPr>
          <w:p w14:paraId="63F2EE22" w14:textId="77777777" w:rsidR="008A17D4" w:rsidRDefault="00000000">
            <w:pPr>
              <w:pStyle w:val="ConsPlusNormal"/>
            </w:pPr>
            <w:r>
              <w:t>Минпросвещения России,</w:t>
            </w:r>
          </w:p>
          <w:p w14:paraId="79A6881B" w14:textId="77777777" w:rsidR="008A17D4" w:rsidRDefault="00000000">
            <w:pPr>
              <w:pStyle w:val="ConsPlusNormal"/>
            </w:pPr>
            <w:r>
              <w:t>Минспорт России,</w:t>
            </w:r>
          </w:p>
          <w:p w14:paraId="04C07A62" w14:textId="77777777" w:rsidR="008A17D4" w:rsidRDefault="00000000">
            <w:pPr>
              <w:pStyle w:val="ConsPlusNormal"/>
            </w:pPr>
            <w:r>
              <w:t>Минкультуры России,</w:t>
            </w:r>
          </w:p>
          <w:p w14:paraId="6723BDC4" w14:textId="77777777" w:rsidR="008A17D4" w:rsidRDefault="00000000">
            <w:pPr>
              <w:pStyle w:val="ConsPlusNormal"/>
            </w:pPr>
            <w:r>
              <w:t>исполнительные органы субъектов Российской Федерации,</w:t>
            </w:r>
          </w:p>
          <w:p w14:paraId="613402EF" w14:textId="77777777" w:rsidR="008A17D4" w:rsidRDefault="00000000">
            <w:pPr>
              <w:pStyle w:val="ConsPlusNormal"/>
            </w:pPr>
            <w:r>
              <w:t>заинтересованные общероссийские общественные организации</w:t>
            </w:r>
          </w:p>
        </w:tc>
        <w:tc>
          <w:tcPr>
            <w:tcW w:w="1757" w:type="dxa"/>
            <w:tcBorders>
              <w:top w:val="nil"/>
              <w:left w:val="nil"/>
              <w:bottom w:val="nil"/>
              <w:right w:val="nil"/>
            </w:tcBorders>
          </w:tcPr>
          <w:p w14:paraId="236178E5" w14:textId="77777777" w:rsidR="008A17D4" w:rsidRDefault="00000000">
            <w:pPr>
              <w:pStyle w:val="ConsPlusNormal"/>
            </w:pPr>
            <w:r>
              <w:t>доклад в Правительство Российской Федерации</w:t>
            </w:r>
          </w:p>
        </w:tc>
      </w:tr>
      <w:tr w:rsidR="008A17D4" w14:paraId="085399BF"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3FB7C6D4" w14:textId="77777777" w:rsidR="008A17D4" w:rsidRDefault="00000000">
            <w:pPr>
              <w:pStyle w:val="ConsPlusNormal"/>
              <w:jc w:val="both"/>
            </w:pPr>
            <w:r>
              <w:t xml:space="preserve">(в ред. </w:t>
            </w:r>
            <w:hyperlink r:id="rId168"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4225D433" w14:textId="77777777">
        <w:tblPrEx>
          <w:tblBorders>
            <w:insideH w:val="none" w:sz="0" w:space="0" w:color="auto"/>
            <w:insideV w:val="none" w:sz="0" w:space="0" w:color="auto"/>
          </w:tblBorders>
        </w:tblPrEx>
        <w:tc>
          <w:tcPr>
            <w:tcW w:w="586" w:type="dxa"/>
            <w:tcBorders>
              <w:top w:val="nil"/>
              <w:left w:val="nil"/>
              <w:bottom w:val="nil"/>
              <w:right w:val="nil"/>
            </w:tcBorders>
          </w:tcPr>
          <w:p w14:paraId="0A3DE8FD" w14:textId="77777777" w:rsidR="008A17D4" w:rsidRDefault="00000000">
            <w:pPr>
              <w:pStyle w:val="ConsPlusNormal"/>
              <w:jc w:val="center"/>
            </w:pPr>
            <w:r>
              <w:t>52.</w:t>
            </w:r>
          </w:p>
        </w:tc>
        <w:tc>
          <w:tcPr>
            <w:tcW w:w="5953" w:type="dxa"/>
            <w:tcBorders>
              <w:top w:val="nil"/>
              <w:left w:val="nil"/>
              <w:bottom w:val="nil"/>
              <w:right w:val="nil"/>
            </w:tcBorders>
          </w:tcPr>
          <w:p w14:paraId="041FF905" w14:textId="77777777" w:rsidR="008A17D4" w:rsidRDefault="00000000">
            <w:pPr>
              <w:pStyle w:val="ConsPlusNormal"/>
            </w:pPr>
            <w:r>
              <w:t>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14:paraId="59A0F6C1" w14:textId="77777777" w:rsidR="008A17D4" w:rsidRDefault="00000000">
            <w:pPr>
              <w:pStyle w:val="ConsPlusNormal"/>
              <w:jc w:val="center"/>
            </w:pPr>
            <w:r>
              <w:t>ежегодно</w:t>
            </w:r>
          </w:p>
        </w:tc>
        <w:tc>
          <w:tcPr>
            <w:tcW w:w="2211" w:type="dxa"/>
            <w:tcBorders>
              <w:top w:val="nil"/>
              <w:left w:val="nil"/>
              <w:bottom w:val="nil"/>
              <w:right w:val="nil"/>
            </w:tcBorders>
          </w:tcPr>
          <w:p w14:paraId="0F271DF6"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6AB523A8" w14:textId="77777777" w:rsidR="008A17D4" w:rsidRDefault="00000000">
            <w:pPr>
              <w:pStyle w:val="ConsPlusNormal"/>
            </w:pPr>
            <w:r>
              <w:t>доклад в Минпросвещения России</w:t>
            </w:r>
          </w:p>
        </w:tc>
      </w:tr>
      <w:tr w:rsidR="008A17D4" w14:paraId="04FC8763"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404A7F25" w14:textId="77777777" w:rsidR="008A17D4" w:rsidRDefault="00000000">
            <w:pPr>
              <w:pStyle w:val="ConsPlusNormal"/>
              <w:jc w:val="both"/>
            </w:pPr>
            <w:r>
              <w:t xml:space="preserve">(в ред. </w:t>
            </w:r>
            <w:hyperlink r:id="rId169"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3FA5D593" w14:textId="77777777">
        <w:tblPrEx>
          <w:tblBorders>
            <w:insideH w:val="none" w:sz="0" w:space="0" w:color="auto"/>
            <w:insideV w:val="none" w:sz="0" w:space="0" w:color="auto"/>
          </w:tblBorders>
        </w:tblPrEx>
        <w:tc>
          <w:tcPr>
            <w:tcW w:w="586" w:type="dxa"/>
            <w:tcBorders>
              <w:top w:val="nil"/>
              <w:left w:val="nil"/>
              <w:bottom w:val="nil"/>
              <w:right w:val="nil"/>
            </w:tcBorders>
          </w:tcPr>
          <w:p w14:paraId="66E28561" w14:textId="77777777" w:rsidR="008A17D4" w:rsidRDefault="00000000">
            <w:pPr>
              <w:pStyle w:val="ConsPlusNormal"/>
              <w:jc w:val="center"/>
            </w:pPr>
            <w:r>
              <w:t>53.</w:t>
            </w:r>
          </w:p>
        </w:tc>
        <w:tc>
          <w:tcPr>
            <w:tcW w:w="5953" w:type="dxa"/>
            <w:tcBorders>
              <w:top w:val="nil"/>
              <w:left w:val="nil"/>
              <w:bottom w:val="nil"/>
              <w:right w:val="nil"/>
            </w:tcBorders>
          </w:tcPr>
          <w:p w14:paraId="1B23BEB8" w14:textId="77777777" w:rsidR="008A17D4" w:rsidRDefault="00000000">
            <w:pPr>
              <w:pStyle w:val="ConsPlusNormal"/>
            </w:pPr>
            <w:r>
              <w:t>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14:paraId="45586293" w14:textId="77777777" w:rsidR="008A17D4" w:rsidRDefault="00000000">
            <w:pPr>
              <w:pStyle w:val="ConsPlusNormal"/>
              <w:jc w:val="center"/>
            </w:pPr>
            <w:r>
              <w:t>IV квартал 2023 г., далее - ежегодно</w:t>
            </w:r>
          </w:p>
        </w:tc>
        <w:tc>
          <w:tcPr>
            <w:tcW w:w="2211" w:type="dxa"/>
            <w:tcBorders>
              <w:top w:val="nil"/>
              <w:left w:val="nil"/>
              <w:bottom w:val="nil"/>
              <w:right w:val="nil"/>
            </w:tcBorders>
          </w:tcPr>
          <w:p w14:paraId="6ACA710D" w14:textId="77777777" w:rsidR="008A17D4" w:rsidRDefault="00000000">
            <w:pPr>
              <w:pStyle w:val="ConsPlusNormal"/>
            </w:pPr>
            <w:r>
              <w:t>исполнительные органы субъектов Российской Федерации</w:t>
            </w:r>
          </w:p>
        </w:tc>
        <w:tc>
          <w:tcPr>
            <w:tcW w:w="1757" w:type="dxa"/>
            <w:tcBorders>
              <w:top w:val="nil"/>
              <w:left w:val="nil"/>
              <w:bottom w:val="nil"/>
              <w:right w:val="nil"/>
            </w:tcBorders>
          </w:tcPr>
          <w:p w14:paraId="735FDCC8" w14:textId="77777777" w:rsidR="008A17D4" w:rsidRDefault="00000000">
            <w:pPr>
              <w:pStyle w:val="ConsPlusNormal"/>
            </w:pPr>
            <w:r>
              <w:t>доклад в Минпросвещения России</w:t>
            </w:r>
          </w:p>
        </w:tc>
      </w:tr>
      <w:tr w:rsidR="008A17D4" w14:paraId="751627C8" w14:textId="77777777">
        <w:tblPrEx>
          <w:tblBorders>
            <w:insideH w:val="none" w:sz="0" w:space="0" w:color="auto"/>
            <w:insideV w:val="none" w:sz="0" w:space="0" w:color="auto"/>
          </w:tblBorders>
        </w:tblPrEx>
        <w:tc>
          <w:tcPr>
            <w:tcW w:w="11868" w:type="dxa"/>
            <w:gridSpan w:val="5"/>
            <w:tcBorders>
              <w:top w:val="nil"/>
              <w:left w:val="nil"/>
              <w:bottom w:val="nil"/>
              <w:right w:val="nil"/>
            </w:tcBorders>
          </w:tcPr>
          <w:p w14:paraId="57FF380D" w14:textId="77777777" w:rsidR="008A17D4" w:rsidRDefault="00000000">
            <w:pPr>
              <w:pStyle w:val="ConsPlusNormal"/>
              <w:jc w:val="both"/>
            </w:pPr>
            <w:r>
              <w:t xml:space="preserve">(в ред. </w:t>
            </w:r>
            <w:hyperlink r:id="rId170" w:tooltip="Распоряжение Правительства РФ от 15.05.2023 N 1230-р &lt;О внесении изменений в распоряжение Правительства РФ от 31.03.2022 N 678-р&gt; {КонсультантПлюс}">
              <w:r>
                <w:rPr>
                  <w:color w:val="0000FF"/>
                </w:rPr>
                <w:t>распоряжения</w:t>
              </w:r>
            </w:hyperlink>
            <w:r>
              <w:t xml:space="preserve"> Правительства РФ от 15.05.2023 N 1230-р)</w:t>
            </w:r>
          </w:p>
        </w:tc>
      </w:tr>
      <w:tr w:rsidR="008A17D4" w14:paraId="0DEB0886" w14:textId="77777777">
        <w:tblPrEx>
          <w:tblBorders>
            <w:insideH w:val="none" w:sz="0" w:space="0" w:color="auto"/>
            <w:insideV w:val="none" w:sz="0" w:space="0" w:color="auto"/>
          </w:tblBorders>
        </w:tblPrEx>
        <w:tc>
          <w:tcPr>
            <w:tcW w:w="586" w:type="dxa"/>
            <w:tcBorders>
              <w:top w:val="nil"/>
              <w:left w:val="nil"/>
              <w:bottom w:val="single" w:sz="4" w:space="0" w:color="auto"/>
              <w:right w:val="nil"/>
            </w:tcBorders>
          </w:tcPr>
          <w:p w14:paraId="6E01146C" w14:textId="77777777" w:rsidR="008A17D4" w:rsidRDefault="00000000">
            <w:pPr>
              <w:pStyle w:val="ConsPlusNormal"/>
              <w:jc w:val="center"/>
            </w:pPr>
            <w:r>
              <w:t>54.</w:t>
            </w:r>
          </w:p>
        </w:tc>
        <w:tc>
          <w:tcPr>
            <w:tcW w:w="5953" w:type="dxa"/>
            <w:tcBorders>
              <w:top w:val="nil"/>
              <w:left w:val="nil"/>
              <w:bottom w:val="single" w:sz="4" w:space="0" w:color="auto"/>
              <w:right w:val="nil"/>
            </w:tcBorders>
          </w:tcPr>
          <w:p w14:paraId="3A795B4F" w14:textId="77777777" w:rsidR="008A17D4" w:rsidRDefault="00000000">
            <w:pPr>
              <w:pStyle w:val="ConsPlusNormal"/>
            </w:pPr>
            <w:r>
              <w:t xml:space="preserve">Представление в Правительство Российской Федерации сводного доклада об исполнении плана мероприятий по реализации </w:t>
            </w:r>
            <w:hyperlink w:anchor="P32" w:tooltip="КОНЦЕПЦИЯ">
              <w:r>
                <w:rPr>
                  <w:color w:val="0000FF"/>
                </w:rPr>
                <w:t>Концепции</w:t>
              </w:r>
            </w:hyperlink>
            <w:r>
              <w:t xml:space="preserve"> развития дополнительного образования детей до 2030 года, I этап (2022 - 2024 годы)</w:t>
            </w:r>
          </w:p>
        </w:tc>
        <w:tc>
          <w:tcPr>
            <w:tcW w:w="1361" w:type="dxa"/>
            <w:tcBorders>
              <w:top w:val="nil"/>
              <w:left w:val="nil"/>
              <w:bottom w:val="single" w:sz="4" w:space="0" w:color="auto"/>
              <w:right w:val="nil"/>
            </w:tcBorders>
          </w:tcPr>
          <w:p w14:paraId="5CB0CB13" w14:textId="77777777" w:rsidR="008A17D4" w:rsidRDefault="00000000">
            <w:pPr>
              <w:pStyle w:val="ConsPlusNormal"/>
              <w:jc w:val="center"/>
            </w:pPr>
            <w:r>
              <w:t>I квартал 2023 г., далее - ежегодно</w:t>
            </w:r>
          </w:p>
        </w:tc>
        <w:tc>
          <w:tcPr>
            <w:tcW w:w="2211" w:type="dxa"/>
            <w:tcBorders>
              <w:top w:val="nil"/>
              <w:left w:val="nil"/>
              <w:bottom w:val="single" w:sz="4" w:space="0" w:color="auto"/>
              <w:right w:val="nil"/>
            </w:tcBorders>
          </w:tcPr>
          <w:p w14:paraId="056B8EE4" w14:textId="77777777" w:rsidR="008A17D4" w:rsidRDefault="00000000">
            <w:pPr>
              <w:pStyle w:val="ConsPlusNormal"/>
            </w:pPr>
            <w:r>
              <w:t>Минпросвещения России</w:t>
            </w:r>
          </w:p>
        </w:tc>
        <w:tc>
          <w:tcPr>
            <w:tcW w:w="1757" w:type="dxa"/>
            <w:tcBorders>
              <w:top w:val="nil"/>
              <w:left w:val="nil"/>
              <w:bottom w:val="single" w:sz="4" w:space="0" w:color="auto"/>
              <w:right w:val="nil"/>
            </w:tcBorders>
          </w:tcPr>
          <w:p w14:paraId="0A558564" w14:textId="77777777" w:rsidR="008A17D4" w:rsidRDefault="00000000">
            <w:pPr>
              <w:pStyle w:val="ConsPlusNormal"/>
            </w:pPr>
            <w:r>
              <w:t>сводный доклад в Правительство Российской Федерации</w:t>
            </w:r>
          </w:p>
        </w:tc>
      </w:tr>
    </w:tbl>
    <w:p w14:paraId="0CB2C331" w14:textId="77777777" w:rsidR="008A17D4" w:rsidRDefault="008A17D4">
      <w:pPr>
        <w:pStyle w:val="ConsPlusNormal"/>
        <w:jc w:val="both"/>
      </w:pPr>
    </w:p>
    <w:p w14:paraId="40F6DF5B" w14:textId="77777777" w:rsidR="008A17D4" w:rsidRDefault="008A17D4">
      <w:pPr>
        <w:pStyle w:val="ConsPlusNormal"/>
        <w:jc w:val="both"/>
      </w:pPr>
    </w:p>
    <w:p w14:paraId="59E37482" w14:textId="77777777" w:rsidR="008A17D4" w:rsidRDefault="008A17D4">
      <w:pPr>
        <w:pStyle w:val="ConsPlusNormal"/>
        <w:pBdr>
          <w:bottom w:val="single" w:sz="6" w:space="0" w:color="auto"/>
        </w:pBdr>
        <w:spacing w:before="100" w:after="100"/>
        <w:jc w:val="both"/>
        <w:rPr>
          <w:sz w:val="2"/>
          <w:szCs w:val="2"/>
        </w:rPr>
      </w:pPr>
    </w:p>
    <w:sectPr w:rsidR="008A17D4">
      <w:headerReference w:type="default" r:id="rId171"/>
      <w:footerReference w:type="default" r:id="rId172"/>
      <w:headerReference w:type="first" r:id="rId173"/>
      <w:footerReference w:type="first" r:id="rId174"/>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0807" w14:textId="77777777" w:rsidR="00B63F2B" w:rsidRDefault="00B63F2B">
      <w:r>
        <w:separator/>
      </w:r>
    </w:p>
  </w:endnote>
  <w:endnote w:type="continuationSeparator" w:id="0">
    <w:p w14:paraId="3F6568EB" w14:textId="77777777" w:rsidR="00B63F2B" w:rsidRDefault="00B6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9DDC" w14:textId="77777777" w:rsidR="008A17D4" w:rsidRDefault="008A17D4">
    <w:pPr>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69"/>
      <w:gridCol w:w="3470"/>
      <w:gridCol w:w="3368"/>
    </w:tblGrid>
    <w:tr w:rsidR="008A17D4" w14:paraId="1A8386CB" w14:textId="77777777">
      <w:trPr>
        <w:trHeight w:hRule="exact" w:val="1663"/>
      </w:trPr>
      <w:tc>
        <w:tcPr>
          <w:tcW w:w="1650" w:type="pct"/>
          <w:vAlign w:val="center"/>
        </w:tcPr>
        <w:p w14:paraId="5B0BC807" w14:textId="77777777" w:rsidR="008A17D4" w:rsidRDefault="00000000">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vAlign w:val="center"/>
        </w:tcPr>
        <w:p w14:paraId="6E059CD7" w14:textId="77777777" w:rsidR="008A17D4" w:rsidRDefault="00000000">
          <w:pPr>
            <w:jc w:val="center"/>
          </w:pPr>
          <w:hyperlink r:id="rId1">
            <w:r>
              <w:rPr>
                <w:rFonts w:ascii="Tahoma" w:hAnsi="Tahoma" w:cs="Tahoma"/>
                <w:b/>
                <w:color w:val="0000FF"/>
              </w:rPr>
              <w:t>www.consultant.ru</w:t>
            </w:r>
          </w:hyperlink>
        </w:p>
      </w:tc>
      <w:tc>
        <w:tcPr>
          <w:tcW w:w="1650" w:type="pct"/>
          <w:vAlign w:val="center"/>
        </w:tcPr>
        <w:p w14:paraId="685EDE50" w14:textId="77777777" w:rsidR="008A17D4" w:rsidRDefault="00000000">
          <w:pPr>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rPr>
            <w:t>5</w:t>
          </w:r>
          <w:r>
            <w:fldChar w:fldCharType="end"/>
          </w:r>
        </w:p>
      </w:tc>
    </w:tr>
  </w:tbl>
  <w:p w14:paraId="42D6EA85" w14:textId="77777777" w:rsidR="008A17D4" w:rsidRDefault="00000000">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E83A" w14:textId="77777777" w:rsidR="008A17D4" w:rsidRDefault="008A17D4">
    <w:pPr>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69"/>
      <w:gridCol w:w="3470"/>
      <w:gridCol w:w="3368"/>
    </w:tblGrid>
    <w:tr w:rsidR="008A17D4" w14:paraId="10B86042" w14:textId="77777777">
      <w:trPr>
        <w:trHeight w:hRule="exact" w:val="1663"/>
      </w:trPr>
      <w:tc>
        <w:tcPr>
          <w:tcW w:w="1650" w:type="pct"/>
          <w:vAlign w:val="center"/>
        </w:tcPr>
        <w:p w14:paraId="0CC2AF66" w14:textId="77777777" w:rsidR="008A17D4" w:rsidRDefault="00000000">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vAlign w:val="center"/>
        </w:tcPr>
        <w:p w14:paraId="23CF8F1F" w14:textId="77777777" w:rsidR="008A17D4" w:rsidRDefault="00000000">
          <w:pPr>
            <w:jc w:val="center"/>
          </w:pPr>
          <w:hyperlink r:id="rId1">
            <w:r>
              <w:rPr>
                <w:rFonts w:ascii="Tahoma" w:hAnsi="Tahoma" w:cs="Tahoma"/>
                <w:b/>
                <w:color w:val="0000FF"/>
              </w:rPr>
              <w:t>www.consultant.ru</w:t>
            </w:r>
          </w:hyperlink>
        </w:p>
      </w:tc>
      <w:tc>
        <w:tcPr>
          <w:tcW w:w="1650" w:type="pct"/>
          <w:vAlign w:val="center"/>
        </w:tcPr>
        <w:p w14:paraId="6CB256C9" w14:textId="77777777" w:rsidR="008A17D4" w:rsidRDefault="00000000">
          <w:pPr>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rPr>
            <w:t>5</w:t>
          </w:r>
          <w:r>
            <w:fldChar w:fldCharType="end"/>
          </w:r>
        </w:p>
      </w:tc>
    </w:tr>
  </w:tbl>
  <w:p w14:paraId="0C51902F" w14:textId="77777777" w:rsidR="008A17D4" w:rsidRDefault="00000000">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FDA9" w14:textId="77777777" w:rsidR="008A17D4" w:rsidRDefault="008A17D4">
    <w:pPr>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4606"/>
      <w:gridCol w:w="4746"/>
      <w:gridCol w:w="4606"/>
    </w:tblGrid>
    <w:tr w:rsidR="008A17D4" w14:paraId="116DADA2" w14:textId="77777777">
      <w:trPr>
        <w:trHeight w:hRule="exact" w:val="1170"/>
      </w:trPr>
      <w:tc>
        <w:tcPr>
          <w:tcW w:w="1650" w:type="pct"/>
          <w:vAlign w:val="center"/>
        </w:tcPr>
        <w:p w14:paraId="57241D33" w14:textId="77777777" w:rsidR="008A17D4" w:rsidRDefault="00000000">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vAlign w:val="center"/>
        </w:tcPr>
        <w:p w14:paraId="1F812172" w14:textId="77777777" w:rsidR="008A17D4" w:rsidRDefault="00000000">
          <w:pPr>
            <w:jc w:val="center"/>
          </w:pPr>
          <w:hyperlink r:id="rId1">
            <w:r>
              <w:rPr>
                <w:rFonts w:ascii="Tahoma" w:hAnsi="Tahoma" w:cs="Tahoma"/>
                <w:b/>
                <w:color w:val="0000FF"/>
              </w:rPr>
              <w:t>www.consultant.ru</w:t>
            </w:r>
          </w:hyperlink>
        </w:p>
      </w:tc>
      <w:tc>
        <w:tcPr>
          <w:tcW w:w="1650" w:type="pct"/>
          <w:vAlign w:val="center"/>
        </w:tcPr>
        <w:p w14:paraId="37ECC5D1" w14:textId="77777777" w:rsidR="008A17D4" w:rsidRDefault="00000000">
          <w:pPr>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rPr>
            <w:t>5</w:t>
          </w:r>
          <w:r>
            <w:fldChar w:fldCharType="end"/>
          </w:r>
        </w:p>
      </w:tc>
    </w:tr>
  </w:tbl>
  <w:p w14:paraId="37AAD700" w14:textId="77777777" w:rsidR="008A17D4" w:rsidRDefault="00000000">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8858" w14:textId="77777777" w:rsidR="008A17D4" w:rsidRDefault="008A17D4">
    <w:pPr>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4606"/>
      <w:gridCol w:w="4746"/>
      <w:gridCol w:w="4606"/>
    </w:tblGrid>
    <w:tr w:rsidR="008A17D4" w14:paraId="6263A867" w14:textId="77777777">
      <w:trPr>
        <w:trHeight w:hRule="exact" w:val="1170"/>
      </w:trPr>
      <w:tc>
        <w:tcPr>
          <w:tcW w:w="1650" w:type="pct"/>
          <w:vAlign w:val="center"/>
        </w:tcPr>
        <w:p w14:paraId="6EAF87FC" w14:textId="77777777" w:rsidR="008A17D4" w:rsidRDefault="00000000">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vAlign w:val="center"/>
        </w:tcPr>
        <w:p w14:paraId="5F00BD97" w14:textId="77777777" w:rsidR="008A17D4" w:rsidRDefault="00000000">
          <w:pPr>
            <w:jc w:val="center"/>
          </w:pPr>
          <w:hyperlink r:id="rId1">
            <w:r>
              <w:rPr>
                <w:rFonts w:ascii="Tahoma" w:hAnsi="Tahoma" w:cs="Tahoma"/>
                <w:b/>
                <w:color w:val="0000FF"/>
              </w:rPr>
              <w:t>www.consultant.ru</w:t>
            </w:r>
          </w:hyperlink>
        </w:p>
      </w:tc>
      <w:tc>
        <w:tcPr>
          <w:tcW w:w="1650" w:type="pct"/>
          <w:vAlign w:val="center"/>
        </w:tcPr>
        <w:p w14:paraId="3A762B30" w14:textId="77777777" w:rsidR="008A17D4" w:rsidRDefault="00000000">
          <w:pPr>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rPr>
            <w:t>5</w:t>
          </w:r>
          <w:r>
            <w:fldChar w:fldCharType="end"/>
          </w:r>
        </w:p>
      </w:tc>
    </w:tr>
  </w:tbl>
  <w:p w14:paraId="24405AB3" w14:textId="77777777" w:rsidR="008A17D4" w:rsidRDefault="00000000">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F805" w14:textId="77777777" w:rsidR="00B63F2B" w:rsidRDefault="00B63F2B">
      <w:r>
        <w:separator/>
      </w:r>
    </w:p>
  </w:footnote>
  <w:footnote w:type="continuationSeparator" w:id="0">
    <w:p w14:paraId="47A8264A" w14:textId="77777777" w:rsidR="00B63F2B" w:rsidRDefault="00B6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A17D4" w14:paraId="43ED191E" w14:textId="77777777">
      <w:trPr>
        <w:trHeight w:hRule="exact" w:val="1683"/>
      </w:trPr>
      <w:tc>
        <w:tcPr>
          <w:tcW w:w="2700" w:type="pct"/>
          <w:vAlign w:val="center"/>
        </w:tcPr>
        <w:p w14:paraId="0E9327D4" w14:textId="77777777" w:rsidR="008A17D4" w:rsidRDefault="00000000">
          <w:pPr>
            <w:rPr>
              <w:rFonts w:ascii="Tahoma" w:hAnsi="Tahoma" w:cs="Tahoma"/>
            </w:rPr>
          </w:pPr>
          <w:r>
            <w:rPr>
              <w:rFonts w:ascii="Tahoma" w:hAnsi="Tahoma" w:cs="Tahoma"/>
              <w:sz w:val="16"/>
              <w:szCs w:val="16"/>
            </w:rPr>
            <w:t>Распоряжение Правительства РФ от 31.03.2022 N 678-р</w:t>
          </w:r>
          <w:r>
            <w:rPr>
              <w:rFonts w:ascii="Tahoma" w:hAnsi="Tahoma" w:cs="Tahoma"/>
              <w:sz w:val="16"/>
              <w:szCs w:val="16"/>
            </w:rPr>
            <w:br/>
            <w:t>(ред. от 01.07.2025)</w:t>
          </w:r>
          <w:r>
            <w:rPr>
              <w:rFonts w:ascii="Tahoma" w:hAnsi="Tahoma" w:cs="Tahoma"/>
              <w:sz w:val="16"/>
              <w:szCs w:val="16"/>
            </w:rPr>
            <w:br/>
            <w:t>&lt;Об утверждении Концепции развития дополнительн...</w:t>
          </w:r>
        </w:p>
      </w:tc>
      <w:tc>
        <w:tcPr>
          <w:tcW w:w="2300" w:type="pct"/>
          <w:vAlign w:val="center"/>
        </w:tcPr>
        <w:p w14:paraId="3E6BAD88" w14:textId="77777777" w:rsidR="008A17D4" w:rsidRDefault="00000000">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14:paraId="79E95E26" w14:textId="77777777" w:rsidR="008A17D4" w:rsidRDefault="008A17D4">
    <w:pPr>
      <w:pBdr>
        <w:bottom w:val="single" w:sz="12" w:space="0" w:color="auto"/>
      </w:pBdr>
      <w:rPr>
        <w:sz w:val="2"/>
        <w:szCs w:val="2"/>
      </w:rPr>
    </w:pPr>
  </w:p>
  <w:p w14:paraId="08CDD83C" w14:textId="77777777" w:rsidR="008A17D4" w:rsidRDefault="008A17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A17D4" w14:paraId="598CBA82" w14:textId="77777777">
      <w:trPr>
        <w:trHeight w:hRule="exact" w:val="1683"/>
      </w:trPr>
      <w:tc>
        <w:tcPr>
          <w:tcW w:w="2700" w:type="pct"/>
          <w:vAlign w:val="center"/>
        </w:tcPr>
        <w:p w14:paraId="0E117EE1" w14:textId="77777777" w:rsidR="008A17D4" w:rsidRDefault="00000000">
          <w:pPr>
            <w:rPr>
              <w:rFonts w:ascii="Tahoma" w:hAnsi="Tahoma" w:cs="Tahoma"/>
            </w:rPr>
          </w:pPr>
          <w:r>
            <w:rPr>
              <w:rFonts w:ascii="Tahoma" w:hAnsi="Tahoma" w:cs="Tahoma"/>
              <w:sz w:val="16"/>
              <w:szCs w:val="16"/>
            </w:rPr>
            <w:t>Распоряжение Правительства РФ от 31.03.2022 N 678-р</w:t>
          </w:r>
          <w:r>
            <w:rPr>
              <w:rFonts w:ascii="Tahoma" w:hAnsi="Tahoma" w:cs="Tahoma"/>
              <w:sz w:val="16"/>
              <w:szCs w:val="16"/>
            </w:rPr>
            <w:br/>
            <w:t>(ред. от 01.07.2025)</w:t>
          </w:r>
          <w:r>
            <w:rPr>
              <w:rFonts w:ascii="Tahoma" w:hAnsi="Tahoma" w:cs="Tahoma"/>
              <w:sz w:val="16"/>
              <w:szCs w:val="16"/>
            </w:rPr>
            <w:br/>
            <w:t>&lt;Об утверждении Концепции развития дополнительн...</w:t>
          </w:r>
        </w:p>
      </w:tc>
      <w:tc>
        <w:tcPr>
          <w:tcW w:w="2300" w:type="pct"/>
          <w:vAlign w:val="center"/>
        </w:tcPr>
        <w:p w14:paraId="503D44FF" w14:textId="77777777" w:rsidR="008A17D4" w:rsidRDefault="00000000">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14:paraId="06DBFF32" w14:textId="77777777" w:rsidR="008A17D4" w:rsidRDefault="008A17D4">
    <w:pPr>
      <w:pBdr>
        <w:bottom w:val="single" w:sz="12" w:space="0" w:color="auto"/>
      </w:pBdr>
      <w:rPr>
        <w:sz w:val="2"/>
        <w:szCs w:val="2"/>
      </w:rPr>
    </w:pPr>
  </w:p>
  <w:p w14:paraId="40D9DF34" w14:textId="77777777" w:rsidR="008A17D4" w:rsidRDefault="008A17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A17D4" w14:paraId="09BC202C" w14:textId="77777777">
      <w:trPr>
        <w:trHeight w:hRule="exact" w:val="1190"/>
      </w:trPr>
      <w:tc>
        <w:tcPr>
          <w:tcW w:w="2700" w:type="pct"/>
          <w:vAlign w:val="center"/>
        </w:tcPr>
        <w:p w14:paraId="314C7ADF" w14:textId="77777777" w:rsidR="008A17D4" w:rsidRDefault="00000000">
          <w:pPr>
            <w:rPr>
              <w:rFonts w:ascii="Tahoma" w:hAnsi="Tahoma" w:cs="Tahoma"/>
            </w:rPr>
          </w:pPr>
          <w:r>
            <w:rPr>
              <w:rFonts w:ascii="Tahoma" w:hAnsi="Tahoma" w:cs="Tahoma"/>
              <w:sz w:val="16"/>
              <w:szCs w:val="16"/>
            </w:rPr>
            <w:t>Распоряжение Правительства РФ от 31.03.2022 N 678-р</w:t>
          </w:r>
          <w:r>
            <w:rPr>
              <w:rFonts w:ascii="Tahoma" w:hAnsi="Tahoma" w:cs="Tahoma"/>
              <w:sz w:val="16"/>
              <w:szCs w:val="16"/>
            </w:rPr>
            <w:br/>
            <w:t>(ред. от 01.07.2025)</w:t>
          </w:r>
          <w:r>
            <w:rPr>
              <w:rFonts w:ascii="Tahoma" w:hAnsi="Tahoma" w:cs="Tahoma"/>
              <w:sz w:val="16"/>
              <w:szCs w:val="16"/>
            </w:rPr>
            <w:br/>
            <w:t>&lt;Об утверждении Концепции развития дополнительн...</w:t>
          </w:r>
        </w:p>
      </w:tc>
      <w:tc>
        <w:tcPr>
          <w:tcW w:w="2300" w:type="pct"/>
          <w:vAlign w:val="center"/>
        </w:tcPr>
        <w:p w14:paraId="5E1293C7" w14:textId="77777777" w:rsidR="008A17D4" w:rsidRDefault="00000000">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14:paraId="112AFA86" w14:textId="77777777" w:rsidR="008A17D4" w:rsidRDefault="008A17D4">
    <w:pPr>
      <w:pBdr>
        <w:bottom w:val="single" w:sz="12" w:space="0" w:color="auto"/>
      </w:pBdr>
      <w:rPr>
        <w:sz w:val="2"/>
        <w:szCs w:val="2"/>
      </w:rPr>
    </w:pPr>
  </w:p>
  <w:p w14:paraId="38D9A58C" w14:textId="77777777" w:rsidR="008A17D4" w:rsidRDefault="008A17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8A17D4" w14:paraId="071ADB5C" w14:textId="77777777">
      <w:trPr>
        <w:trHeight w:hRule="exact" w:val="1190"/>
      </w:trPr>
      <w:tc>
        <w:tcPr>
          <w:tcW w:w="2700" w:type="pct"/>
          <w:vAlign w:val="center"/>
        </w:tcPr>
        <w:p w14:paraId="141FC279" w14:textId="77777777" w:rsidR="008A17D4" w:rsidRDefault="00000000">
          <w:pPr>
            <w:rPr>
              <w:rFonts w:ascii="Tahoma" w:hAnsi="Tahoma" w:cs="Tahoma"/>
            </w:rPr>
          </w:pPr>
          <w:r>
            <w:rPr>
              <w:rFonts w:ascii="Tahoma" w:hAnsi="Tahoma" w:cs="Tahoma"/>
              <w:sz w:val="16"/>
              <w:szCs w:val="16"/>
            </w:rPr>
            <w:t>Распоряжение Правительства РФ от 31.03.2022 N 678-р</w:t>
          </w:r>
          <w:r>
            <w:rPr>
              <w:rFonts w:ascii="Tahoma" w:hAnsi="Tahoma" w:cs="Tahoma"/>
              <w:sz w:val="16"/>
              <w:szCs w:val="16"/>
            </w:rPr>
            <w:br/>
            <w:t>(ред. от 01.07.2025)</w:t>
          </w:r>
          <w:r>
            <w:rPr>
              <w:rFonts w:ascii="Tahoma" w:hAnsi="Tahoma" w:cs="Tahoma"/>
              <w:sz w:val="16"/>
              <w:szCs w:val="16"/>
            </w:rPr>
            <w:br/>
            <w:t>&lt;Об утверждении Концепции развития дополнительн...</w:t>
          </w:r>
        </w:p>
      </w:tc>
      <w:tc>
        <w:tcPr>
          <w:tcW w:w="2300" w:type="pct"/>
          <w:vAlign w:val="center"/>
        </w:tcPr>
        <w:p w14:paraId="2174562E" w14:textId="77777777" w:rsidR="008A17D4" w:rsidRDefault="00000000">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14:paraId="2C5E1830" w14:textId="77777777" w:rsidR="008A17D4" w:rsidRDefault="008A17D4">
    <w:pPr>
      <w:pBdr>
        <w:bottom w:val="single" w:sz="12" w:space="0" w:color="auto"/>
      </w:pBdr>
      <w:rPr>
        <w:sz w:val="2"/>
        <w:szCs w:val="2"/>
      </w:rPr>
    </w:pPr>
  </w:p>
  <w:p w14:paraId="30D2B305" w14:textId="77777777" w:rsidR="008A17D4" w:rsidRDefault="008A17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D4"/>
    <w:rsid w:val="002A79AE"/>
    <w:rsid w:val="008745FE"/>
    <w:rsid w:val="008A17D4"/>
    <w:rsid w:val="00B63F2B"/>
    <w:rsid w:val="6BCC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23439"/>
  <w15:docId w15:val="{29885A94-2F6E-4C1F-8764-9BD0B31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szCs w:val="22"/>
    </w:rPr>
  </w:style>
  <w:style w:type="paragraph" w:customStyle="1" w:styleId="ConsPlusNonformat">
    <w:name w:val="ConsPlusNonformat"/>
    <w:qFormat/>
    <w:pPr>
      <w:widowControl w:val="0"/>
      <w:autoSpaceDE w:val="0"/>
      <w:autoSpaceDN w:val="0"/>
    </w:pPr>
    <w:rPr>
      <w:rFonts w:ascii="Courier New" w:hAnsi="Courier New" w:cs="Courier New"/>
      <w:szCs w:val="22"/>
    </w:rPr>
  </w:style>
  <w:style w:type="paragraph" w:customStyle="1" w:styleId="ConsPlusTitle">
    <w:name w:val="ConsPlusTitle"/>
    <w:qFormat/>
    <w:pPr>
      <w:widowControl w:val="0"/>
      <w:autoSpaceDE w:val="0"/>
      <w:autoSpaceDN w:val="0"/>
    </w:pPr>
    <w:rPr>
      <w:rFonts w:ascii="Arial" w:hAnsi="Arial" w:cs="Arial"/>
      <w:b/>
      <w:sz w:val="24"/>
      <w:szCs w:val="22"/>
    </w:rPr>
  </w:style>
  <w:style w:type="paragraph" w:customStyle="1" w:styleId="ConsPlusCell">
    <w:name w:val="ConsPlusCell"/>
    <w:pPr>
      <w:widowControl w:val="0"/>
      <w:autoSpaceDE w:val="0"/>
      <w:autoSpaceDN w:val="0"/>
    </w:pPr>
    <w:rPr>
      <w:rFonts w:ascii="Courier New" w:hAnsi="Courier New" w:cs="Courier New"/>
      <w:szCs w:val="22"/>
    </w:rPr>
  </w:style>
  <w:style w:type="paragraph" w:customStyle="1" w:styleId="ConsPlusDocList">
    <w:name w:val="ConsPlusDocList"/>
    <w:qFormat/>
    <w:pPr>
      <w:widowControl w:val="0"/>
      <w:autoSpaceDE w:val="0"/>
      <w:autoSpaceDN w:val="0"/>
    </w:pPr>
    <w:rPr>
      <w:rFonts w:ascii="Tahoma" w:hAnsi="Tahoma" w:cs="Tahoma"/>
      <w:sz w:val="18"/>
      <w:szCs w:val="22"/>
    </w:rPr>
  </w:style>
  <w:style w:type="paragraph" w:customStyle="1" w:styleId="ConsPlusTitlePage">
    <w:name w:val="ConsPlusTitlePage"/>
    <w:qFormat/>
    <w:pPr>
      <w:widowControl w:val="0"/>
      <w:autoSpaceDE w:val="0"/>
      <w:autoSpaceDN w:val="0"/>
    </w:pPr>
    <w:rPr>
      <w:rFonts w:ascii="Tahoma" w:hAnsi="Tahoma" w:cs="Tahoma"/>
      <w:szCs w:val="22"/>
    </w:rPr>
  </w:style>
  <w:style w:type="paragraph" w:customStyle="1" w:styleId="ConsPlusJurTerm">
    <w:name w:val="ConsPlusJurTerm"/>
    <w:qFormat/>
    <w:pPr>
      <w:widowControl w:val="0"/>
      <w:autoSpaceDE w:val="0"/>
      <w:autoSpaceDN w:val="0"/>
    </w:pPr>
    <w:rPr>
      <w:rFonts w:ascii="Tahoma" w:hAnsi="Tahoma" w:cs="Tahoma"/>
      <w:sz w:val="26"/>
      <w:szCs w:val="22"/>
    </w:rPr>
  </w:style>
  <w:style w:type="paragraph" w:customStyle="1" w:styleId="ConsPlusTextList">
    <w:name w:val="ConsPlusTextList"/>
    <w:pPr>
      <w:widowControl w:val="0"/>
      <w:autoSpaceDE w:val="0"/>
      <w:autoSpaceDN w:val="0"/>
    </w:pPr>
    <w:rPr>
      <w:rFonts w:ascii="Times New Roman" w:hAnsi="Times New Roman" w:cs="Times New Roman"/>
      <w:sz w:val="24"/>
      <w:szCs w:val="22"/>
    </w:rPr>
  </w:style>
  <w:style w:type="paragraph" w:customStyle="1" w:styleId="ConsPlusTextList1">
    <w:name w:val="ConsPlusTextList1"/>
    <w:pPr>
      <w:widowControl w:val="0"/>
      <w:autoSpaceDE w:val="0"/>
      <w:autoSpaceDN w:val="0"/>
    </w:pPr>
    <w:rPr>
      <w:rFonts w:ascii="Times New Roman" w:hAnsi="Times New Roman" w:cs="Times New Roman"/>
      <w:sz w:val="24"/>
      <w:szCs w:val="22"/>
    </w:rPr>
  </w:style>
  <w:style w:type="paragraph" w:customStyle="1" w:styleId="ConsPlusNormal1">
    <w:name w:val="ConsPlusNormal1"/>
    <w:qFormat/>
    <w:pPr>
      <w:widowControl w:val="0"/>
      <w:autoSpaceDE w:val="0"/>
      <w:autoSpaceDN w:val="0"/>
    </w:pPr>
    <w:rPr>
      <w:rFonts w:ascii="Times New Roman" w:hAnsi="Times New Roman" w:cs="Times New Roman"/>
      <w:sz w:val="24"/>
      <w:szCs w:val="22"/>
    </w:rPr>
  </w:style>
  <w:style w:type="paragraph" w:customStyle="1" w:styleId="ConsPlusNonformat1">
    <w:name w:val="ConsPlusNonformat1"/>
    <w:qFormat/>
    <w:pPr>
      <w:widowControl w:val="0"/>
      <w:autoSpaceDE w:val="0"/>
      <w:autoSpaceDN w:val="0"/>
    </w:pPr>
    <w:rPr>
      <w:rFonts w:ascii="Courier New" w:hAnsi="Courier New" w:cs="Courier New"/>
      <w:szCs w:val="22"/>
    </w:rPr>
  </w:style>
  <w:style w:type="paragraph" w:customStyle="1" w:styleId="ConsPlusTitle1">
    <w:name w:val="ConsPlusTitle1"/>
    <w:qFormat/>
    <w:pPr>
      <w:widowControl w:val="0"/>
      <w:autoSpaceDE w:val="0"/>
      <w:autoSpaceDN w:val="0"/>
    </w:pPr>
    <w:rPr>
      <w:rFonts w:ascii="Arial" w:hAnsi="Arial" w:cs="Arial"/>
      <w:b/>
      <w:sz w:val="24"/>
      <w:szCs w:val="22"/>
    </w:rPr>
  </w:style>
  <w:style w:type="paragraph" w:customStyle="1" w:styleId="ConsPlusCell1">
    <w:name w:val="ConsPlusCell1"/>
    <w:pPr>
      <w:widowControl w:val="0"/>
      <w:autoSpaceDE w:val="0"/>
      <w:autoSpaceDN w:val="0"/>
    </w:pPr>
    <w:rPr>
      <w:rFonts w:ascii="Courier New" w:hAnsi="Courier New" w:cs="Courier New"/>
      <w:szCs w:val="22"/>
    </w:rPr>
  </w:style>
  <w:style w:type="paragraph" w:customStyle="1" w:styleId="ConsPlusDocList1">
    <w:name w:val="ConsPlusDocList1"/>
    <w:pPr>
      <w:widowControl w:val="0"/>
      <w:autoSpaceDE w:val="0"/>
      <w:autoSpaceDN w:val="0"/>
    </w:pPr>
    <w:rPr>
      <w:rFonts w:ascii="Tahoma" w:hAnsi="Tahoma" w:cs="Tahoma"/>
      <w:sz w:val="18"/>
      <w:szCs w:val="22"/>
    </w:rPr>
  </w:style>
  <w:style w:type="paragraph" w:customStyle="1" w:styleId="ConsPlusTitlePage1">
    <w:name w:val="ConsPlusTitlePage1"/>
    <w:qFormat/>
    <w:pPr>
      <w:widowControl w:val="0"/>
      <w:autoSpaceDE w:val="0"/>
      <w:autoSpaceDN w:val="0"/>
    </w:pPr>
    <w:rPr>
      <w:rFonts w:ascii="Tahoma" w:hAnsi="Tahoma" w:cs="Tahoma"/>
      <w:szCs w:val="22"/>
    </w:rPr>
  </w:style>
  <w:style w:type="paragraph" w:customStyle="1" w:styleId="ConsPlusJurTerm1">
    <w:name w:val="ConsPlusJurTerm1"/>
    <w:pPr>
      <w:widowControl w:val="0"/>
      <w:autoSpaceDE w:val="0"/>
      <w:autoSpaceDN w:val="0"/>
    </w:pPr>
    <w:rPr>
      <w:rFonts w:ascii="Tahoma" w:hAnsi="Tahoma" w:cs="Tahoma"/>
      <w:sz w:val="26"/>
      <w:szCs w:val="22"/>
    </w:rPr>
  </w:style>
  <w:style w:type="paragraph" w:customStyle="1" w:styleId="ConsPlusTextList2">
    <w:name w:val="ConsPlusTextList2"/>
    <w:qFormat/>
    <w:pPr>
      <w:widowControl w:val="0"/>
      <w:autoSpaceDE w:val="0"/>
      <w:autoSpaceDN w:val="0"/>
    </w:pPr>
    <w:rPr>
      <w:rFonts w:ascii="Times New Roman" w:hAnsi="Times New Roman" w:cs="Times New Roman"/>
      <w:sz w:val="24"/>
      <w:szCs w:val="22"/>
    </w:rPr>
  </w:style>
  <w:style w:type="paragraph" w:customStyle="1" w:styleId="ConsPlusTextList3">
    <w:name w:val="ConsPlusTextList3"/>
    <w:pPr>
      <w:widowControl w:val="0"/>
      <w:autoSpaceDE w:val="0"/>
      <w:autoSpaceDN w:val="0"/>
    </w:pPr>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9149&amp;date=07.07.2025&amp;dst=100014&amp;field=134" TargetMode="External"/><Relationship Id="rId117" Type="http://schemas.openxmlformats.org/officeDocument/2006/relationships/hyperlink" Target="https://login.consultant.ru/link/?req=doc&amp;base=LAW&amp;n=447341&amp;date=07.07.2025&amp;dst=100032&amp;field=134" TargetMode="External"/><Relationship Id="rId21" Type="http://schemas.openxmlformats.org/officeDocument/2006/relationships/hyperlink" Target="https://login.consultant.ru/link/?req=doc&amp;base=LAW&amp;n=475991&amp;date=07.07.2025" TargetMode="External"/><Relationship Id="rId42" Type="http://schemas.openxmlformats.org/officeDocument/2006/relationships/hyperlink" Target="https://login.consultant.ru/link/?req=doc&amp;base=LAW&amp;n=509149&amp;date=07.07.2025&amp;dst=100021&amp;field=134" TargetMode="External"/><Relationship Id="rId47" Type="http://schemas.openxmlformats.org/officeDocument/2006/relationships/hyperlink" Target="https://login.consultant.ru/link/?req=doc&amp;base=LAW&amp;n=319308&amp;date=07.07.2025&amp;dst=100315&amp;field=134" TargetMode="External"/><Relationship Id="rId63" Type="http://schemas.openxmlformats.org/officeDocument/2006/relationships/hyperlink" Target="https://login.consultant.ru/link/?req=doc&amp;base=LAW&amp;n=509149&amp;date=07.07.2025&amp;dst=100042&amp;field=134" TargetMode="External"/><Relationship Id="rId68" Type="http://schemas.openxmlformats.org/officeDocument/2006/relationships/hyperlink" Target="https://login.consultant.ru/link/?req=doc&amp;base=LAW&amp;n=509149&amp;date=07.07.2025&amp;dst=100048&amp;field=134" TargetMode="External"/><Relationship Id="rId84" Type="http://schemas.openxmlformats.org/officeDocument/2006/relationships/hyperlink" Target="https://login.consultant.ru/link/?req=doc&amp;base=LAW&amp;n=509149&amp;date=07.07.2025&amp;dst=100067&amp;field=134" TargetMode="External"/><Relationship Id="rId89" Type="http://schemas.openxmlformats.org/officeDocument/2006/relationships/hyperlink" Target="https://login.consultant.ru/link/?req=doc&amp;base=LAW&amp;n=509149&amp;date=07.07.2025&amp;dst=100072&amp;field=134" TargetMode="External"/><Relationship Id="rId112" Type="http://schemas.openxmlformats.org/officeDocument/2006/relationships/hyperlink" Target="https://login.consultant.ru/link/?req=doc&amp;base=LAW&amp;n=447341&amp;date=07.07.2025&amp;dst=100027&amp;field=134" TargetMode="External"/><Relationship Id="rId133" Type="http://schemas.openxmlformats.org/officeDocument/2006/relationships/hyperlink" Target="https://login.consultant.ru/link/?req=doc&amp;base=LAW&amp;n=447341&amp;date=07.07.2025&amp;dst=100045&amp;field=134" TargetMode="External"/><Relationship Id="rId138" Type="http://schemas.openxmlformats.org/officeDocument/2006/relationships/hyperlink" Target="https://login.consultant.ru/link/?req=doc&amp;base=LAW&amp;n=447341&amp;date=07.07.2025&amp;dst=100050&amp;field=134" TargetMode="External"/><Relationship Id="rId154" Type="http://schemas.openxmlformats.org/officeDocument/2006/relationships/hyperlink" Target="https://login.consultant.ru/link/?req=doc&amp;base=LAW&amp;n=447341&amp;date=07.07.2025&amp;dst=100060&amp;field=134" TargetMode="External"/><Relationship Id="rId159" Type="http://schemas.openxmlformats.org/officeDocument/2006/relationships/hyperlink" Target="https://login.consultant.ru/link/?req=doc&amp;base=LAW&amp;n=447341&amp;date=07.07.2025&amp;dst=100066&amp;field=134" TargetMode="External"/><Relationship Id="rId175" Type="http://schemas.openxmlformats.org/officeDocument/2006/relationships/fontTable" Target="fontTable.xml"/><Relationship Id="rId170" Type="http://schemas.openxmlformats.org/officeDocument/2006/relationships/hyperlink" Target="https://login.consultant.ru/link/?req=doc&amp;base=LAW&amp;n=447341&amp;date=07.07.2025&amp;dst=100074&amp;field=134" TargetMode="External"/><Relationship Id="rId16" Type="http://schemas.openxmlformats.org/officeDocument/2006/relationships/hyperlink" Target="https://login.consultant.ru/link/?req=doc&amp;base=LAW&amp;n=2875&amp;date=07.07.2025&amp;dst=3&amp;field=134" TargetMode="External"/><Relationship Id="rId107" Type="http://schemas.openxmlformats.org/officeDocument/2006/relationships/hyperlink" Target="https://login.consultant.ru/link/?req=doc&amp;base=LAW&amp;n=509149&amp;date=07.07.2025&amp;dst=100090&amp;field=134" TargetMode="External"/><Relationship Id="rId11" Type="http://schemas.openxmlformats.org/officeDocument/2006/relationships/hyperlink" Target="https://login.consultant.ru/link/?req=doc&amp;base=LAW&amp;n=509149&amp;date=07.07.2025&amp;dst=100004&amp;field=134" TargetMode="External"/><Relationship Id="rId32" Type="http://schemas.openxmlformats.org/officeDocument/2006/relationships/hyperlink" Target="https://login.consultant.ru/link/?req=doc&amp;base=LAW&amp;n=493625&amp;date=07.07.2025&amp;dst=100009&amp;field=134" TargetMode="External"/><Relationship Id="rId37" Type="http://schemas.openxmlformats.org/officeDocument/2006/relationships/hyperlink" Target="https://login.consultant.ru/link/?req=doc&amp;base=LAW&amp;n=216434&amp;date=07.07.2025" TargetMode="External"/><Relationship Id="rId53" Type="http://schemas.openxmlformats.org/officeDocument/2006/relationships/hyperlink" Target="https://login.consultant.ru/link/?req=doc&amp;base=LAW&amp;n=509149&amp;date=07.07.2025&amp;dst=100031&amp;field=134" TargetMode="External"/><Relationship Id="rId58" Type="http://schemas.openxmlformats.org/officeDocument/2006/relationships/hyperlink" Target="https://login.consultant.ru/link/?req=doc&amp;base=LAW&amp;n=447341&amp;date=07.07.2025&amp;dst=100017&amp;field=134" TargetMode="External"/><Relationship Id="rId74" Type="http://schemas.openxmlformats.org/officeDocument/2006/relationships/hyperlink" Target="https://login.consultant.ru/link/?req=doc&amp;base=LAW&amp;n=509149&amp;date=07.07.2025&amp;dst=100056&amp;field=134" TargetMode="External"/><Relationship Id="rId79" Type="http://schemas.openxmlformats.org/officeDocument/2006/relationships/hyperlink" Target="https://login.consultant.ru/link/?req=doc&amp;base=LAW&amp;n=494984&amp;date=07.07.2025&amp;dst=81&amp;field=134" TargetMode="External"/><Relationship Id="rId102" Type="http://schemas.openxmlformats.org/officeDocument/2006/relationships/hyperlink" Target="https://login.consultant.ru/link/?req=doc&amp;base=LAW&amp;n=509149&amp;date=07.07.2025&amp;dst=100085&amp;field=134" TargetMode="External"/><Relationship Id="rId123" Type="http://schemas.openxmlformats.org/officeDocument/2006/relationships/hyperlink" Target="https://login.consultant.ru/link/?req=doc&amp;base=LAW&amp;n=447341&amp;date=07.07.2025&amp;dst=100039&amp;field=134" TargetMode="External"/><Relationship Id="rId128" Type="http://schemas.openxmlformats.org/officeDocument/2006/relationships/hyperlink" Target="https://login.consultant.ru/link/?req=doc&amp;base=LAW&amp;n=447341&amp;date=07.07.2025&amp;dst=100041&amp;field=134" TargetMode="External"/><Relationship Id="rId144" Type="http://schemas.openxmlformats.org/officeDocument/2006/relationships/hyperlink" Target="https://login.consultant.ru/link/?req=doc&amp;base=LAW&amp;n=447341&amp;date=07.07.2025&amp;dst=100055&amp;field=134" TargetMode="External"/><Relationship Id="rId149" Type="http://schemas.openxmlformats.org/officeDocument/2006/relationships/hyperlink" Target="https://login.consultant.ru/link/?req=doc&amp;base=LAW&amp;n=447341&amp;date=07.07.2025&amp;dst=100060&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509149&amp;date=07.07.2025&amp;dst=100073&amp;field=134" TargetMode="External"/><Relationship Id="rId95" Type="http://schemas.openxmlformats.org/officeDocument/2006/relationships/hyperlink" Target="https://login.consultant.ru/link/?req=doc&amp;base=LAW&amp;n=509149&amp;date=07.07.2025&amp;dst=100078&amp;field=134" TargetMode="External"/><Relationship Id="rId160" Type="http://schemas.openxmlformats.org/officeDocument/2006/relationships/hyperlink" Target="https://login.consultant.ru/link/?req=doc&amp;base=LAW&amp;n=447341&amp;date=07.07.2025&amp;dst=100069&amp;field=134" TargetMode="External"/><Relationship Id="rId165" Type="http://schemas.openxmlformats.org/officeDocument/2006/relationships/hyperlink" Target="https://login.consultant.ru/link/?req=doc&amp;base=LAW&amp;n=447341&amp;date=07.07.2025&amp;dst=100072&amp;field=134" TargetMode="External"/><Relationship Id="rId22" Type="http://schemas.openxmlformats.org/officeDocument/2006/relationships/hyperlink" Target="https://login.consultant.ru/link/?req=doc&amp;base=LAW&amp;n=509149&amp;date=07.07.2025&amp;dst=100010&amp;field=134" TargetMode="External"/><Relationship Id="rId27" Type="http://schemas.openxmlformats.org/officeDocument/2006/relationships/hyperlink" Target="https://login.consultant.ru/link/?req=doc&amp;base=LAW&amp;n=495616&amp;date=07.07.2025&amp;dst=1038&amp;field=134" TargetMode="External"/><Relationship Id="rId43" Type="http://schemas.openxmlformats.org/officeDocument/2006/relationships/hyperlink" Target="https://login.consultant.ru/link/?req=doc&amp;base=LAW&amp;n=494445&amp;date=07.07.2025" TargetMode="External"/><Relationship Id="rId48" Type="http://schemas.openxmlformats.org/officeDocument/2006/relationships/hyperlink" Target="https://login.consultant.ru/link/?req=doc&amp;base=LAW&amp;n=509149&amp;date=07.07.2025&amp;dst=100025&amp;field=134" TargetMode="External"/><Relationship Id="rId64" Type="http://schemas.openxmlformats.org/officeDocument/2006/relationships/hyperlink" Target="https://login.consultant.ru/link/?req=doc&amp;base=LAW&amp;n=509149&amp;date=07.07.2025&amp;dst=100043&amp;field=134" TargetMode="External"/><Relationship Id="rId69" Type="http://schemas.openxmlformats.org/officeDocument/2006/relationships/hyperlink" Target="https://login.consultant.ru/link/?req=doc&amp;base=LAW&amp;n=509149&amp;date=07.07.2025&amp;dst=100050&amp;field=134" TargetMode="External"/><Relationship Id="rId113" Type="http://schemas.openxmlformats.org/officeDocument/2006/relationships/hyperlink" Target="https://login.consultant.ru/link/?req=doc&amp;base=LAW&amp;n=509149&amp;date=07.07.2025&amp;dst=100093&amp;field=134" TargetMode="External"/><Relationship Id="rId118" Type="http://schemas.openxmlformats.org/officeDocument/2006/relationships/hyperlink" Target="https://login.consultant.ru/link/?req=doc&amp;base=LAW&amp;n=447341&amp;date=07.07.2025&amp;dst=100034&amp;field=134" TargetMode="External"/><Relationship Id="rId134" Type="http://schemas.openxmlformats.org/officeDocument/2006/relationships/hyperlink" Target="https://login.consultant.ru/link/?req=doc&amp;base=LAW&amp;n=488668&amp;date=07.07.2025&amp;dst=100010&amp;field=134" TargetMode="External"/><Relationship Id="rId139" Type="http://schemas.openxmlformats.org/officeDocument/2006/relationships/hyperlink" Target="https://login.consultant.ru/link/?req=doc&amp;base=LAW&amp;n=447341&amp;date=07.07.2025&amp;dst=100050&amp;field=134" TargetMode="External"/><Relationship Id="rId80" Type="http://schemas.openxmlformats.org/officeDocument/2006/relationships/hyperlink" Target="https://login.consultant.ru/link/?req=doc&amp;base=LAW&amp;n=509149&amp;date=07.07.2025&amp;dst=100061&amp;field=134" TargetMode="External"/><Relationship Id="rId85" Type="http://schemas.openxmlformats.org/officeDocument/2006/relationships/hyperlink" Target="https://login.consultant.ru/link/?req=doc&amp;base=LAW&amp;n=509149&amp;date=07.07.2025&amp;dst=100068&amp;field=134" TargetMode="External"/><Relationship Id="rId150" Type="http://schemas.openxmlformats.org/officeDocument/2006/relationships/hyperlink" Target="https://login.consultant.ru/link/?req=doc&amp;base=LAW&amp;n=447341&amp;date=07.07.2025&amp;dst=100060&amp;field=134" TargetMode="External"/><Relationship Id="rId155" Type="http://schemas.openxmlformats.org/officeDocument/2006/relationships/hyperlink" Target="https://login.consultant.ru/link/?req=doc&amp;base=LAW&amp;n=447341&amp;date=07.07.2025&amp;dst=100060&amp;field=134" TargetMode="External"/><Relationship Id="rId171" Type="http://schemas.openxmlformats.org/officeDocument/2006/relationships/header" Target="header3.xml"/><Relationship Id="rId176" Type="http://schemas.openxmlformats.org/officeDocument/2006/relationships/theme" Target="theme/theme1.xml"/><Relationship Id="rId12" Type="http://schemas.openxmlformats.org/officeDocument/2006/relationships/hyperlink" Target="https://login.consultant.ru/link/?req=doc&amp;base=LAW&amp;n=168200&amp;date=07.07.2025" TargetMode="External"/><Relationship Id="rId17" Type="http://schemas.openxmlformats.org/officeDocument/2006/relationships/hyperlink" Target="https://login.consultant.ru/link/?req=doc&amp;base=LAW&amp;n=505886&amp;date=07.07.2025&amp;dst=100997&amp;field=134" TargetMode="External"/><Relationship Id="rId33" Type="http://schemas.openxmlformats.org/officeDocument/2006/relationships/hyperlink" Target="https://login.consultant.ru/link/?req=doc&amp;base=LAW&amp;n=498908&amp;date=07.07.2025&amp;dst=100013&amp;field=134" TargetMode="External"/><Relationship Id="rId38" Type="http://schemas.openxmlformats.org/officeDocument/2006/relationships/hyperlink" Target="https://login.consultant.ru/link/?req=doc&amp;base=LAW&amp;n=319308&amp;date=07.07.2025" TargetMode="External"/><Relationship Id="rId59" Type="http://schemas.openxmlformats.org/officeDocument/2006/relationships/hyperlink" Target="https://login.consultant.ru/link/?req=doc&amp;base=LAW&amp;n=509149&amp;date=07.07.2025&amp;dst=100037&amp;field=134" TargetMode="External"/><Relationship Id="rId103" Type="http://schemas.openxmlformats.org/officeDocument/2006/relationships/hyperlink" Target="https://login.consultant.ru/link/?req=doc&amp;base=LAW&amp;n=509149&amp;date=07.07.2025&amp;dst=100086&amp;field=134" TargetMode="External"/><Relationship Id="rId108" Type="http://schemas.openxmlformats.org/officeDocument/2006/relationships/hyperlink" Target="https://login.consultant.ru/link/?req=doc&amp;base=LAW&amp;n=319308&amp;date=07.07.2025" TargetMode="External"/><Relationship Id="rId124" Type="http://schemas.openxmlformats.org/officeDocument/2006/relationships/header" Target="header1.xml"/><Relationship Id="rId129" Type="http://schemas.openxmlformats.org/officeDocument/2006/relationships/hyperlink" Target="https://login.consultant.ru/link/?req=doc&amp;base=LAW&amp;n=447341&amp;date=07.07.2025&amp;dst=100044&amp;field=134" TargetMode="External"/><Relationship Id="rId54" Type="http://schemas.openxmlformats.org/officeDocument/2006/relationships/hyperlink" Target="https://login.consultant.ru/link/?req=doc&amp;base=LAW&amp;n=509149&amp;date=07.07.2025&amp;dst=100032&amp;field=134" TargetMode="External"/><Relationship Id="rId70" Type="http://schemas.openxmlformats.org/officeDocument/2006/relationships/hyperlink" Target="https://login.consultant.ru/link/?req=doc&amp;base=LAW&amp;n=509149&amp;date=07.07.2025&amp;dst=100051&amp;field=134" TargetMode="External"/><Relationship Id="rId75" Type="http://schemas.openxmlformats.org/officeDocument/2006/relationships/hyperlink" Target="https://login.consultant.ru/link/?req=doc&amp;base=LAW&amp;n=509149&amp;date=07.07.2025&amp;dst=100057&amp;field=134" TargetMode="External"/><Relationship Id="rId91" Type="http://schemas.openxmlformats.org/officeDocument/2006/relationships/hyperlink" Target="https://login.consultant.ru/link/?req=doc&amp;base=LAW&amp;n=509149&amp;date=07.07.2025&amp;dst=100074&amp;field=134" TargetMode="External"/><Relationship Id="rId96" Type="http://schemas.openxmlformats.org/officeDocument/2006/relationships/hyperlink" Target="https://login.consultant.ru/link/?req=doc&amp;base=LAW&amp;n=509149&amp;date=07.07.2025&amp;dst=100079&amp;field=134" TargetMode="External"/><Relationship Id="rId140" Type="http://schemas.openxmlformats.org/officeDocument/2006/relationships/hyperlink" Target="https://login.consultant.ru/link/?req=doc&amp;base=LAW&amp;n=447341&amp;date=07.07.2025&amp;dst=100050&amp;field=134" TargetMode="External"/><Relationship Id="rId145" Type="http://schemas.openxmlformats.org/officeDocument/2006/relationships/hyperlink" Target="https://login.consultant.ru/link/?req=doc&amp;base=LAW&amp;n=447341&amp;date=07.07.2025&amp;dst=100055&amp;field=134" TargetMode="External"/><Relationship Id="rId161" Type="http://schemas.openxmlformats.org/officeDocument/2006/relationships/hyperlink" Target="https://login.consultant.ru/link/?req=doc&amp;base=LAW&amp;n=447341&amp;date=07.07.2025&amp;dst=100072&amp;field=134" TargetMode="External"/><Relationship Id="rId166" Type="http://schemas.openxmlformats.org/officeDocument/2006/relationships/hyperlink" Target="https://login.consultant.ru/link/?req=doc&amp;base=LAW&amp;n=447341&amp;date=07.07.2025&amp;dst=100072&amp;fie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430906&amp;date=07.07.2025" TargetMode="External"/><Relationship Id="rId28" Type="http://schemas.openxmlformats.org/officeDocument/2006/relationships/hyperlink" Target="https://login.consultant.ru/link/?req=doc&amp;base=LAW&amp;n=500153&amp;date=07.07.2025&amp;dst=41737&amp;field=134" TargetMode="External"/><Relationship Id="rId49" Type="http://schemas.openxmlformats.org/officeDocument/2006/relationships/hyperlink" Target="https://login.consultant.ru/link/?req=doc&amp;base=LAW&amp;n=505886&amp;date=07.07.2025&amp;dst=520&amp;field=134" TargetMode="External"/><Relationship Id="rId114" Type="http://schemas.openxmlformats.org/officeDocument/2006/relationships/hyperlink" Target="https://login.consultant.ru/link/?req=doc&amp;base=LAW&amp;n=494445&amp;date=07.07.2025" TargetMode="External"/><Relationship Id="rId119" Type="http://schemas.openxmlformats.org/officeDocument/2006/relationships/hyperlink" Target="https://login.consultant.ru/link/?req=doc&amp;base=LAW&amp;n=447341&amp;date=07.07.2025&amp;dst=100036&amp;field=134" TargetMode="External"/><Relationship Id="rId10" Type="http://schemas.openxmlformats.org/officeDocument/2006/relationships/hyperlink" Target="https://login.consultant.ru/link/?req=doc&amp;base=LAW&amp;n=503109&amp;date=07.07.2025&amp;dst=100020&amp;field=134" TargetMode="External"/><Relationship Id="rId31" Type="http://schemas.openxmlformats.org/officeDocument/2006/relationships/hyperlink" Target="https://login.consultant.ru/link/?req=doc&amp;base=LAW&amp;n=506620&amp;date=07.07.2025&amp;dst=100012&amp;field=134" TargetMode="External"/><Relationship Id="rId44" Type="http://schemas.openxmlformats.org/officeDocument/2006/relationships/hyperlink" Target="https://login.consultant.ru/link/?req=doc&amp;base=LAW&amp;n=509149&amp;date=07.07.2025&amp;dst=100022&amp;field=134" TargetMode="External"/><Relationship Id="rId52" Type="http://schemas.openxmlformats.org/officeDocument/2006/relationships/hyperlink" Target="https://login.consultant.ru/link/?req=doc&amp;base=LAW&amp;n=447341&amp;date=07.07.2025&amp;dst=100015&amp;field=134" TargetMode="External"/><Relationship Id="rId60" Type="http://schemas.openxmlformats.org/officeDocument/2006/relationships/hyperlink" Target="https://login.consultant.ru/link/?req=doc&amp;base=LAW&amp;n=509149&amp;date=07.07.2025&amp;dst=100038&amp;field=134" TargetMode="External"/><Relationship Id="rId65" Type="http://schemas.openxmlformats.org/officeDocument/2006/relationships/hyperlink" Target="https://login.consultant.ru/link/?req=doc&amp;base=LAW&amp;n=509149&amp;date=07.07.2025&amp;dst=100044&amp;field=134" TargetMode="External"/><Relationship Id="rId73" Type="http://schemas.openxmlformats.org/officeDocument/2006/relationships/hyperlink" Target="https://login.consultant.ru/link/?req=doc&amp;base=LAW&amp;n=509149&amp;date=07.07.2025&amp;dst=100054&amp;field=134" TargetMode="External"/><Relationship Id="rId78" Type="http://schemas.openxmlformats.org/officeDocument/2006/relationships/hyperlink" Target="https://login.consultant.ru/link/?req=doc&amp;base=LAW&amp;n=447341&amp;date=07.07.2025&amp;dst=100023&amp;field=134" TargetMode="External"/><Relationship Id="rId81" Type="http://schemas.openxmlformats.org/officeDocument/2006/relationships/hyperlink" Target="https://login.consultant.ru/link/?req=doc&amp;base=LAW&amp;n=509149&amp;date=07.07.2025&amp;dst=100063&amp;field=134" TargetMode="External"/><Relationship Id="rId86" Type="http://schemas.openxmlformats.org/officeDocument/2006/relationships/hyperlink" Target="https://login.consultant.ru/link/?req=doc&amp;base=LAW&amp;n=509149&amp;date=07.07.2025&amp;dst=100069&amp;field=134" TargetMode="External"/><Relationship Id="rId94" Type="http://schemas.openxmlformats.org/officeDocument/2006/relationships/hyperlink" Target="https://login.consultant.ru/link/?req=doc&amp;base=LAW&amp;n=509149&amp;date=07.07.2025&amp;dst=100077&amp;field=134" TargetMode="External"/><Relationship Id="rId99" Type="http://schemas.openxmlformats.org/officeDocument/2006/relationships/hyperlink" Target="https://login.consultant.ru/link/?req=doc&amp;base=LAW&amp;n=509149&amp;date=07.07.2025&amp;dst=100082&amp;field=134" TargetMode="External"/><Relationship Id="rId101" Type="http://schemas.openxmlformats.org/officeDocument/2006/relationships/hyperlink" Target="https://login.consultant.ru/link/?req=doc&amp;base=LAW&amp;n=509149&amp;date=07.07.2025&amp;dst=100084&amp;field=134" TargetMode="External"/><Relationship Id="rId122" Type="http://schemas.openxmlformats.org/officeDocument/2006/relationships/hyperlink" Target="https://login.consultant.ru/link/?req=doc&amp;base=LAW&amp;n=447341&amp;date=07.07.2025&amp;dst=100037&amp;field=134" TargetMode="External"/><Relationship Id="rId130" Type="http://schemas.openxmlformats.org/officeDocument/2006/relationships/hyperlink" Target="https://login.consultant.ru/link/?req=doc&amp;base=LAW&amp;n=447341&amp;date=07.07.2025&amp;dst=100045&amp;field=134" TargetMode="External"/><Relationship Id="rId135" Type="http://schemas.openxmlformats.org/officeDocument/2006/relationships/hyperlink" Target="https://login.consultant.ru/link/?req=doc&amp;base=LAW&amp;n=447341&amp;date=07.07.2025&amp;dst=100047&amp;field=134" TargetMode="External"/><Relationship Id="rId143" Type="http://schemas.openxmlformats.org/officeDocument/2006/relationships/hyperlink" Target="https://login.consultant.ru/link/?req=doc&amp;base=LAW&amp;n=447341&amp;date=07.07.2025&amp;dst=100055&amp;field=134" TargetMode="External"/><Relationship Id="rId148" Type="http://schemas.openxmlformats.org/officeDocument/2006/relationships/hyperlink" Target="https://login.consultant.ru/link/?req=doc&amp;base=LAW&amp;n=447341&amp;date=07.07.2025&amp;dst=100060&amp;field=134" TargetMode="External"/><Relationship Id="rId151" Type="http://schemas.openxmlformats.org/officeDocument/2006/relationships/hyperlink" Target="https://login.consultant.ru/link/?req=doc&amp;base=LAW&amp;n=447341&amp;date=07.07.2025&amp;dst=100060&amp;field=134" TargetMode="External"/><Relationship Id="rId156" Type="http://schemas.openxmlformats.org/officeDocument/2006/relationships/hyperlink" Target="https://login.consultant.ru/link/?req=doc&amp;base=LAW&amp;n=447341&amp;date=07.07.2025&amp;dst=100060&amp;field=134" TargetMode="External"/><Relationship Id="rId164" Type="http://schemas.openxmlformats.org/officeDocument/2006/relationships/hyperlink" Target="https://login.consultant.ru/link/?req=doc&amp;base=LAW&amp;n=447341&amp;date=07.07.2025&amp;dst=100072&amp;field=134" TargetMode="External"/><Relationship Id="rId169" Type="http://schemas.openxmlformats.org/officeDocument/2006/relationships/hyperlink" Target="https://login.consultant.ru/link/?req=doc&amp;base=LAW&amp;n=447341&amp;date=07.07.2025&amp;dst=10007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47341&amp;date=07.07.2025&amp;dst=100003&amp;field=134" TargetMode="External"/><Relationship Id="rId172" Type="http://schemas.openxmlformats.org/officeDocument/2006/relationships/footer" Target="footer3.xml"/><Relationship Id="rId13" Type="http://schemas.openxmlformats.org/officeDocument/2006/relationships/hyperlink" Target="https://login.consultant.ru/link/?req=doc&amp;base=LAW&amp;n=447341&amp;date=07.07.2025&amp;dst=100007&amp;field=134" TargetMode="External"/><Relationship Id="rId18" Type="http://schemas.openxmlformats.org/officeDocument/2006/relationships/hyperlink" Target="https://login.consultant.ru/link/?req=doc&amp;base=LAW&amp;n=467303&amp;date=07.07.2025&amp;dst=100302&amp;field=134" TargetMode="External"/><Relationship Id="rId39" Type="http://schemas.openxmlformats.org/officeDocument/2006/relationships/hyperlink" Target="https://login.consultant.ru/link/?req=doc&amp;base=LAW&amp;n=319207&amp;date=07.07.2025&amp;dst=100072&amp;field=134" TargetMode="External"/><Relationship Id="rId109" Type="http://schemas.openxmlformats.org/officeDocument/2006/relationships/hyperlink" Target="https://login.consultant.ru/link/?req=doc&amp;base=LAW&amp;n=319207&amp;date=07.07.2025" TargetMode="External"/><Relationship Id="rId34" Type="http://schemas.openxmlformats.org/officeDocument/2006/relationships/hyperlink" Target="https://login.consultant.ru/link/?req=doc&amp;base=LAW&amp;n=319308&amp;date=07.07.2025" TargetMode="External"/><Relationship Id="rId50" Type="http://schemas.openxmlformats.org/officeDocument/2006/relationships/hyperlink" Target="https://login.consultant.ru/link/?req=doc&amp;base=LAW&amp;n=509149&amp;date=07.07.2025&amp;dst=100026&amp;field=134" TargetMode="External"/><Relationship Id="rId55" Type="http://schemas.openxmlformats.org/officeDocument/2006/relationships/hyperlink" Target="https://login.consultant.ru/link/?req=doc&amp;base=LAW&amp;n=509149&amp;date=07.07.2025&amp;dst=100034&amp;field=134" TargetMode="External"/><Relationship Id="rId76" Type="http://schemas.openxmlformats.org/officeDocument/2006/relationships/hyperlink" Target="https://login.consultant.ru/link/?req=doc&amp;base=LAW&amp;n=509149&amp;date=07.07.2025&amp;dst=100059&amp;field=134" TargetMode="External"/><Relationship Id="rId97" Type="http://schemas.openxmlformats.org/officeDocument/2006/relationships/hyperlink" Target="https://login.consultant.ru/link/?req=doc&amp;base=LAW&amp;n=509149&amp;date=07.07.2025&amp;dst=100080&amp;field=134" TargetMode="External"/><Relationship Id="rId104" Type="http://schemas.openxmlformats.org/officeDocument/2006/relationships/hyperlink" Target="https://login.consultant.ru/link/?req=doc&amp;base=LAW&amp;n=509149&amp;date=07.07.2025&amp;dst=100087&amp;field=134" TargetMode="External"/><Relationship Id="rId120" Type="http://schemas.openxmlformats.org/officeDocument/2006/relationships/hyperlink" Target="https://login.consultant.ru/link/?req=doc&amp;base=LAW&amp;n=509149&amp;date=07.07.2025&amp;dst=100094&amp;field=134" TargetMode="External"/><Relationship Id="rId125" Type="http://schemas.openxmlformats.org/officeDocument/2006/relationships/footer" Target="footer1.xml"/><Relationship Id="rId141" Type="http://schemas.openxmlformats.org/officeDocument/2006/relationships/hyperlink" Target="https://login.consultant.ru/link/?req=doc&amp;base=LAW&amp;n=447341&amp;date=07.07.2025&amp;dst=100050&amp;field=134" TargetMode="External"/><Relationship Id="rId146" Type="http://schemas.openxmlformats.org/officeDocument/2006/relationships/hyperlink" Target="https://login.consultant.ru/link/?req=doc&amp;base=LAW&amp;n=447341&amp;date=07.07.2025&amp;dst=100057&amp;field=134" TargetMode="External"/><Relationship Id="rId167" Type="http://schemas.openxmlformats.org/officeDocument/2006/relationships/hyperlink" Target="https://login.consultant.ru/link/?req=doc&amp;base=LAW&amp;n=447341&amp;date=07.07.2025&amp;dst=100072&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75991&amp;date=07.07.2025" TargetMode="External"/><Relationship Id="rId92" Type="http://schemas.openxmlformats.org/officeDocument/2006/relationships/hyperlink" Target="https://login.consultant.ru/link/?req=doc&amp;base=LAW&amp;n=509149&amp;date=07.07.2025&amp;dst=100075&amp;field=134" TargetMode="External"/><Relationship Id="rId162" Type="http://schemas.openxmlformats.org/officeDocument/2006/relationships/hyperlink" Target="https://login.consultant.ru/link/?req=doc&amp;base=LAW&amp;n=447341&amp;date=07.07.2025&amp;dst=10007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85830&amp;date=07.07.2025&amp;dst=100013&amp;field=134" TargetMode="External"/><Relationship Id="rId24" Type="http://schemas.openxmlformats.org/officeDocument/2006/relationships/hyperlink" Target="https://login.consultant.ru/link/?req=doc&amp;base=LAW&amp;n=509149&amp;date=07.07.2025&amp;dst=100012&amp;field=134" TargetMode="External"/><Relationship Id="rId40" Type="http://schemas.openxmlformats.org/officeDocument/2006/relationships/hyperlink" Target="https://login.consultant.ru/link/?req=doc&amp;base=LAW&amp;n=509149&amp;date=07.07.2025&amp;dst=100019&amp;field=134" TargetMode="External"/><Relationship Id="rId45" Type="http://schemas.openxmlformats.org/officeDocument/2006/relationships/hyperlink" Target="https://login.consultant.ru/link/?req=doc&amp;base=LAW&amp;n=447341&amp;date=07.07.2025&amp;dst=100011&amp;field=134" TargetMode="External"/><Relationship Id="rId66" Type="http://schemas.openxmlformats.org/officeDocument/2006/relationships/hyperlink" Target="https://login.consultant.ru/link/?req=doc&amp;base=LAW&amp;n=485830&amp;date=07.07.2025&amp;dst=100013&amp;field=134" TargetMode="External"/><Relationship Id="rId87" Type="http://schemas.openxmlformats.org/officeDocument/2006/relationships/hyperlink" Target="https://login.consultant.ru/link/?req=doc&amp;base=LAW&amp;n=509149&amp;date=07.07.2025&amp;dst=100070&amp;field=134" TargetMode="External"/><Relationship Id="rId110" Type="http://schemas.openxmlformats.org/officeDocument/2006/relationships/hyperlink" Target="https://login.consultant.ru/link/?req=doc&amp;base=LAW&amp;n=384857&amp;date=07.07.2025" TargetMode="External"/><Relationship Id="rId115" Type="http://schemas.openxmlformats.org/officeDocument/2006/relationships/hyperlink" Target="https://login.consultant.ru/link/?req=doc&amp;base=LAW&amp;n=447341&amp;date=07.07.2025&amp;dst=100028&amp;field=134" TargetMode="External"/><Relationship Id="rId131" Type="http://schemas.openxmlformats.org/officeDocument/2006/relationships/hyperlink" Target="https://login.consultant.ru/link/?req=doc&amp;base=LAW&amp;n=447341&amp;date=07.07.2025&amp;dst=100045&amp;field=134" TargetMode="External"/><Relationship Id="rId136" Type="http://schemas.openxmlformats.org/officeDocument/2006/relationships/hyperlink" Target="https://login.consultant.ru/link/?req=doc&amp;base=LAW&amp;n=447341&amp;date=07.07.2025&amp;dst=100050&amp;field=134" TargetMode="External"/><Relationship Id="rId157" Type="http://schemas.openxmlformats.org/officeDocument/2006/relationships/hyperlink" Target="https://login.consultant.ru/link/?req=doc&amp;base=LAW&amp;n=447341&amp;date=07.07.2025&amp;dst=100062&amp;field=134" TargetMode="External"/><Relationship Id="rId61" Type="http://schemas.openxmlformats.org/officeDocument/2006/relationships/hyperlink" Target="https://login.consultant.ru/link/?req=doc&amp;base=LAW&amp;n=509149&amp;date=07.07.2025&amp;dst=100040&amp;field=134" TargetMode="External"/><Relationship Id="rId82" Type="http://schemas.openxmlformats.org/officeDocument/2006/relationships/hyperlink" Target="https://login.consultant.ru/link/?req=doc&amp;base=LAW&amp;n=509149&amp;date=07.07.2025&amp;dst=100065&amp;field=134" TargetMode="External"/><Relationship Id="rId152" Type="http://schemas.openxmlformats.org/officeDocument/2006/relationships/hyperlink" Target="https://login.consultant.ru/link/?req=doc&amp;base=LAW&amp;n=447341&amp;date=07.07.2025&amp;dst=100060&amp;field=134" TargetMode="External"/><Relationship Id="rId173" Type="http://schemas.openxmlformats.org/officeDocument/2006/relationships/header" Target="header4.xml"/><Relationship Id="rId19" Type="http://schemas.openxmlformats.org/officeDocument/2006/relationships/hyperlink" Target="https://login.consultant.ru/link/?req=doc&amp;base=LAW&amp;n=470973&amp;date=07.07.2025&amp;dst=100016&amp;field=134" TargetMode="External"/><Relationship Id="rId14" Type="http://schemas.openxmlformats.org/officeDocument/2006/relationships/hyperlink" Target="https://login.consultant.ru/link/?req=doc&amp;base=LAW&amp;n=503109&amp;date=07.07.2025&amp;dst=100020&amp;field=134" TargetMode="External"/><Relationship Id="rId30" Type="http://schemas.openxmlformats.org/officeDocument/2006/relationships/hyperlink" Target="https://login.consultant.ru/link/?req=doc&amp;base=LAW&amp;n=509149&amp;date=07.07.2025&amp;dst=100015&amp;field=134" TargetMode="External"/><Relationship Id="rId35" Type="http://schemas.openxmlformats.org/officeDocument/2006/relationships/hyperlink" Target="https://login.consultant.ru/link/?req=doc&amp;base=LAW&amp;n=319207&amp;date=07.07.2025" TargetMode="External"/><Relationship Id="rId56" Type="http://schemas.openxmlformats.org/officeDocument/2006/relationships/hyperlink" Target="https://login.consultant.ru/link/?req=doc&amp;base=LAW&amp;n=509149&amp;date=07.07.2025&amp;dst=100035&amp;field=134" TargetMode="External"/><Relationship Id="rId77" Type="http://schemas.openxmlformats.org/officeDocument/2006/relationships/hyperlink" Target="https://login.consultant.ru/link/?req=doc&amp;base=LAW&amp;n=494984&amp;date=07.07.2025&amp;dst=81&amp;field=134" TargetMode="External"/><Relationship Id="rId100" Type="http://schemas.openxmlformats.org/officeDocument/2006/relationships/hyperlink" Target="https://login.consultant.ru/link/?req=doc&amp;base=LAW&amp;n=509149&amp;date=07.07.2025&amp;dst=100083&amp;field=134" TargetMode="External"/><Relationship Id="rId105" Type="http://schemas.openxmlformats.org/officeDocument/2006/relationships/hyperlink" Target="https://login.consultant.ru/link/?req=doc&amp;base=LAW&amp;n=509149&amp;date=07.07.2025&amp;dst=100088&amp;field=134" TargetMode="External"/><Relationship Id="rId126" Type="http://schemas.openxmlformats.org/officeDocument/2006/relationships/header" Target="header2.xml"/><Relationship Id="rId147" Type="http://schemas.openxmlformats.org/officeDocument/2006/relationships/hyperlink" Target="https://login.consultant.ru/link/?req=doc&amp;base=LAW&amp;n=447341&amp;date=07.07.2025&amp;dst=100060&amp;field=134" TargetMode="External"/><Relationship Id="rId168" Type="http://schemas.openxmlformats.org/officeDocument/2006/relationships/hyperlink" Target="https://login.consultant.ru/link/?req=doc&amp;base=LAW&amp;n=447341&amp;date=07.07.2025&amp;dst=100072&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9149&amp;date=07.07.2025&amp;dst=100028&amp;field=134" TargetMode="External"/><Relationship Id="rId72" Type="http://schemas.openxmlformats.org/officeDocument/2006/relationships/hyperlink" Target="https://login.consultant.ru/link/?req=doc&amp;base=LAW&amp;n=509149&amp;date=07.07.2025&amp;dst=100052&amp;field=134" TargetMode="External"/><Relationship Id="rId93" Type="http://schemas.openxmlformats.org/officeDocument/2006/relationships/hyperlink" Target="https://login.consultant.ru/link/?req=doc&amp;base=LAW&amp;n=509149&amp;date=07.07.2025&amp;dst=100076&amp;field=134" TargetMode="External"/><Relationship Id="rId98" Type="http://schemas.openxmlformats.org/officeDocument/2006/relationships/hyperlink" Target="https://login.consultant.ru/link/?req=doc&amp;base=LAW&amp;n=509149&amp;date=07.07.2025&amp;dst=100081&amp;field=134" TargetMode="External"/><Relationship Id="rId121" Type="http://schemas.openxmlformats.org/officeDocument/2006/relationships/hyperlink" Target="https://login.consultant.ru/link/?req=doc&amp;base=LAW&amp;n=509149&amp;date=07.07.2025&amp;dst=100095&amp;field=134" TargetMode="External"/><Relationship Id="rId142" Type="http://schemas.openxmlformats.org/officeDocument/2006/relationships/hyperlink" Target="https://login.consultant.ru/link/?req=doc&amp;base=LAW&amp;n=447341&amp;date=07.07.2025&amp;dst=100052&amp;field=134" TargetMode="External"/><Relationship Id="rId163" Type="http://schemas.openxmlformats.org/officeDocument/2006/relationships/hyperlink" Target="https://login.consultant.ru/link/?req=doc&amp;base=LAW&amp;n=447341&amp;date=07.07.2025&amp;dst=100072&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89271&amp;date=07.07.2025" TargetMode="External"/><Relationship Id="rId46" Type="http://schemas.openxmlformats.org/officeDocument/2006/relationships/hyperlink" Target="https://login.consultant.ru/link/?req=doc&amp;base=LAW&amp;n=509149&amp;date=07.07.2025&amp;dst=100024&amp;field=134" TargetMode="External"/><Relationship Id="rId67" Type="http://schemas.openxmlformats.org/officeDocument/2006/relationships/hyperlink" Target="https://login.consultant.ru/link/?req=doc&amp;base=LAW&amp;n=509149&amp;date=07.07.2025&amp;dst=100046&amp;field=134" TargetMode="External"/><Relationship Id="rId116" Type="http://schemas.openxmlformats.org/officeDocument/2006/relationships/hyperlink" Target="https://login.consultant.ru/link/?req=doc&amp;base=LAW&amp;n=447341&amp;date=07.07.2025&amp;dst=100030&amp;field=134" TargetMode="External"/><Relationship Id="rId137" Type="http://schemas.openxmlformats.org/officeDocument/2006/relationships/hyperlink" Target="https://login.consultant.ru/link/?req=doc&amp;base=LAW&amp;n=447341&amp;date=07.07.2025&amp;dst=100050&amp;field=134" TargetMode="External"/><Relationship Id="rId158" Type="http://schemas.openxmlformats.org/officeDocument/2006/relationships/hyperlink" Target="https://login.consultant.ru/link/?req=doc&amp;base=LAW&amp;n=447341&amp;date=07.07.2025&amp;dst=100064&amp;field=134" TargetMode="External"/><Relationship Id="rId20" Type="http://schemas.openxmlformats.org/officeDocument/2006/relationships/hyperlink" Target="https://login.consultant.ru/link/?req=doc&amp;base=LAW&amp;n=503109&amp;date=07.07.2025&amp;dst=100020&amp;field=134" TargetMode="External"/><Relationship Id="rId41" Type="http://schemas.openxmlformats.org/officeDocument/2006/relationships/hyperlink" Target="https://login.consultant.ru/link/?req=doc&amp;base=LAW&amp;n=509149&amp;date=07.07.2025&amp;dst=100020&amp;field=134" TargetMode="External"/><Relationship Id="rId62" Type="http://schemas.openxmlformats.org/officeDocument/2006/relationships/hyperlink" Target="https://login.consultant.ru/link/?req=doc&amp;base=LAW&amp;n=509149&amp;date=07.07.2025&amp;dst=100040&amp;field=134" TargetMode="External"/><Relationship Id="rId83" Type="http://schemas.openxmlformats.org/officeDocument/2006/relationships/hyperlink" Target="https://login.consultant.ru/link/?req=doc&amp;base=LAW&amp;n=509149&amp;date=07.07.2025&amp;dst=100066&amp;field=134" TargetMode="External"/><Relationship Id="rId88" Type="http://schemas.openxmlformats.org/officeDocument/2006/relationships/hyperlink" Target="https://login.consultant.ru/link/?req=doc&amp;base=LAW&amp;n=509149&amp;date=07.07.2025&amp;dst=100071&amp;field=134" TargetMode="External"/><Relationship Id="rId111" Type="http://schemas.openxmlformats.org/officeDocument/2006/relationships/hyperlink" Target="https://login.consultant.ru/link/?req=doc&amp;base=LAW&amp;n=509149&amp;date=07.07.2025&amp;dst=100092&amp;field=134" TargetMode="External"/><Relationship Id="rId132" Type="http://schemas.openxmlformats.org/officeDocument/2006/relationships/hyperlink" Target="https://login.consultant.ru/link/?req=doc&amp;base=LAW&amp;n=447341&amp;date=07.07.2025&amp;dst=100045&amp;field=134" TargetMode="External"/><Relationship Id="rId153" Type="http://schemas.openxmlformats.org/officeDocument/2006/relationships/hyperlink" Target="https://login.consultant.ru/link/?req=doc&amp;base=LAW&amp;n=447341&amp;date=07.07.2025&amp;dst=100060&amp;field=134" TargetMode="External"/><Relationship Id="rId174" Type="http://schemas.openxmlformats.org/officeDocument/2006/relationships/footer" Target="footer4.xml"/><Relationship Id="rId15" Type="http://schemas.openxmlformats.org/officeDocument/2006/relationships/hyperlink" Target="https://login.consultant.ru/link/?req=doc&amp;base=LAW&amp;n=509149&amp;date=07.07.2025&amp;dst=100004&amp;field=134" TargetMode="External"/><Relationship Id="rId36" Type="http://schemas.openxmlformats.org/officeDocument/2006/relationships/hyperlink" Target="https://login.consultant.ru/link/?req=doc&amp;base=LAW&amp;n=509149&amp;date=07.07.2025&amp;dst=100016&amp;field=134" TargetMode="External"/><Relationship Id="rId57" Type="http://schemas.openxmlformats.org/officeDocument/2006/relationships/hyperlink" Target="https://login.consultant.ru/link/?req=doc&amp;base=LAW&amp;n=509149&amp;date=07.07.2025&amp;dst=100036&amp;field=134" TargetMode="External"/><Relationship Id="rId106" Type="http://schemas.openxmlformats.org/officeDocument/2006/relationships/hyperlink" Target="https://login.consultant.ru/link/?req=doc&amp;base=LAW&amp;n=509149&amp;date=07.07.2025&amp;dst=100089&amp;field=134" TargetMode="External"/><Relationship Id="rId1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21236</Words>
  <Characters>121050</Characters>
  <Application>Microsoft Office Word</Application>
  <DocSecurity>0</DocSecurity>
  <Lines>1008</Lines>
  <Paragraphs>284</Paragraphs>
  <ScaleCrop>false</ScaleCrop>
  <Company>КонсультантПлюс Версия 4024.00.50</Company>
  <LinksUpToDate>false</LinksUpToDate>
  <CharactersWithSpaces>142002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"Концепцией развития дополнительного образования детей до 2030 года")</dc:title>
  <dc:creator>Пользователь</dc:creator>
  <cp:lastModifiedBy>Пользователь</cp:lastModifiedBy>
  <cp:revision>3</cp:revision>
  <dcterms:created xsi:type="dcterms:W3CDTF">2025-07-08T07:41:00Z</dcterms:created>
  <dcterms:modified xsi:type="dcterms:W3CDTF">2025-07-08T07:41:00Z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4DA07C0A544A4D5EBE23034DE7E843D0_13</vt:lpwstr>
  </property>
</Properties>
</file>